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25C" w:rsidRPr="00180E5E" w:rsidRDefault="0037625C" w:rsidP="002A25E5">
      <w:pPr>
        <w:pStyle w:val="a3"/>
        <w:spacing w:before="0" w:beforeAutospacing="0" w:after="0" w:afterAutospacing="0" w:line="300" w:lineRule="auto"/>
        <w:jc w:val="center"/>
        <w:rPr>
          <w:rFonts w:ascii="Times New Roman" w:eastAsia="方正小标宋_GBK" w:hAnsi="Times New Roman" w:cs="Times New Roman"/>
          <w:sz w:val="44"/>
          <w:szCs w:val="44"/>
          <w:lang w:val="en"/>
        </w:rPr>
      </w:pPr>
      <w:r w:rsidRPr="00180E5E">
        <w:rPr>
          <w:rStyle w:val="a4"/>
          <w:rFonts w:ascii="Times New Roman" w:eastAsia="方正小标宋_GBK" w:hAnsi="Times New Roman" w:cs="Times New Roman"/>
          <w:sz w:val="44"/>
          <w:szCs w:val="44"/>
          <w:bdr w:val="none" w:sz="0" w:space="0" w:color="auto" w:frame="1"/>
        </w:rPr>
        <w:t>重庆市</w:t>
      </w:r>
      <w:r w:rsidR="00D92EC9" w:rsidRPr="00180E5E">
        <w:rPr>
          <w:rStyle w:val="a4"/>
          <w:rFonts w:ascii="Times New Roman" w:eastAsia="方正小标宋_GBK" w:hAnsi="Times New Roman" w:cs="Times New Roman"/>
          <w:sz w:val="44"/>
          <w:szCs w:val="44"/>
          <w:bdr w:val="none" w:sz="0" w:space="0" w:color="auto" w:frame="1"/>
        </w:rPr>
        <w:t>永川</w:t>
      </w:r>
      <w:r w:rsidRPr="00180E5E">
        <w:rPr>
          <w:rStyle w:val="a4"/>
          <w:rFonts w:ascii="Times New Roman" w:eastAsia="方正小标宋_GBK" w:hAnsi="Times New Roman" w:cs="Times New Roman"/>
          <w:sz w:val="44"/>
          <w:szCs w:val="44"/>
          <w:bdr w:val="none" w:sz="0" w:space="0" w:color="auto" w:frame="1"/>
        </w:rPr>
        <w:t>区第七次全国人口普查公报</w:t>
      </w:r>
      <w:r w:rsidR="006255B0" w:rsidRPr="00180E5E">
        <w:rPr>
          <w:rFonts w:ascii="Times New Roman" w:eastAsia="方正小标宋_GBK" w:hAnsi="Times New Roman" w:cs="Times New Roman"/>
          <w:sz w:val="44"/>
          <w:szCs w:val="44"/>
          <w:vertAlign w:val="superscript"/>
          <w:lang w:val="en"/>
        </w:rPr>
        <w:t>[1]</w:t>
      </w:r>
    </w:p>
    <w:p w:rsidR="0037625C" w:rsidRPr="00180E5E" w:rsidRDefault="0037625C" w:rsidP="00EE7300">
      <w:pPr>
        <w:pStyle w:val="a3"/>
        <w:adjustRightInd w:val="0"/>
        <w:snapToGrid w:val="0"/>
        <w:spacing w:before="0" w:beforeAutospacing="0" w:after="0" w:afterAutospacing="0" w:line="600" w:lineRule="exact"/>
        <w:jc w:val="center"/>
        <w:rPr>
          <w:rFonts w:ascii="Times New Roman" w:eastAsia="方正楷体_GBK" w:hAnsi="Times New Roman" w:cs="Times New Roman"/>
          <w:sz w:val="32"/>
          <w:szCs w:val="32"/>
        </w:rPr>
      </w:pPr>
      <w:r w:rsidRPr="00180E5E">
        <w:rPr>
          <w:rFonts w:ascii="Times New Roman" w:eastAsia="方正楷体_GBK" w:hAnsi="Times New Roman" w:cs="Times New Roman"/>
          <w:sz w:val="32"/>
          <w:szCs w:val="32"/>
        </w:rPr>
        <w:t>重庆市</w:t>
      </w:r>
      <w:r w:rsidR="00D92EC9" w:rsidRPr="00180E5E">
        <w:rPr>
          <w:rFonts w:ascii="Times New Roman" w:eastAsia="方正楷体_GBK" w:hAnsi="Times New Roman" w:cs="Times New Roman"/>
          <w:sz w:val="32"/>
          <w:szCs w:val="32"/>
        </w:rPr>
        <w:t>永川</w:t>
      </w:r>
      <w:r w:rsidRPr="00180E5E">
        <w:rPr>
          <w:rFonts w:ascii="Times New Roman" w:eastAsia="方正楷体_GBK" w:hAnsi="Times New Roman" w:cs="Times New Roman"/>
          <w:sz w:val="32"/>
          <w:szCs w:val="32"/>
        </w:rPr>
        <w:t>区统计局</w:t>
      </w:r>
    </w:p>
    <w:p w:rsidR="0037625C" w:rsidRPr="00180E5E" w:rsidRDefault="0037625C" w:rsidP="00EE7300">
      <w:pPr>
        <w:pStyle w:val="a3"/>
        <w:adjustRightInd w:val="0"/>
        <w:snapToGrid w:val="0"/>
        <w:spacing w:before="0" w:beforeAutospacing="0" w:after="0" w:afterAutospacing="0" w:line="600" w:lineRule="exact"/>
        <w:jc w:val="center"/>
        <w:rPr>
          <w:rFonts w:ascii="Times New Roman" w:eastAsia="方正楷体_GBK" w:hAnsi="Times New Roman" w:cs="Times New Roman"/>
          <w:sz w:val="32"/>
          <w:szCs w:val="32"/>
        </w:rPr>
      </w:pPr>
      <w:r w:rsidRPr="00180E5E">
        <w:rPr>
          <w:rFonts w:ascii="Times New Roman" w:eastAsia="方正楷体_GBK" w:hAnsi="Times New Roman" w:cs="Times New Roman"/>
          <w:sz w:val="32"/>
          <w:szCs w:val="32"/>
        </w:rPr>
        <w:t>重庆市</w:t>
      </w:r>
      <w:r w:rsidR="00D92EC9" w:rsidRPr="00180E5E">
        <w:rPr>
          <w:rFonts w:ascii="Times New Roman" w:eastAsia="方正楷体_GBK" w:hAnsi="Times New Roman" w:cs="Times New Roman"/>
          <w:sz w:val="32"/>
          <w:szCs w:val="32"/>
        </w:rPr>
        <w:t>永川</w:t>
      </w:r>
      <w:r w:rsidRPr="00180E5E">
        <w:rPr>
          <w:rFonts w:ascii="Times New Roman" w:eastAsia="方正楷体_GBK" w:hAnsi="Times New Roman" w:cs="Times New Roman"/>
          <w:sz w:val="32"/>
          <w:szCs w:val="32"/>
        </w:rPr>
        <w:t>区第七次全国人口普查领导小组办公室</w:t>
      </w:r>
    </w:p>
    <w:p w:rsidR="0037625C" w:rsidRPr="00180E5E" w:rsidRDefault="0037625C" w:rsidP="008266F5">
      <w:pPr>
        <w:pStyle w:val="a3"/>
        <w:adjustRightInd w:val="0"/>
        <w:snapToGrid w:val="0"/>
        <w:spacing w:before="0" w:beforeAutospacing="0" w:after="0" w:afterAutospacing="0" w:line="600" w:lineRule="exact"/>
        <w:jc w:val="center"/>
        <w:rPr>
          <w:rFonts w:ascii="Times New Roman" w:eastAsia="方正楷体_GBK" w:hAnsi="Times New Roman" w:cs="Times New Roman"/>
          <w:sz w:val="32"/>
          <w:szCs w:val="32"/>
        </w:rPr>
      </w:pPr>
      <w:r w:rsidRPr="00180E5E">
        <w:rPr>
          <w:rFonts w:ascii="Times New Roman" w:eastAsia="方正楷体_GBK" w:hAnsi="Times New Roman" w:cs="Times New Roman"/>
          <w:sz w:val="32"/>
          <w:szCs w:val="32"/>
        </w:rPr>
        <w:t>2021</w:t>
      </w:r>
      <w:r w:rsidRPr="00180E5E">
        <w:rPr>
          <w:rFonts w:ascii="Times New Roman" w:eastAsia="方正楷体_GBK" w:hAnsi="Times New Roman" w:cs="Times New Roman"/>
          <w:sz w:val="32"/>
          <w:szCs w:val="32"/>
        </w:rPr>
        <w:t>年</w:t>
      </w:r>
      <w:r w:rsidRPr="00180E5E">
        <w:rPr>
          <w:rFonts w:ascii="Times New Roman" w:eastAsia="方正楷体_GBK" w:hAnsi="Times New Roman" w:cs="Times New Roman"/>
          <w:sz w:val="32"/>
          <w:szCs w:val="32"/>
        </w:rPr>
        <w:t>5</w:t>
      </w:r>
      <w:r w:rsidRPr="00180E5E">
        <w:rPr>
          <w:rFonts w:ascii="Times New Roman" w:eastAsia="方正楷体_GBK" w:hAnsi="Times New Roman" w:cs="Times New Roman"/>
          <w:sz w:val="32"/>
          <w:szCs w:val="32"/>
        </w:rPr>
        <w:t>月</w:t>
      </w:r>
      <w:r w:rsidR="007145EA">
        <w:rPr>
          <w:rFonts w:ascii="Times New Roman" w:eastAsia="方正楷体_GBK" w:hAnsi="Times New Roman" w:cs="Times New Roman" w:hint="eastAsia"/>
          <w:sz w:val="32"/>
          <w:szCs w:val="32"/>
        </w:rPr>
        <w:t>26</w:t>
      </w:r>
      <w:bookmarkStart w:id="0" w:name="_GoBack"/>
      <w:bookmarkEnd w:id="0"/>
      <w:r w:rsidRPr="00180E5E">
        <w:rPr>
          <w:rFonts w:ascii="Times New Roman" w:eastAsia="方正楷体_GBK" w:hAnsi="Times New Roman" w:cs="Times New Roman"/>
          <w:sz w:val="32"/>
          <w:szCs w:val="32"/>
        </w:rPr>
        <w:t>日</w:t>
      </w:r>
    </w:p>
    <w:p w:rsidR="0037625C" w:rsidRPr="00180E5E" w:rsidRDefault="0037625C" w:rsidP="002A25E5">
      <w:pPr>
        <w:pStyle w:val="a3"/>
        <w:adjustRightInd w:val="0"/>
        <w:snapToGrid w:val="0"/>
        <w:spacing w:before="0" w:beforeAutospacing="0" w:after="0" w:afterAutospacing="0" w:line="600" w:lineRule="exact"/>
        <w:ind w:firstLine="480"/>
        <w:rPr>
          <w:rFonts w:ascii="Times New Roman" w:eastAsia="方正仿宋_GBK" w:hAnsi="Times New Roman" w:cs="Times New Roman"/>
          <w:sz w:val="32"/>
          <w:szCs w:val="32"/>
        </w:rPr>
      </w:pPr>
      <w:r w:rsidRPr="00180E5E">
        <w:rPr>
          <w:rFonts w:ascii="Times New Roman" w:eastAsia="方正仿宋_GBK" w:hAnsi="Times New Roman" w:cs="Times New Roman"/>
          <w:sz w:val="32"/>
          <w:szCs w:val="32"/>
        </w:rPr>
        <w:t>根据重庆市</w:t>
      </w:r>
      <w:r w:rsidR="00D92EC9" w:rsidRPr="00180E5E">
        <w:rPr>
          <w:rFonts w:ascii="Times New Roman" w:eastAsia="方正仿宋_GBK" w:hAnsi="Times New Roman" w:cs="Times New Roman"/>
          <w:sz w:val="32"/>
          <w:szCs w:val="32"/>
        </w:rPr>
        <w:t>永川</w:t>
      </w:r>
      <w:r w:rsidRPr="00180E5E">
        <w:rPr>
          <w:rFonts w:ascii="Times New Roman" w:eastAsia="方正仿宋_GBK" w:hAnsi="Times New Roman" w:cs="Times New Roman"/>
          <w:sz w:val="32"/>
          <w:szCs w:val="32"/>
        </w:rPr>
        <w:t>区第七次全国人口普查结果，现将</w:t>
      </w:r>
      <w:r w:rsidRPr="00180E5E">
        <w:rPr>
          <w:rFonts w:ascii="Times New Roman" w:eastAsia="方正仿宋_GBK" w:hAnsi="Times New Roman" w:cs="Times New Roman"/>
          <w:sz w:val="32"/>
          <w:szCs w:val="32"/>
        </w:rPr>
        <w:t>2020</w:t>
      </w:r>
      <w:r w:rsidRPr="00180E5E">
        <w:rPr>
          <w:rFonts w:ascii="Times New Roman" w:eastAsia="方正仿宋_GBK" w:hAnsi="Times New Roman" w:cs="Times New Roman"/>
          <w:sz w:val="32"/>
          <w:szCs w:val="32"/>
        </w:rPr>
        <w:t>年</w:t>
      </w:r>
      <w:r w:rsidRPr="00180E5E">
        <w:rPr>
          <w:rFonts w:ascii="Times New Roman" w:eastAsia="方正仿宋_GBK" w:hAnsi="Times New Roman" w:cs="Times New Roman"/>
          <w:sz w:val="32"/>
          <w:szCs w:val="32"/>
        </w:rPr>
        <w:t>11</w:t>
      </w:r>
      <w:r w:rsidRPr="00180E5E">
        <w:rPr>
          <w:rFonts w:ascii="Times New Roman" w:eastAsia="方正仿宋_GBK" w:hAnsi="Times New Roman" w:cs="Times New Roman"/>
          <w:sz w:val="32"/>
          <w:szCs w:val="32"/>
        </w:rPr>
        <w:t>月</w:t>
      </w:r>
      <w:r w:rsidRPr="00180E5E">
        <w:rPr>
          <w:rFonts w:ascii="Times New Roman" w:eastAsia="方正仿宋_GBK" w:hAnsi="Times New Roman" w:cs="Times New Roman"/>
          <w:sz w:val="32"/>
          <w:szCs w:val="32"/>
        </w:rPr>
        <w:t>1</w:t>
      </w:r>
      <w:r w:rsidRPr="00180E5E">
        <w:rPr>
          <w:rFonts w:ascii="Times New Roman" w:eastAsia="方正仿宋_GBK" w:hAnsi="Times New Roman" w:cs="Times New Roman"/>
          <w:sz w:val="32"/>
          <w:szCs w:val="32"/>
        </w:rPr>
        <w:t>日零时我区人口的基本情况公布如下：</w:t>
      </w:r>
    </w:p>
    <w:p w:rsidR="0037625C" w:rsidRPr="00180E5E" w:rsidRDefault="0037625C" w:rsidP="002A25E5">
      <w:pPr>
        <w:pStyle w:val="a3"/>
        <w:adjustRightInd w:val="0"/>
        <w:snapToGrid w:val="0"/>
        <w:spacing w:before="0" w:beforeAutospacing="0" w:after="0" w:afterAutospacing="0" w:line="600" w:lineRule="exact"/>
        <w:ind w:firstLineChars="200" w:firstLine="640"/>
        <w:rPr>
          <w:rFonts w:ascii="Times New Roman" w:eastAsia="方正黑体_GBK" w:hAnsi="Times New Roman" w:cs="Times New Roman"/>
          <w:sz w:val="32"/>
          <w:szCs w:val="32"/>
        </w:rPr>
      </w:pPr>
      <w:r w:rsidRPr="00180E5E">
        <w:rPr>
          <w:rStyle w:val="a4"/>
          <w:rFonts w:ascii="Times New Roman" w:eastAsia="方正黑体_GBK" w:hAnsi="Times New Roman" w:cs="Times New Roman"/>
          <w:b w:val="0"/>
          <w:sz w:val="32"/>
          <w:szCs w:val="32"/>
          <w:bdr w:val="none" w:sz="0" w:space="0" w:color="auto" w:frame="1"/>
        </w:rPr>
        <w:t>一、全区常住人口</w:t>
      </w:r>
    </w:p>
    <w:p w:rsidR="0037625C" w:rsidRPr="00180E5E" w:rsidRDefault="0037625C" w:rsidP="002A25E5">
      <w:pPr>
        <w:pStyle w:val="a3"/>
        <w:adjustRightInd w:val="0"/>
        <w:snapToGrid w:val="0"/>
        <w:spacing w:before="0" w:beforeAutospacing="0" w:after="0" w:afterAutospacing="0" w:line="600" w:lineRule="exact"/>
        <w:ind w:firstLineChars="200" w:firstLine="640"/>
        <w:rPr>
          <w:rFonts w:ascii="Times New Roman" w:eastAsia="方正仿宋_GBK" w:hAnsi="Times New Roman" w:cs="Times New Roman"/>
          <w:sz w:val="32"/>
          <w:szCs w:val="32"/>
        </w:rPr>
      </w:pPr>
      <w:r w:rsidRPr="00180E5E">
        <w:rPr>
          <w:rFonts w:ascii="Times New Roman" w:eastAsia="方正仿宋_GBK" w:hAnsi="Times New Roman" w:cs="Times New Roman"/>
          <w:sz w:val="32"/>
          <w:szCs w:val="32"/>
        </w:rPr>
        <w:t>全区常住人口</w:t>
      </w:r>
      <w:r w:rsidR="006255B0" w:rsidRPr="00180E5E">
        <w:rPr>
          <w:rFonts w:ascii="Times New Roman" w:eastAsia="方正仿宋_GBK" w:hAnsi="Times New Roman" w:cs="Times New Roman"/>
          <w:sz w:val="32"/>
          <w:szCs w:val="32"/>
          <w:vertAlign w:val="superscript"/>
          <w:lang w:val="en"/>
        </w:rPr>
        <w:t>[2]</w:t>
      </w:r>
      <w:r w:rsidRPr="00180E5E">
        <w:rPr>
          <w:rFonts w:ascii="Times New Roman" w:eastAsia="方正仿宋_GBK" w:hAnsi="Times New Roman" w:cs="Times New Roman"/>
          <w:sz w:val="32"/>
          <w:szCs w:val="32"/>
        </w:rPr>
        <w:t>为</w:t>
      </w:r>
      <w:r w:rsidR="00D92EC9" w:rsidRPr="00180E5E">
        <w:rPr>
          <w:rFonts w:ascii="Times New Roman" w:eastAsia="方正仿宋_GBK" w:hAnsi="Times New Roman" w:cs="Times New Roman"/>
          <w:sz w:val="32"/>
          <w:szCs w:val="32"/>
        </w:rPr>
        <w:t>1148896</w:t>
      </w:r>
      <w:r w:rsidRPr="00180E5E">
        <w:rPr>
          <w:rFonts w:ascii="Times New Roman" w:eastAsia="方正仿宋_GBK" w:hAnsi="Times New Roman" w:cs="Times New Roman"/>
          <w:sz w:val="32"/>
          <w:szCs w:val="32"/>
        </w:rPr>
        <w:t>人，与</w:t>
      </w:r>
      <w:r w:rsidRPr="00180E5E">
        <w:rPr>
          <w:rFonts w:ascii="Times New Roman" w:eastAsia="方正仿宋_GBK" w:hAnsi="Times New Roman" w:cs="Times New Roman"/>
          <w:sz w:val="32"/>
          <w:szCs w:val="32"/>
        </w:rPr>
        <w:t>2010</w:t>
      </w:r>
      <w:r w:rsidRPr="00180E5E">
        <w:rPr>
          <w:rFonts w:ascii="Times New Roman" w:eastAsia="方正仿宋_GBK" w:hAnsi="Times New Roman" w:cs="Times New Roman"/>
          <w:sz w:val="32"/>
          <w:szCs w:val="32"/>
        </w:rPr>
        <w:t>年第六次全国人口普查的</w:t>
      </w:r>
      <w:r w:rsidR="00D92EC9" w:rsidRPr="00180E5E">
        <w:rPr>
          <w:rFonts w:ascii="Times New Roman" w:eastAsia="方正仿宋_GBK" w:hAnsi="Times New Roman" w:cs="Times New Roman"/>
          <w:sz w:val="32"/>
          <w:szCs w:val="32"/>
        </w:rPr>
        <w:t>1024708</w:t>
      </w:r>
      <w:r w:rsidRPr="00180E5E">
        <w:rPr>
          <w:rFonts w:ascii="Times New Roman" w:eastAsia="方正仿宋_GBK" w:hAnsi="Times New Roman" w:cs="Times New Roman"/>
          <w:sz w:val="32"/>
          <w:szCs w:val="32"/>
        </w:rPr>
        <w:t>人相比，增加</w:t>
      </w:r>
      <w:r w:rsidR="00D92EC9" w:rsidRPr="00180E5E">
        <w:rPr>
          <w:rFonts w:ascii="Times New Roman" w:eastAsia="方正仿宋_GBK" w:hAnsi="Times New Roman" w:cs="Times New Roman"/>
          <w:sz w:val="32"/>
          <w:szCs w:val="32"/>
        </w:rPr>
        <w:t>124188</w:t>
      </w:r>
      <w:r w:rsidRPr="00180E5E">
        <w:rPr>
          <w:rFonts w:ascii="Times New Roman" w:eastAsia="方正仿宋_GBK" w:hAnsi="Times New Roman" w:cs="Times New Roman"/>
          <w:sz w:val="32"/>
          <w:szCs w:val="32"/>
        </w:rPr>
        <w:t>人，增长</w:t>
      </w:r>
      <w:r w:rsidR="00D92EC9" w:rsidRPr="00180E5E">
        <w:rPr>
          <w:rFonts w:ascii="Times New Roman" w:eastAsia="方正仿宋_GBK" w:hAnsi="Times New Roman" w:cs="Times New Roman"/>
          <w:sz w:val="32"/>
          <w:szCs w:val="32"/>
        </w:rPr>
        <w:t>12.12</w:t>
      </w:r>
      <w:r w:rsidRPr="00180E5E">
        <w:rPr>
          <w:rFonts w:ascii="Times New Roman" w:eastAsia="方正仿宋_GBK" w:hAnsi="Times New Roman" w:cs="Times New Roman"/>
          <w:sz w:val="32"/>
          <w:szCs w:val="32"/>
        </w:rPr>
        <w:t>%</w:t>
      </w:r>
      <w:r w:rsidRPr="00180E5E">
        <w:rPr>
          <w:rFonts w:ascii="Times New Roman" w:eastAsia="方正仿宋_GBK" w:hAnsi="Times New Roman" w:cs="Times New Roman"/>
          <w:sz w:val="32"/>
          <w:szCs w:val="32"/>
        </w:rPr>
        <w:t>，年平均增长率为</w:t>
      </w:r>
      <w:r w:rsidR="00D92EC9" w:rsidRPr="00180E5E">
        <w:rPr>
          <w:rFonts w:ascii="Times New Roman" w:eastAsia="方正仿宋_GBK" w:hAnsi="Times New Roman" w:cs="Times New Roman"/>
          <w:sz w:val="32"/>
          <w:szCs w:val="32"/>
        </w:rPr>
        <w:t>1.15</w:t>
      </w:r>
      <w:r w:rsidRPr="00180E5E">
        <w:rPr>
          <w:rFonts w:ascii="Times New Roman" w:eastAsia="方正仿宋_GBK" w:hAnsi="Times New Roman" w:cs="Times New Roman"/>
          <w:sz w:val="32"/>
          <w:szCs w:val="32"/>
        </w:rPr>
        <w:t>%</w:t>
      </w:r>
      <w:r w:rsidRPr="00180E5E">
        <w:rPr>
          <w:rFonts w:ascii="Times New Roman" w:eastAsia="方正仿宋_GBK" w:hAnsi="Times New Roman" w:cs="Times New Roman"/>
          <w:sz w:val="32"/>
          <w:szCs w:val="32"/>
        </w:rPr>
        <w:t>。</w:t>
      </w:r>
    </w:p>
    <w:p w:rsidR="0037625C" w:rsidRPr="00180E5E" w:rsidRDefault="0037625C" w:rsidP="002A25E5">
      <w:pPr>
        <w:pStyle w:val="a3"/>
        <w:adjustRightInd w:val="0"/>
        <w:snapToGrid w:val="0"/>
        <w:spacing w:before="0" w:beforeAutospacing="0" w:after="0" w:afterAutospacing="0" w:line="600" w:lineRule="exact"/>
        <w:ind w:firstLineChars="200" w:firstLine="640"/>
        <w:rPr>
          <w:rStyle w:val="a4"/>
          <w:rFonts w:ascii="Times New Roman" w:eastAsia="方正黑体_GBK" w:hAnsi="Times New Roman" w:cs="Times New Roman"/>
          <w:bdr w:val="none" w:sz="0" w:space="0" w:color="auto" w:frame="1"/>
        </w:rPr>
      </w:pPr>
      <w:r w:rsidRPr="00180E5E">
        <w:rPr>
          <w:rStyle w:val="a4"/>
          <w:rFonts w:ascii="Times New Roman" w:eastAsia="方正黑体_GBK" w:hAnsi="Times New Roman" w:cs="Times New Roman"/>
          <w:b w:val="0"/>
          <w:sz w:val="32"/>
          <w:szCs w:val="32"/>
          <w:bdr w:val="none" w:sz="0" w:space="0" w:color="auto" w:frame="1"/>
        </w:rPr>
        <w:t>二、户别人口</w:t>
      </w:r>
    </w:p>
    <w:p w:rsidR="0037625C" w:rsidRPr="00180E5E" w:rsidRDefault="00A4325E" w:rsidP="002A25E5">
      <w:pPr>
        <w:pStyle w:val="a3"/>
        <w:adjustRightInd w:val="0"/>
        <w:snapToGrid w:val="0"/>
        <w:spacing w:before="0" w:beforeAutospacing="0" w:after="0" w:afterAutospacing="0" w:line="600" w:lineRule="exact"/>
        <w:ind w:firstLineChars="200" w:firstLine="640"/>
        <w:rPr>
          <w:rFonts w:ascii="Times New Roman" w:eastAsia="方正仿宋_GBK" w:hAnsi="Times New Roman" w:cs="Times New Roman"/>
          <w:sz w:val="32"/>
          <w:szCs w:val="32"/>
        </w:rPr>
      </w:pPr>
      <w:r w:rsidRPr="00180E5E">
        <w:rPr>
          <w:rFonts w:ascii="Times New Roman" w:eastAsia="方正仿宋_GBK" w:hAnsi="Times New Roman" w:cs="Times New Roman"/>
          <w:sz w:val="32"/>
          <w:szCs w:val="32"/>
        </w:rPr>
        <w:t>全区共有家庭户</w:t>
      </w:r>
      <w:r w:rsidR="006255B0" w:rsidRPr="00180E5E">
        <w:rPr>
          <w:rFonts w:ascii="Times New Roman" w:eastAsia="方正仿宋_GBK" w:hAnsi="Times New Roman" w:cs="Times New Roman"/>
          <w:sz w:val="32"/>
          <w:szCs w:val="32"/>
          <w:vertAlign w:val="superscript"/>
          <w:lang w:val="en"/>
        </w:rPr>
        <w:t>[3]</w:t>
      </w:r>
      <w:r w:rsidRPr="00180E5E">
        <w:rPr>
          <w:rFonts w:ascii="Times New Roman" w:eastAsia="方正仿宋_GBK" w:hAnsi="Times New Roman" w:cs="Times New Roman"/>
          <w:sz w:val="32"/>
          <w:szCs w:val="32"/>
        </w:rPr>
        <w:t xml:space="preserve"> 389551</w:t>
      </w:r>
      <w:r w:rsidRPr="00180E5E">
        <w:rPr>
          <w:rFonts w:ascii="Times New Roman" w:eastAsia="方正仿宋_GBK" w:hAnsi="Times New Roman" w:cs="Times New Roman"/>
          <w:sz w:val="32"/>
          <w:szCs w:val="32"/>
        </w:rPr>
        <w:t>户，集体户</w:t>
      </w:r>
      <w:r w:rsidRPr="00180E5E">
        <w:rPr>
          <w:rFonts w:ascii="Times New Roman" w:eastAsia="方正仿宋_GBK" w:hAnsi="Times New Roman" w:cs="Times New Roman"/>
          <w:sz w:val="32"/>
          <w:szCs w:val="32"/>
        </w:rPr>
        <w:t>23165</w:t>
      </w:r>
      <w:r w:rsidRPr="00180E5E">
        <w:rPr>
          <w:rFonts w:ascii="Times New Roman" w:eastAsia="方正仿宋_GBK" w:hAnsi="Times New Roman" w:cs="Times New Roman"/>
          <w:sz w:val="32"/>
          <w:szCs w:val="32"/>
        </w:rPr>
        <w:t>户，家庭户人口为</w:t>
      </w:r>
      <w:r w:rsidRPr="00180E5E">
        <w:rPr>
          <w:rFonts w:ascii="Times New Roman" w:eastAsia="方正仿宋_GBK" w:hAnsi="Times New Roman" w:cs="Times New Roman"/>
          <w:sz w:val="32"/>
          <w:szCs w:val="32"/>
        </w:rPr>
        <w:t>989969</w:t>
      </w:r>
      <w:r w:rsidRPr="00180E5E">
        <w:rPr>
          <w:rFonts w:ascii="Times New Roman" w:eastAsia="方正仿宋_GBK" w:hAnsi="Times New Roman" w:cs="Times New Roman"/>
          <w:sz w:val="32"/>
          <w:szCs w:val="32"/>
        </w:rPr>
        <w:t>人，集体户人口为</w:t>
      </w:r>
      <w:r w:rsidRPr="00180E5E">
        <w:rPr>
          <w:rFonts w:ascii="Times New Roman" w:eastAsia="方正仿宋_GBK" w:hAnsi="Times New Roman" w:cs="Times New Roman"/>
          <w:sz w:val="32"/>
          <w:szCs w:val="32"/>
        </w:rPr>
        <w:t>158927</w:t>
      </w:r>
      <w:r w:rsidRPr="00180E5E">
        <w:rPr>
          <w:rFonts w:ascii="Times New Roman" w:eastAsia="方正仿宋_GBK" w:hAnsi="Times New Roman" w:cs="Times New Roman"/>
          <w:sz w:val="32"/>
          <w:szCs w:val="32"/>
        </w:rPr>
        <w:t>人。平均每个家庭户的人口为</w:t>
      </w:r>
      <w:r w:rsidRPr="00180E5E">
        <w:rPr>
          <w:rFonts w:ascii="Times New Roman" w:eastAsia="方正仿宋_GBK" w:hAnsi="Times New Roman" w:cs="Times New Roman"/>
          <w:sz w:val="32"/>
          <w:szCs w:val="32"/>
        </w:rPr>
        <w:t>2.54</w:t>
      </w:r>
      <w:r w:rsidRPr="00180E5E">
        <w:rPr>
          <w:rFonts w:ascii="Times New Roman" w:eastAsia="方正仿宋_GBK" w:hAnsi="Times New Roman" w:cs="Times New Roman"/>
          <w:sz w:val="32"/>
          <w:szCs w:val="32"/>
        </w:rPr>
        <w:t>人，比</w:t>
      </w:r>
      <w:r w:rsidRPr="00180E5E">
        <w:rPr>
          <w:rFonts w:ascii="Times New Roman" w:eastAsia="方正仿宋_GBK" w:hAnsi="Times New Roman" w:cs="Times New Roman"/>
          <w:sz w:val="32"/>
          <w:szCs w:val="32"/>
        </w:rPr>
        <w:t>2010</w:t>
      </w:r>
      <w:r w:rsidRPr="00180E5E">
        <w:rPr>
          <w:rFonts w:ascii="Times New Roman" w:eastAsia="方正仿宋_GBK" w:hAnsi="Times New Roman" w:cs="Times New Roman"/>
          <w:sz w:val="32"/>
          <w:szCs w:val="32"/>
        </w:rPr>
        <w:t>年第六次全国人口普查减少</w:t>
      </w:r>
      <w:r w:rsidR="0007565A" w:rsidRPr="00180E5E">
        <w:rPr>
          <w:rFonts w:ascii="Times New Roman" w:eastAsia="方正仿宋_GBK" w:hAnsi="Times New Roman" w:cs="Times New Roman"/>
          <w:sz w:val="32"/>
          <w:szCs w:val="32"/>
        </w:rPr>
        <w:t>0.31</w:t>
      </w:r>
      <w:r w:rsidRPr="00180E5E">
        <w:rPr>
          <w:rFonts w:ascii="Times New Roman" w:eastAsia="方正仿宋_GBK" w:hAnsi="Times New Roman" w:cs="Times New Roman"/>
          <w:sz w:val="32"/>
          <w:szCs w:val="32"/>
        </w:rPr>
        <w:t>人</w:t>
      </w:r>
      <w:r w:rsidR="0037625C" w:rsidRPr="00180E5E">
        <w:rPr>
          <w:rFonts w:ascii="Times New Roman" w:eastAsia="方正仿宋_GBK" w:hAnsi="Times New Roman" w:cs="Times New Roman"/>
          <w:sz w:val="32"/>
          <w:szCs w:val="32"/>
        </w:rPr>
        <w:t>。</w:t>
      </w:r>
    </w:p>
    <w:p w:rsidR="0037625C" w:rsidRPr="00180E5E" w:rsidRDefault="0037625C" w:rsidP="002A25E5">
      <w:pPr>
        <w:pStyle w:val="a3"/>
        <w:adjustRightInd w:val="0"/>
        <w:snapToGrid w:val="0"/>
        <w:spacing w:before="0" w:beforeAutospacing="0" w:after="0" w:afterAutospacing="0" w:line="600" w:lineRule="exact"/>
        <w:ind w:firstLineChars="200" w:firstLine="640"/>
        <w:rPr>
          <w:rStyle w:val="a4"/>
          <w:rFonts w:ascii="Times New Roman" w:eastAsia="方正黑体_GBK" w:hAnsi="Times New Roman" w:cs="Times New Roman"/>
          <w:bdr w:val="none" w:sz="0" w:space="0" w:color="auto" w:frame="1"/>
        </w:rPr>
      </w:pPr>
      <w:r w:rsidRPr="00180E5E">
        <w:rPr>
          <w:rStyle w:val="a4"/>
          <w:rFonts w:ascii="Times New Roman" w:eastAsia="方正黑体_GBK" w:hAnsi="Times New Roman" w:cs="Times New Roman"/>
          <w:b w:val="0"/>
          <w:sz w:val="32"/>
          <w:szCs w:val="32"/>
          <w:bdr w:val="none" w:sz="0" w:space="0" w:color="auto" w:frame="1"/>
        </w:rPr>
        <w:t>三、全区常住人口性别构成</w:t>
      </w:r>
    </w:p>
    <w:p w:rsidR="0037625C" w:rsidRPr="00180E5E" w:rsidRDefault="0037625C" w:rsidP="002A25E5">
      <w:pPr>
        <w:pStyle w:val="a3"/>
        <w:adjustRightInd w:val="0"/>
        <w:snapToGrid w:val="0"/>
        <w:spacing w:before="0" w:beforeAutospacing="0" w:after="0" w:afterAutospacing="0" w:line="600" w:lineRule="exact"/>
        <w:ind w:firstLineChars="200" w:firstLine="640"/>
        <w:rPr>
          <w:rFonts w:ascii="Times New Roman" w:eastAsia="方正仿宋_GBK" w:hAnsi="Times New Roman" w:cs="Times New Roman"/>
          <w:sz w:val="32"/>
          <w:szCs w:val="32"/>
        </w:rPr>
      </w:pPr>
      <w:r w:rsidRPr="00180E5E">
        <w:rPr>
          <w:rFonts w:ascii="Times New Roman" w:eastAsia="方正仿宋_GBK" w:hAnsi="Times New Roman" w:cs="Times New Roman"/>
          <w:sz w:val="32"/>
          <w:szCs w:val="32"/>
        </w:rPr>
        <w:t>全区常住人口中，男性常住人口为</w:t>
      </w:r>
      <w:r w:rsidR="00A4325E" w:rsidRPr="00180E5E">
        <w:rPr>
          <w:rFonts w:ascii="Times New Roman" w:eastAsia="方正仿宋_GBK" w:hAnsi="Times New Roman" w:cs="Times New Roman"/>
          <w:sz w:val="32"/>
          <w:szCs w:val="32"/>
        </w:rPr>
        <w:t>580794</w:t>
      </w:r>
      <w:r w:rsidRPr="00180E5E">
        <w:rPr>
          <w:rFonts w:ascii="Times New Roman" w:eastAsia="方正仿宋_GBK" w:hAnsi="Times New Roman" w:cs="Times New Roman"/>
          <w:sz w:val="32"/>
          <w:szCs w:val="32"/>
        </w:rPr>
        <w:t>人，占</w:t>
      </w:r>
      <w:r w:rsidR="0007565A" w:rsidRPr="00180E5E">
        <w:rPr>
          <w:rFonts w:ascii="Times New Roman" w:eastAsia="方正仿宋_GBK" w:hAnsi="Times New Roman" w:cs="Times New Roman"/>
          <w:sz w:val="32"/>
          <w:szCs w:val="32"/>
        </w:rPr>
        <w:t>50.55</w:t>
      </w:r>
      <w:r w:rsidRPr="00180E5E">
        <w:rPr>
          <w:rFonts w:ascii="Times New Roman" w:eastAsia="方正仿宋_GBK" w:hAnsi="Times New Roman" w:cs="Times New Roman"/>
          <w:sz w:val="32"/>
          <w:szCs w:val="32"/>
        </w:rPr>
        <w:t>%</w:t>
      </w:r>
      <w:r w:rsidRPr="00180E5E">
        <w:rPr>
          <w:rFonts w:ascii="Times New Roman" w:eastAsia="方正仿宋_GBK" w:hAnsi="Times New Roman" w:cs="Times New Roman"/>
          <w:sz w:val="32"/>
          <w:szCs w:val="32"/>
        </w:rPr>
        <w:t>；女性常住人口为</w:t>
      </w:r>
      <w:r w:rsidR="00A4325E" w:rsidRPr="00180E5E">
        <w:rPr>
          <w:rFonts w:ascii="Times New Roman" w:eastAsia="方正仿宋_GBK" w:hAnsi="Times New Roman" w:cs="Times New Roman"/>
          <w:sz w:val="32"/>
          <w:szCs w:val="32"/>
        </w:rPr>
        <w:t>568102</w:t>
      </w:r>
      <w:r w:rsidRPr="00180E5E">
        <w:rPr>
          <w:rFonts w:ascii="Times New Roman" w:eastAsia="方正仿宋_GBK" w:hAnsi="Times New Roman" w:cs="Times New Roman"/>
          <w:sz w:val="32"/>
          <w:szCs w:val="32"/>
        </w:rPr>
        <w:t>人，占</w:t>
      </w:r>
      <w:r w:rsidR="0007565A" w:rsidRPr="00180E5E">
        <w:rPr>
          <w:rFonts w:ascii="Times New Roman" w:eastAsia="方正仿宋_GBK" w:hAnsi="Times New Roman" w:cs="Times New Roman"/>
          <w:sz w:val="32"/>
          <w:szCs w:val="32"/>
        </w:rPr>
        <w:t>49.45</w:t>
      </w:r>
      <w:r w:rsidRPr="00180E5E">
        <w:rPr>
          <w:rFonts w:ascii="Times New Roman" w:eastAsia="方正仿宋_GBK" w:hAnsi="Times New Roman" w:cs="Times New Roman"/>
          <w:sz w:val="32"/>
          <w:szCs w:val="32"/>
        </w:rPr>
        <w:t>%</w:t>
      </w:r>
      <w:r w:rsidRPr="00180E5E">
        <w:rPr>
          <w:rFonts w:ascii="Times New Roman" w:eastAsia="方正仿宋_GBK" w:hAnsi="Times New Roman" w:cs="Times New Roman"/>
          <w:sz w:val="32"/>
          <w:szCs w:val="32"/>
        </w:rPr>
        <w:t>。总常住人口性别比（以女性为</w:t>
      </w:r>
      <w:r w:rsidRPr="00180E5E">
        <w:rPr>
          <w:rFonts w:ascii="Times New Roman" w:eastAsia="方正仿宋_GBK" w:hAnsi="Times New Roman" w:cs="Times New Roman"/>
          <w:sz w:val="32"/>
          <w:szCs w:val="32"/>
        </w:rPr>
        <w:t>100</w:t>
      </w:r>
      <w:r w:rsidRPr="00180E5E">
        <w:rPr>
          <w:rFonts w:ascii="Times New Roman" w:eastAsia="方正仿宋_GBK" w:hAnsi="Times New Roman" w:cs="Times New Roman"/>
          <w:sz w:val="32"/>
          <w:szCs w:val="32"/>
        </w:rPr>
        <w:t>，男性对女性的比例）为</w:t>
      </w:r>
      <w:r w:rsidR="0007565A" w:rsidRPr="00180E5E">
        <w:rPr>
          <w:rFonts w:ascii="Times New Roman" w:eastAsia="方正仿宋_GBK" w:hAnsi="Times New Roman" w:cs="Times New Roman"/>
          <w:sz w:val="32"/>
          <w:szCs w:val="32"/>
        </w:rPr>
        <w:t>102.23</w:t>
      </w:r>
      <w:r w:rsidRPr="00180E5E">
        <w:rPr>
          <w:rFonts w:ascii="Times New Roman" w:eastAsia="方正仿宋_GBK" w:hAnsi="Times New Roman" w:cs="Times New Roman"/>
          <w:sz w:val="32"/>
          <w:szCs w:val="32"/>
        </w:rPr>
        <w:t>，比</w:t>
      </w:r>
      <w:r w:rsidRPr="00180E5E">
        <w:rPr>
          <w:rFonts w:ascii="Times New Roman" w:eastAsia="方正仿宋_GBK" w:hAnsi="Times New Roman" w:cs="Times New Roman"/>
          <w:sz w:val="32"/>
          <w:szCs w:val="32"/>
        </w:rPr>
        <w:t>2010</w:t>
      </w:r>
      <w:r w:rsidRPr="00180E5E">
        <w:rPr>
          <w:rFonts w:ascii="Times New Roman" w:eastAsia="方正仿宋_GBK" w:hAnsi="Times New Roman" w:cs="Times New Roman"/>
          <w:sz w:val="32"/>
          <w:szCs w:val="32"/>
        </w:rPr>
        <w:t>年第六次全国人口普查</w:t>
      </w:r>
      <w:r w:rsidR="0007565A" w:rsidRPr="00180E5E">
        <w:rPr>
          <w:rFonts w:ascii="Times New Roman" w:eastAsia="方正仿宋_GBK" w:hAnsi="Times New Roman" w:cs="Times New Roman"/>
          <w:sz w:val="32"/>
          <w:szCs w:val="32"/>
        </w:rPr>
        <w:t>减少</w:t>
      </w:r>
      <w:r w:rsidR="0007565A" w:rsidRPr="00180E5E">
        <w:rPr>
          <w:rFonts w:ascii="Times New Roman" w:eastAsia="方正仿宋_GBK" w:hAnsi="Times New Roman" w:cs="Times New Roman"/>
          <w:sz w:val="32"/>
          <w:szCs w:val="32"/>
        </w:rPr>
        <w:t>0.04</w:t>
      </w:r>
      <w:r w:rsidRPr="00180E5E">
        <w:rPr>
          <w:rFonts w:ascii="Times New Roman" w:eastAsia="方正仿宋_GBK" w:hAnsi="Times New Roman" w:cs="Times New Roman"/>
          <w:sz w:val="32"/>
          <w:szCs w:val="32"/>
        </w:rPr>
        <w:t>。</w:t>
      </w:r>
    </w:p>
    <w:p w:rsidR="0037625C" w:rsidRPr="00180E5E" w:rsidRDefault="0037625C" w:rsidP="002A25E5">
      <w:pPr>
        <w:pStyle w:val="a3"/>
        <w:adjustRightInd w:val="0"/>
        <w:snapToGrid w:val="0"/>
        <w:spacing w:before="0" w:beforeAutospacing="0" w:after="0" w:afterAutospacing="0" w:line="600" w:lineRule="exact"/>
        <w:ind w:firstLineChars="200" w:firstLine="640"/>
        <w:rPr>
          <w:rStyle w:val="a4"/>
          <w:rFonts w:ascii="Times New Roman" w:eastAsia="方正黑体_GBK" w:hAnsi="Times New Roman" w:cs="Times New Roman"/>
          <w:bdr w:val="none" w:sz="0" w:space="0" w:color="auto" w:frame="1"/>
        </w:rPr>
      </w:pPr>
      <w:r w:rsidRPr="00180E5E">
        <w:rPr>
          <w:rStyle w:val="a4"/>
          <w:rFonts w:ascii="Times New Roman" w:eastAsia="方正黑体_GBK" w:hAnsi="Times New Roman" w:cs="Times New Roman"/>
          <w:b w:val="0"/>
          <w:sz w:val="32"/>
          <w:szCs w:val="32"/>
          <w:bdr w:val="none" w:sz="0" w:space="0" w:color="auto" w:frame="1"/>
        </w:rPr>
        <w:t>四、全区常住人口年龄构成</w:t>
      </w:r>
    </w:p>
    <w:p w:rsidR="0037625C" w:rsidRPr="00180E5E" w:rsidRDefault="0037625C" w:rsidP="002A25E5">
      <w:pPr>
        <w:pStyle w:val="a3"/>
        <w:adjustRightInd w:val="0"/>
        <w:snapToGrid w:val="0"/>
        <w:spacing w:before="0" w:beforeAutospacing="0" w:after="0" w:afterAutospacing="0" w:line="600" w:lineRule="exact"/>
        <w:ind w:firstLineChars="200" w:firstLine="640"/>
        <w:rPr>
          <w:rFonts w:ascii="Times New Roman" w:eastAsia="方正仿宋_GBK" w:hAnsi="Times New Roman" w:cs="Times New Roman"/>
          <w:sz w:val="32"/>
          <w:szCs w:val="32"/>
        </w:rPr>
      </w:pPr>
      <w:r w:rsidRPr="00180E5E">
        <w:rPr>
          <w:rFonts w:ascii="Times New Roman" w:eastAsia="方正仿宋_GBK" w:hAnsi="Times New Roman" w:cs="Times New Roman"/>
          <w:sz w:val="32"/>
          <w:szCs w:val="32"/>
        </w:rPr>
        <w:lastRenderedPageBreak/>
        <w:t>全区常住人口中，</w:t>
      </w:r>
      <w:r w:rsidRPr="00180E5E">
        <w:rPr>
          <w:rFonts w:ascii="Times New Roman" w:eastAsia="方正仿宋_GBK" w:hAnsi="Times New Roman" w:cs="Times New Roman"/>
          <w:sz w:val="32"/>
          <w:szCs w:val="32"/>
        </w:rPr>
        <w:t>0-14</w:t>
      </w:r>
      <w:r w:rsidRPr="00180E5E">
        <w:rPr>
          <w:rFonts w:ascii="Times New Roman" w:eastAsia="方正仿宋_GBK" w:hAnsi="Times New Roman" w:cs="Times New Roman"/>
          <w:sz w:val="32"/>
          <w:szCs w:val="32"/>
        </w:rPr>
        <w:t>岁人口为</w:t>
      </w:r>
      <w:r w:rsidR="0007565A" w:rsidRPr="00180E5E">
        <w:rPr>
          <w:rFonts w:ascii="Times New Roman" w:eastAsia="方正仿宋_GBK" w:hAnsi="Times New Roman" w:cs="Times New Roman"/>
          <w:sz w:val="32"/>
          <w:szCs w:val="32"/>
        </w:rPr>
        <w:t>183347</w:t>
      </w:r>
      <w:r w:rsidRPr="00180E5E">
        <w:rPr>
          <w:rFonts w:ascii="Times New Roman" w:eastAsia="方正仿宋_GBK" w:hAnsi="Times New Roman" w:cs="Times New Roman"/>
          <w:sz w:val="32"/>
          <w:szCs w:val="32"/>
        </w:rPr>
        <w:t>人，占</w:t>
      </w:r>
      <w:r w:rsidR="0007565A" w:rsidRPr="00180E5E">
        <w:rPr>
          <w:rFonts w:ascii="Times New Roman" w:eastAsia="方正仿宋_GBK" w:hAnsi="Times New Roman" w:cs="Times New Roman"/>
          <w:sz w:val="32"/>
          <w:szCs w:val="32"/>
        </w:rPr>
        <w:t>15.96</w:t>
      </w:r>
      <w:r w:rsidRPr="00180E5E">
        <w:rPr>
          <w:rFonts w:ascii="Times New Roman" w:eastAsia="方正仿宋_GBK" w:hAnsi="Times New Roman" w:cs="Times New Roman"/>
          <w:sz w:val="32"/>
          <w:szCs w:val="32"/>
        </w:rPr>
        <w:t>%</w:t>
      </w:r>
      <w:r w:rsidRPr="00180E5E">
        <w:rPr>
          <w:rFonts w:ascii="Times New Roman" w:eastAsia="方正仿宋_GBK" w:hAnsi="Times New Roman" w:cs="Times New Roman"/>
          <w:sz w:val="32"/>
          <w:szCs w:val="32"/>
        </w:rPr>
        <w:t>；</w:t>
      </w:r>
      <w:r w:rsidRPr="00180E5E">
        <w:rPr>
          <w:rFonts w:ascii="Times New Roman" w:eastAsia="方正仿宋_GBK" w:hAnsi="Times New Roman" w:cs="Times New Roman"/>
          <w:sz w:val="32"/>
          <w:szCs w:val="32"/>
        </w:rPr>
        <w:t>15-59</w:t>
      </w:r>
      <w:r w:rsidRPr="00180E5E">
        <w:rPr>
          <w:rFonts w:ascii="Times New Roman" w:eastAsia="方正仿宋_GBK" w:hAnsi="Times New Roman" w:cs="Times New Roman"/>
          <w:sz w:val="32"/>
          <w:szCs w:val="32"/>
        </w:rPr>
        <w:t>岁人口为</w:t>
      </w:r>
      <w:r w:rsidR="0007565A" w:rsidRPr="00180E5E">
        <w:rPr>
          <w:rFonts w:ascii="Times New Roman" w:eastAsia="方正仿宋_GBK" w:hAnsi="Times New Roman" w:cs="Times New Roman"/>
          <w:sz w:val="32"/>
          <w:szCs w:val="32"/>
        </w:rPr>
        <w:t>726794</w:t>
      </w:r>
      <w:r w:rsidRPr="00180E5E">
        <w:rPr>
          <w:rFonts w:ascii="Times New Roman" w:eastAsia="方正仿宋_GBK" w:hAnsi="Times New Roman" w:cs="Times New Roman"/>
          <w:sz w:val="32"/>
          <w:szCs w:val="32"/>
        </w:rPr>
        <w:t>人，占</w:t>
      </w:r>
      <w:r w:rsidRPr="00180E5E">
        <w:rPr>
          <w:rFonts w:ascii="Times New Roman" w:eastAsia="方正仿宋_GBK" w:hAnsi="Times New Roman" w:cs="Times New Roman"/>
          <w:sz w:val="32"/>
          <w:szCs w:val="32"/>
        </w:rPr>
        <w:t>6</w:t>
      </w:r>
      <w:r w:rsidR="0007565A" w:rsidRPr="00180E5E">
        <w:rPr>
          <w:rFonts w:ascii="Times New Roman" w:eastAsia="方正仿宋_GBK" w:hAnsi="Times New Roman" w:cs="Times New Roman"/>
          <w:sz w:val="32"/>
          <w:szCs w:val="32"/>
        </w:rPr>
        <w:t>3.26</w:t>
      </w:r>
      <w:r w:rsidRPr="00180E5E">
        <w:rPr>
          <w:rFonts w:ascii="Times New Roman" w:eastAsia="方正仿宋_GBK" w:hAnsi="Times New Roman" w:cs="Times New Roman"/>
          <w:sz w:val="32"/>
          <w:szCs w:val="32"/>
        </w:rPr>
        <w:t>%</w:t>
      </w:r>
      <w:r w:rsidRPr="00180E5E">
        <w:rPr>
          <w:rFonts w:ascii="Times New Roman" w:eastAsia="方正仿宋_GBK" w:hAnsi="Times New Roman" w:cs="Times New Roman"/>
          <w:sz w:val="32"/>
          <w:szCs w:val="32"/>
        </w:rPr>
        <w:t>；</w:t>
      </w:r>
      <w:r w:rsidRPr="00180E5E">
        <w:rPr>
          <w:rFonts w:ascii="Times New Roman" w:eastAsia="方正仿宋_GBK" w:hAnsi="Times New Roman" w:cs="Times New Roman"/>
          <w:sz w:val="32"/>
          <w:szCs w:val="32"/>
        </w:rPr>
        <w:t>60</w:t>
      </w:r>
      <w:r w:rsidRPr="00180E5E">
        <w:rPr>
          <w:rFonts w:ascii="Times New Roman" w:eastAsia="方正仿宋_GBK" w:hAnsi="Times New Roman" w:cs="Times New Roman"/>
          <w:sz w:val="32"/>
          <w:szCs w:val="32"/>
        </w:rPr>
        <w:t>岁及以上人口为</w:t>
      </w:r>
      <w:r w:rsidR="0007565A" w:rsidRPr="00180E5E">
        <w:rPr>
          <w:rFonts w:ascii="Times New Roman" w:eastAsia="方正仿宋_GBK" w:hAnsi="Times New Roman" w:cs="Times New Roman"/>
          <w:sz w:val="32"/>
          <w:szCs w:val="32"/>
        </w:rPr>
        <w:t>238755</w:t>
      </w:r>
      <w:r w:rsidRPr="00180E5E">
        <w:rPr>
          <w:rFonts w:ascii="Times New Roman" w:eastAsia="方正仿宋_GBK" w:hAnsi="Times New Roman" w:cs="Times New Roman"/>
          <w:sz w:val="32"/>
          <w:szCs w:val="32"/>
        </w:rPr>
        <w:t>人，占</w:t>
      </w:r>
      <w:r w:rsidR="0007565A" w:rsidRPr="00180E5E">
        <w:rPr>
          <w:rFonts w:ascii="Times New Roman" w:eastAsia="方正仿宋_GBK" w:hAnsi="Times New Roman" w:cs="Times New Roman"/>
          <w:sz w:val="32"/>
          <w:szCs w:val="32"/>
        </w:rPr>
        <w:t>20.78</w:t>
      </w:r>
      <w:r w:rsidRPr="00180E5E">
        <w:rPr>
          <w:rFonts w:ascii="Times New Roman" w:eastAsia="方正仿宋_GBK" w:hAnsi="Times New Roman" w:cs="Times New Roman"/>
          <w:sz w:val="32"/>
          <w:szCs w:val="32"/>
        </w:rPr>
        <w:t>%</w:t>
      </w:r>
      <w:r w:rsidRPr="00180E5E">
        <w:rPr>
          <w:rFonts w:ascii="Times New Roman" w:eastAsia="方正仿宋_GBK" w:hAnsi="Times New Roman" w:cs="Times New Roman"/>
          <w:sz w:val="32"/>
          <w:szCs w:val="32"/>
        </w:rPr>
        <w:t>，其中</w:t>
      </w:r>
      <w:r w:rsidRPr="00180E5E">
        <w:rPr>
          <w:rFonts w:ascii="Times New Roman" w:eastAsia="方正仿宋_GBK" w:hAnsi="Times New Roman" w:cs="Times New Roman"/>
          <w:sz w:val="32"/>
          <w:szCs w:val="32"/>
        </w:rPr>
        <w:t>65</w:t>
      </w:r>
      <w:r w:rsidRPr="00180E5E">
        <w:rPr>
          <w:rFonts w:ascii="Times New Roman" w:eastAsia="方正仿宋_GBK" w:hAnsi="Times New Roman" w:cs="Times New Roman"/>
          <w:sz w:val="32"/>
          <w:szCs w:val="32"/>
        </w:rPr>
        <w:t>岁及以上人口为</w:t>
      </w:r>
      <w:r w:rsidR="0007565A" w:rsidRPr="00180E5E">
        <w:rPr>
          <w:rFonts w:ascii="Times New Roman" w:eastAsia="方正仿宋_GBK" w:hAnsi="Times New Roman" w:cs="Times New Roman"/>
          <w:sz w:val="32"/>
          <w:szCs w:val="32"/>
        </w:rPr>
        <w:t>180668</w:t>
      </w:r>
      <w:r w:rsidRPr="00180E5E">
        <w:rPr>
          <w:rFonts w:ascii="Times New Roman" w:eastAsia="方正仿宋_GBK" w:hAnsi="Times New Roman" w:cs="Times New Roman"/>
          <w:sz w:val="32"/>
          <w:szCs w:val="32"/>
        </w:rPr>
        <w:t>人，占</w:t>
      </w:r>
      <w:r w:rsidR="0007565A" w:rsidRPr="00180E5E">
        <w:rPr>
          <w:rFonts w:ascii="Times New Roman" w:eastAsia="方正仿宋_GBK" w:hAnsi="Times New Roman" w:cs="Times New Roman"/>
          <w:sz w:val="32"/>
          <w:szCs w:val="32"/>
        </w:rPr>
        <w:t>15.73</w:t>
      </w:r>
      <w:r w:rsidRPr="00180E5E">
        <w:rPr>
          <w:rFonts w:ascii="Times New Roman" w:eastAsia="方正仿宋_GBK" w:hAnsi="Times New Roman" w:cs="Times New Roman"/>
          <w:sz w:val="32"/>
          <w:szCs w:val="32"/>
        </w:rPr>
        <w:t>%</w:t>
      </w:r>
      <w:r w:rsidRPr="00180E5E">
        <w:rPr>
          <w:rFonts w:ascii="Times New Roman" w:eastAsia="方正仿宋_GBK" w:hAnsi="Times New Roman" w:cs="Times New Roman"/>
          <w:sz w:val="32"/>
          <w:szCs w:val="32"/>
        </w:rPr>
        <w:t>。与</w:t>
      </w:r>
      <w:r w:rsidRPr="00180E5E">
        <w:rPr>
          <w:rFonts w:ascii="Times New Roman" w:eastAsia="方正仿宋_GBK" w:hAnsi="Times New Roman" w:cs="Times New Roman"/>
          <w:sz w:val="32"/>
          <w:szCs w:val="32"/>
        </w:rPr>
        <w:t>2010</w:t>
      </w:r>
      <w:r w:rsidRPr="00180E5E">
        <w:rPr>
          <w:rFonts w:ascii="Times New Roman" w:eastAsia="方正仿宋_GBK" w:hAnsi="Times New Roman" w:cs="Times New Roman"/>
          <w:sz w:val="32"/>
          <w:szCs w:val="32"/>
        </w:rPr>
        <w:t>年第六次全国人口普查相比，</w:t>
      </w:r>
      <w:r w:rsidRPr="00180E5E">
        <w:rPr>
          <w:rFonts w:ascii="Times New Roman" w:eastAsia="方正仿宋_GBK" w:hAnsi="Times New Roman" w:cs="Times New Roman"/>
          <w:sz w:val="32"/>
          <w:szCs w:val="32"/>
        </w:rPr>
        <w:t>0-14</w:t>
      </w:r>
      <w:r w:rsidRPr="00180E5E">
        <w:rPr>
          <w:rFonts w:ascii="Times New Roman" w:eastAsia="方正仿宋_GBK" w:hAnsi="Times New Roman" w:cs="Times New Roman"/>
          <w:sz w:val="32"/>
          <w:szCs w:val="32"/>
        </w:rPr>
        <w:t>岁人口的比重减少</w:t>
      </w:r>
      <w:r w:rsidRPr="00180E5E">
        <w:rPr>
          <w:rFonts w:ascii="Times New Roman" w:eastAsia="方正仿宋_GBK" w:hAnsi="Times New Roman" w:cs="Times New Roman"/>
          <w:sz w:val="32"/>
          <w:szCs w:val="32"/>
        </w:rPr>
        <w:t>1.1</w:t>
      </w:r>
      <w:r w:rsidR="00D573C4" w:rsidRPr="00180E5E">
        <w:rPr>
          <w:rFonts w:ascii="Times New Roman" w:eastAsia="方正仿宋_GBK" w:hAnsi="Times New Roman" w:cs="Times New Roman"/>
          <w:sz w:val="32"/>
          <w:szCs w:val="32"/>
        </w:rPr>
        <w:t>6</w:t>
      </w:r>
      <w:r w:rsidRPr="00180E5E">
        <w:rPr>
          <w:rFonts w:ascii="Times New Roman" w:eastAsia="方正仿宋_GBK" w:hAnsi="Times New Roman" w:cs="Times New Roman"/>
          <w:sz w:val="32"/>
          <w:szCs w:val="32"/>
        </w:rPr>
        <w:t>个百分点，</w:t>
      </w:r>
      <w:r w:rsidRPr="00180E5E">
        <w:rPr>
          <w:rFonts w:ascii="Times New Roman" w:eastAsia="方正仿宋_GBK" w:hAnsi="Times New Roman" w:cs="Times New Roman"/>
          <w:sz w:val="32"/>
          <w:szCs w:val="32"/>
        </w:rPr>
        <w:t>15—59</w:t>
      </w:r>
      <w:r w:rsidRPr="00180E5E">
        <w:rPr>
          <w:rFonts w:ascii="Times New Roman" w:eastAsia="方正仿宋_GBK" w:hAnsi="Times New Roman" w:cs="Times New Roman"/>
          <w:sz w:val="32"/>
          <w:szCs w:val="32"/>
        </w:rPr>
        <w:t>岁人口的比重减少</w:t>
      </w:r>
      <w:r w:rsidR="00D573C4" w:rsidRPr="00180E5E">
        <w:rPr>
          <w:rFonts w:ascii="Times New Roman" w:eastAsia="方正仿宋_GBK" w:hAnsi="Times New Roman" w:cs="Times New Roman"/>
          <w:sz w:val="32"/>
          <w:szCs w:val="32"/>
        </w:rPr>
        <w:t>3.42</w:t>
      </w:r>
      <w:r w:rsidRPr="00180E5E">
        <w:rPr>
          <w:rFonts w:ascii="Times New Roman" w:eastAsia="方正仿宋_GBK" w:hAnsi="Times New Roman" w:cs="Times New Roman"/>
          <w:sz w:val="32"/>
          <w:szCs w:val="32"/>
        </w:rPr>
        <w:t>个百分点，</w:t>
      </w:r>
      <w:r w:rsidRPr="00180E5E">
        <w:rPr>
          <w:rFonts w:ascii="Times New Roman" w:eastAsia="方正仿宋_GBK" w:hAnsi="Times New Roman" w:cs="Times New Roman"/>
          <w:sz w:val="32"/>
          <w:szCs w:val="32"/>
        </w:rPr>
        <w:t>60</w:t>
      </w:r>
      <w:r w:rsidRPr="00180E5E">
        <w:rPr>
          <w:rFonts w:ascii="Times New Roman" w:eastAsia="方正仿宋_GBK" w:hAnsi="Times New Roman" w:cs="Times New Roman"/>
          <w:sz w:val="32"/>
          <w:szCs w:val="32"/>
        </w:rPr>
        <w:t>岁及以上人口的比重增加</w:t>
      </w:r>
      <w:r w:rsidR="00D573C4" w:rsidRPr="00180E5E">
        <w:rPr>
          <w:rFonts w:ascii="Times New Roman" w:eastAsia="方正仿宋_GBK" w:hAnsi="Times New Roman" w:cs="Times New Roman"/>
          <w:sz w:val="32"/>
          <w:szCs w:val="32"/>
        </w:rPr>
        <w:t>4.59</w:t>
      </w:r>
      <w:r w:rsidRPr="00180E5E">
        <w:rPr>
          <w:rFonts w:ascii="Times New Roman" w:eastAsia="方正仿宋_GBK" w:hAnsi="Times New Roman" w:cs="Times New Roman"/>
          <w:sz w:val="32"/>
          <w:szCs w:val="32"/>
        </w:rPr>
        <w:t>个百分点，</w:t>
      </w:r>
      <w:r w:rsidRPr="00180E5E">
        <w:rPr>
          <w:rFonts w:ascii="Times New Roman" w:eastAsia="方正仿宋_GBK" w:hAnsi="Times New Roman" w:cs="Times New Roman"/>
          <w:sz w:val="32"/>
          <w:szCs w:val="32"/>
        </w:rPr>
        <w:t>65</w:t>
      </w:r>
      <w:r w:rsidRPr="00180E5E">
        <w:rPr>
          <w:rFonts w:ascii="Times New Roman" w:eastAsia="方正仿宋_GBK" w:hAnsi="Times New Roman" w:cs="Times New Roman"/>
          <w:sz w:val="32"/>
          <w:szCs w:val="32"/>
        </w:rPr>
        <w:t>岁及以上人口的比重增加</w:t>
      </w:r>
      <w:r w:rsidR="00D573C4" w:rsidRPr="00180E5E">
        <w:rPr>
          <w:rFonts w:ascii="Times New Roman" w:eastAsia="方正仿宋_GBK" w:hAnsi="Times New Roman" w:cs="Times New Roman"/>
          <w:sz w:val="32"/>
          <w:szCs w:val="32"/>
        </w:rPr>
        <w:t>4.47</w:t>
      </w:r>
      <w:r w:rsidRPr="00180E5E">
        <w:rPr>
          <w:rFonts w:ascii="Times New Roman" w:eastAsia="方正仿宋_GBK" w:hAnsi="Times New Roman" w:cs="Times New Roman"/>
          <w:sz w:val="32"/>
          <w:szCs w:val="32"/>
        </w:rPr>
        <w:t>个百分点。</w:t>
      </w:r>
    </w:p>
    <w:p w:rsidR="0037625C" w:rsidRPr="00180E5E" w:rsidRDefault="0037625C" w:rsidP="002A25E5">
      <w:pPr>
        <w:pStyle w:val="a3"/>
        <w:adjustRightInd w:val="0"/>
        <w:snapToGrid w:val="0"/>
        <w:spacing w:before="0" w:beforeAutospacing="0" w:after="0" w:afterAutospacing="0" w:line="600" w:lineRule="exact"/>
        <w:ind w:firstLineChars="200" w:firstLine="640"/>
        <w:rPr>
          <w:rFonts w:ascii="Times New Roman" w:eastAsia="方正仿宋_GBK" w:hAnsi="Times New Roman" w:cs="Times New Roman"/>
          <w:sz w:val="32"/>
          <w:szCs w:val="32"/>
        </w:rPr>
      </w:pPr>
      <w:r w:rsidRPr="00180E5E">
        <w:rPr>
          <w:rStyle w:val="a4"/>
          <w:rFonts w:ascii="Times New Roman" w:eastAsia="方正黑体_GBK" w:hAnsi="Times New Roman" w:cs="Times New Roman"/>
          <w:b w:val="0"/>
          <w:sz w:val="32"/>
          <w:szCs w:val="32"/>
          <w:bdr w:val="none" w:sz="0" w:space="0" w:color="auto" w:frame="1"/>
        </w:rPr>
        <w:t>五、常住人口受教育情况</w:t>
      </w:r>
    </w:p>
    <w:p w:rsidR="0037625C" w:rsidRPr="00180E5E" w:rsidRDefault="0037625C" w:rsidP="002A25E5">
      <w:pPr>
        <w:pStyle w:val="a3"/>
        <w:adjustRightInd w:val="0"/>
        <w:snapToGrid w:val="0"/>
        <w:spacing w:before="0" w:beforeAutospacing="0" w:after="0" w:afterAutospacing="0" w:line="600" w:lineRule="exact"/>
        <w:ind w:firstLine="480"/>
        <w:rPr>
          <w:rFonts w:ascii="Times New Roman" w:eastAsia="方正楷体_GBK" w:hAnsi="Times New Roman" w:cs="Times New Roman"/>
          <w:sz w:val="32"/>
          <w:szCs w:val="32"/>
        </w:rPr>
      </w:pPr>
      <w:r w:rsidRPr="00180E5E">
        <w:rPr>
          <w:rFonts w:ascii="Times New Roman" w:eastAsia="方正楷体_GBK" w:hAnsi="Times New Roman" w:cs="Times New Roman"/>
          <w:sz w:val="32"/>
          <w:szCs w:val="32"/>
        </w:rPr>
        <w:t>（一）受教育程度人口</w:t>
      </w:r>
    </w:p>
    <w:p w:rsidR="0037625C" w:rsidRPr="00180E5E" w:rsidRDefault="0037625C" w:rsidP="002A25E5">
      <w:pPr>
        <w:pStyle w:val="a3"/>
        <w:adjustRightInd w:val="0"/>
        <w:snapToGrid w:val="0"/>
        <w:spacing w:before="0" w:beforeAutospacing="0" w:after="0" w:afterAutospacing="0" w:line="600" w:lineRule="exact"/>
        <w:ind w:firstLineChars="200" w:firstLine="640"/>
        <w:rPr>
          <w:rFonts w:ascii="Times New Roman" w:eastAsia="方正仿宋_GBK" w:hAnsi="Times New Roman" w:cs="Times New Roman"/>
          <w:sz w:val="32"/>
          <w:szCs w:val="32"/>
        </w:rPr>
      </w:pPr>
      <w:r w:rsidRPr="00180E5E">
        <w:rPr>
          <w:rFonts w:ascii="Times New Roman" w:eastAsia="方正仿宋_GBK" w:hAnsi="Times New Roman" w:cs="Times New Roman"/>
          <w:sz w:val="32"/>
          <w:szCs w:val="32"/>
        </w:rPr>
        <w:t>全区常住人口中，拥有大学（指大专及以上）文化程度的人口为</w:t>
      </w:r>
      <w:r w:rsidR="008421D3" w:rsidRPr="00180E5E">
        <w:rPr>
          <w:rFonts w:ascii="Times New Roman" w:eastAsia="方正仿宋_GBK" w:hAnsi="Times New Roman" w:cs="Times New Roman"/>
          <w:sz w:val="32"/>
          <w:szCs w:val="32"/>
        </w:rPr>
        <w:t>201509</w:t>
      </w:r>
      <w:r w:rsidRPr="00180E5E">
        <w:rPr>
          <w:rFonts w:ascii="Times New Roman" w:eastAsia="方正仿宋_GBK" w:hAnsi="Times New Roman" w:cs="Times New Roman"/>
          <w:sz w:val="32"/>
          <w:szCs w:val="32"/>
        </w:rPr>
        <w:t>人；拥有高中（含中专）文化程度的人口为</w:t>
      </w:r>
      <w:r w:rsidR="008421D3" w:rsidRPr="00180E5E">
        <w:rPr>
          <w:rFonts w:ascii="Times New Roman" w:eastAsia="方正仿宋_GBK" w:hAnsi="Times New Roman" w:cs="Times New Roman"/>
          <w:sz w:val="32"/>
          <w:szCs w:val="32"/>
        </w:rPr>
        <w:t>177821</w:t>
      </w:r>
      <w:r w:rsidRPr="00180E5E">
        <w:rPr>
          <w:rFonts w:ascii="Times New Roman" w:eastAsia="方正仿宋_GBK" w:hAnsi="Times New Roman" w:cs="Times New Roman"/>
          <w:sz w:val="32"/>
          <w:szCs w:val="32"/>
        </w:rPr>
        <w:t>人；拥有初中文化程度的人口为</w:t>
      </w:r>
      <w:r w:rsidR="008421D3" w:rsidRPr="00180E5E">
        <w:rPr>
          <w:rFonts w:ascii="Times New Roman" w:eastAsia="方正仿宋_GBK" w:hAnsi="Times New Roman" w:cs="Times New Roman"/>
          <w:sz w:val="32"/>
          <w:szCs w:val="32"/>
        </w:rPr>
        <w:t>361172</w:t>
      </w:r>
      <w:r w:rsidRPr="00180E5E">
        <w:rPr>
          <w:rFonts w:ascii="Times New Roman" w:eastAsia="方正仿宋_GBK" w:hAnsi="Times New Roman" w:cs="Times New Roman"/>
          <w:sz w:val="32"/>
          <w:szCs w:val="32"/>
        </w:rPr>
        <w:t>人；拥有小学文化程度的人口为</w:t>
      </w:r>
      <w:r w:rsidR="008421D3" w:rsidRPr="00180E5E">
        <w:rPr>
          <w:rFonts w:ascii="Times New Roman" w:eastAsia="方正仿宋_GBK" w:hAnsi="Times New Roman" w:cs="Times New Roman"/>
          <w:sz w:val="32"/>
          <w:szCs w:val="32"/>
        </w:rPr>
        <w:t>328705</w:t>
      </w:r>
      <w:r w:rsidRPr="00180E5E">
        <w:rPr>
          <w:rFonts w:ascii="Times New Roman" w:eastAsia="方正仿宋_GBK" w:hAnsi="Times New Roman" w:cs="Times New Roman"/>
          <w:sz w:val="32"/>
          <w:szCs w:val="32"/>
        </w:rPr>
        <w:t>人（以上各种受教育程度的人包括各类学校的毕业生、肄业生和在校生）。与</w:t>
      </w:r>
      <w:r w:rsidRPr="00180E5E">
        <w:rPr>
          <w:rFonts w:ascii="Times New Roman" w:eastAsia="方正仿宋_GBK" w:hAnsi="Times New Roman" w:cs="Times New Roman"/>
          <w:sz w:val="32"/>
          <w:szCs w:val="32"/>
        </w:rPr>
        <w:t>2010</w:t>
      </w:r>
      <w:r w:rsidRPr="00180E5E">
        <w:rPr>
          <w:rFonts w:ascii="Times New Roman" w:eastAsia="方正仿宋_GBK" w:hAnsi="Times New Roman" w:cs="Times New Roman"/>
          <w:sz w:val="32"/>
          <w:szCs w:val="32"/>
        </w:rPr>
        <w:t>年第六次全国人口普查相比，每</w:t>
      </w:r>
      <w:r w:rsidRPr="00180E5E">
        <w:rPr>
          <w:rFonts w:ascii="Times New Roman" w:eastAsia="方正仿宋_GBK" w:hAnsi="Times New Roman" w:cs="Times New Roman"/>
          <w:sz w:val="32"/>
          <w:szCs w:val="32"/>
        </w:rPr>
        <w:t>10</w:t>
      </w:r>
      <w:r w:rsidRPr="00180E5E">
        <w:rPr>
          <w:rFonts w:ascii="Times New Roman" w:eastAsia="方正仿宋_GBK" w:hAnsi="Times New Roman" w:cs="Times New Roman"/>
          <w:sz w:val="32"/>
          <w:szCs w:val="32"/>
        </w:rPr>
        <w:t>万人中拥有大学文化程度的由</w:t>
      </w:r>
      <w:r w:rsidR="005E66B6" w:rsidRPr="00180E5E">
        <w:rPr>
          <w:rFonts w:ascii="Times New Roman" w:eastAsia="方正仿宋_GBK" w:hAnsi="Times New Roman" w:cs="Times New Roman"/>
          <w:sz w:val="32"/>
          <w:szCs w:val="32"/>
        </w:rPr>
        <w:t>12413</w:t>
      </w:r>
      <w:r w:rsidRPr="00180E5E">
        <w:rPr>
          <w:rFonts w:ascii="Times New Roman" w:eastAsia="方正仿宋_GBK" w:hAnsi="Times New Roman" w:cs="Times New Roman"/>
          <w:sz w:val="32"/>
          <w:szCs w:val="32"/>
        </w:rPr>
        <w:t>人增加为</w:t>
      </w:r>
      <w:r w:rsidR="00F35782" w:rsidRPr="00180E5E">
        <w:rPr>
          <w:rFonts w:ascii="Times New Roman" w:eastAsia="方正仿宋_GBK" w:hAnsi="Times New Roman" w:cs="Times New Roman"/>
          <w:sz w:val="32"/>
          <w:szCs w:val="32"/>
        </w:rPr>
        <w:t>17539</w:t>
      </w:r>
      <w:r w:rsidRPr="00180E5E">
        <w:rPr>
          <w:rFonts w:ascii="Times New Roman" w:eastAsia="方正仿宋_GBK" w:hAnsi="Times New Roman" w:cs="Times New Roman"/>
          <w:sz w:val="32"/>
          <w:szCs w:val="32"/>
        </w:rPr>
        <w:t>人；拥有高中文化程度的由</w:t>
      </w:r>
      <w:r w:rsidR="005E66B6" w:rsidRPr="00180E5E">
        <w:rPr>
          <w:rFonts w:ascii="Times New Roman" w:eastAsia="方正仿宋_GBK" w:hAnsi="Times New Roman" w:cs="Times New Roman"/>
          <w:sz w:val="32"/>
          <w:szCs w:val="32"/>
        </w:rPr>
        <w:t>11731</w:t>
      </w:r>
      <w:r w:rsidRPr="00180E5E">
        <w:rPr>
          <w:rFonts w:ascii="Times New Roman" w:eastAsia="方正仿宋_GBK" w:hAnsi="Times New Roman" w:cs="Times New Roman"/>
          <w:sz w:val="32"/>
          <w:szCs w:val="32"/>
        </w:rPr>
        <w:t>人增加为</w:t>
      </w:r>
      <w:r w:rsidR="00F35782" w:rsidRPr="00180E5E">
        <w:rPr>
          <w:rFonts w:ascii="Times New Roman" w:eastAsia="方正仿宋_GBK" w:hAnsi="Times New Roman" w:cs="Times New Roman"/>
          <w:sz w:val="32"/>
          <w:szCs w:val="32"/>
        </w:rPr>
        <w:t>15478</w:t>
      </w:r>
      <w:r w:rsidRPr="00180E5E">
        <w:rPr>
          <w:rFonts w:ascii="Times New Roman" w:eastAsia="方正仿宋_GBK" w:hAnsi="Times New Roman" w:cs="Times New Roman"/>
          <w:sz w:val="32"/>
          <w:szCs w:val="32"/>
        </w:rPr>
        <w:t>人；拥有初中文化程度的由</w:t>
      </w:r>
      <w:r w:rsidR="00F973D9" w:rsidRPr="00180E5E">
        <w:rPr>
          <w:rFonts w:ascii="Times New Roman" w:eastAsia="方正仿宋_GBK" w:hAnsi="Times New Roman" w:cs="Times New Roman"/>
          <w:sz w:val="32"/>
          <w:szCs w:val="32"/>
        </w:rPr>
        <w:t>33421</w:t>
      </w:r>
      <w:r w:rsidRPr="00180E5E">
        <w:rPr>
          <w:rFonts w:ascii="Times New Roman" w:eastAsia="方正仿宋_GBK" w:hAnsi="Times New Roman" w:cs="Times New Roman"/>
          <w:sz w:val="32"/>
          <w:szCs w:val="32"/>
        </w:rPr>
        <w:t>人减少为</w:t>
      </w:r>
      <w:r w:rsidR="00F35782" w:rsidRPr="00180E5E">
        <w:rPr>
          <w:rFonts w:ascii="Times New Roman" w:eastAsia="方正仿宋_GBK" w:hAnsi="Times New Roman" w:cs="Times New Roman"/>
          <w:sz w:val="32"/>
          <w:szCs w:val="32"/>
        </w:rPr>
        <w:t>31436</w:t>
      </w:r>
      <w:r w:rsidRPr="00180E5E">
        <w:rPr>
          <w:rFonts w:ascii="Times New Roman" w:eastAsia="方正仿宋_GBK" w:hAnsi="Times New Roman" w:cs="Times New Roman"/>
          <w:sz w:val="32"/>
          <w:szCs w:val="32"/>
        </w:rPr>
        <w:t>人；拥有小学文化程度的由</w:t>
      </w:r>
      <w:r w:rsidR="00F973D9" w:rsidRPr="00180E5E">
        <w:rPr>
          <w:rFonts w:ascii="Times New Roman" w:eastAsia="方正仿宋_GBK" w:hAnsi="Times New Roman" w:cs="Times New Roman"/>
          <w:sz w:val="32"/>
          <w:szCs w:val="32"/>
        </w:rPr>
        <w:t>30787</w:t>
      </w:r>
      <w:r w:rsidRPr="00180E5E">
        <w:rPr>
          <w:rFonts w:ascii="Times New Roman" w:eastAsia="方正仿宋_GBK" w:hAnsi="Times New Roman" w:cs="Times New Roman"/>
          <w:sz w:val="32"/>
          <w:szCs w:val="32"/>
        </w:rPr>
        <w:t>人减少为</w:t>
      </w:r>
      <w:r w:rsidR="00F35782" w:rsidRPr="00180E5E">
        <w:rPr>
          <w:rFonts w:ascii="Times New Roman" w:eastAsia="方正仿宋_GBK" w:hAnsi="Times New Roman" w:cs="Times New Roman"/>
          <w:sz w:val="32"/>
          <w:szCs w:val="32"/>
        </w:rPr>
        <w:t>28611</w:t>
      </w:r>
      <w:r w:rsidRPr="00180E5E">
        <w:rPr>
          <w:rFonts w:ascii="Times New Roman" w:eastAsia="方正仿宋_GBK" w:hAnsi="Times New Roman" w:cs="Times New Roman"/>
          <w:sz w:val="32"/>
          <w:szCs w:val="32"/>
        </w:rPr>
        <w:t>人。</w:t>
      </w:r>
    </w:p>
    <w:p w:rsidR="0037625C" w:rsidRPr="00180E5E" w:rsidRDefault="0037625C" w:rsidP="002A25E5">
      <w:pPr>
        <w:pStyle w:val="a3"/>
        <w:adjustRightInd w:val="0"/>
        <w:snapToGrid w:val="0"/>
        <w:spacing w:before="0" w:beforeAutospacing="0" w:after="0" w:afterAutospacing="0" w:line="600" w:lineRule="exact"/>
        <w:ind w:firstLine="480"/>
        <w:rPr>
          <w:rFonts w:ascii="Times New Roman" w:eastAsia="方正楷体_GBK" w:hAnsi="Times New Roman" w:cs="Times New Roman"/>
          <w:sz w:val="32"/>
          <w:szCs w:val="32"/>
        </w:rPr>
      </w:pPr>
      <w:r w:rsidRPr="00180E5E">
        <w:rPr>
          <w:rFonts w:ascii="Times New Roman" w:eastAsia="方正楷体_GBK" w:hAnsi="Times New Roman" w:cs="Times New Roman"/>
          <w:sz w:val="32"/>
          <w:szCs w:val="32"/>
        </w:rPr>
        <w:t>（二）平均受教育年限</w:t>
      </w:r>
      <w:r w:rsidR="00EE7300" w:rsidRPr="00180E5E">
        <w:rPr>
          <w:rFonts w:ascii="Times New Roman" w:eastAsia="方正仿宋_GBK" w:hAnsi="Times New Roman" w:cs="Times New Roman"/>
          <w:sz w:val="32"/>
          <w:szCs w:val="32"/>
          <w:vertAlign w:val="superscript"/>
          <w:lang w:val="en"/>
        </w:rPr>
        <w:t>[4]</w:t>
      </w:r>
    </w:p>
    <w:p w:rsidR="0037625C" w:rsidRPr="00180E5E" w:rsidRDefault="0037625C" w:rsidP="002A25E5">
      <w:pPr>
        <w:pStyle w:val="a3"/>
        <w:adjustRightInd w:val="0"/>
        <w:snapToGrid w:val="0"/>
        <w:spacing w:before="0" w:beforeAutospacing="0" w:after="0" w:afterAutospacing="0" w:line="600" w:lineRule="exact"/>
        <w:ind w:firstLineChars="200" w:firstLine="640"/>
        <w:rPr>
          <w:rFonts w:ascii="Times New Roman" w:eastAsia="方正仿宋_GBK" w:hAnsi="Times New Roman" w:cs="Times New Roman"/>
          <w:sz w:val="32"/>
          <w:szCs w:val="32"/>
        </w:rPr>
      </w:pPr>
      <w:r w:rsidRPr="00180E5E">
        <w:rPr>
          <w:rFonts w:ascii="Times New Roman" w:eastAsia="方正仿宋_GBK" w:hAnsi="Times New Roman" w:cs="Times New Roman"/>
          <w:sz w:val="32"/>
          <w:szCs w:val="32"/>
        </w:rPr>
        <w:t>与</w:t>
      </w:r>
      <w:r w:rsidRPr="00180E5E">
        <w:rPr>
          <w:rFonts w:ascii="Times New Roman" w:eastAsia="方正仿宋_GBK" w:hAnsi="Times New Roman" w:cs="Times New Roman"/>
          <w:sz w:val="32"/>
          <w:szCs w:val="32"/>
        </w:rPr>
        <w:t>2010</w:t>
      </w:r>
      <w:r w:rsidRPr="00180E5E">
        <w:rPr>
          <w:rFonts w:ascii="Times New Roman" w:eastAsia="方正仿宋_GBK" w:hAnsi="Times New Roman" w:cs="Times New Roman"/>
          <w:sz w:val="32"/>
          <w:szCs w:val="32"/>
        </w:rPr>
        <w:t>年第六次全国人口普查相比，全区常住人口中，</w:t>
      </w:r>
      <w:r w:rsidRPr="00180E5E">
        <w:rPr>
          <w:rFonts w:ascii="Times New Roman" w:eastAsia="方正仿宋_GBK" w:hAnsi="Times New Roman" w:cs="Times New Roman"/>
          <w:sz w:val="32"/>
          <w:szCs w:val="32"/>
        </w:rPr>
        <w:t>15</w:t>
      </w:r>
      <w:r w:rsidRPr="00180E5E">
        <w:rPr>
          <w:rFonts w:ascii="Times New Roman" w:eastAsia="方正仿宋_GBK" w:hAnsi="Times New Roman" w:cs="Times New Roman"/>
          <w:sz w:val="32"/>
          <w:szCs w:val="32"/>
        </w:rPr>
        <w:t>岁及以上人口的平均受教育年限由</w:t>
      </w:r>
      <w:r w:rsidR="00483057" w:rsidRPr="00180E5E">
        <w:rPr>
          <w:rFonts w:ascii="Times New Roman" w:eastAsia="方正仿宋_GBK" w:hAnsi="Times New Roman" w:cs="Times New Roman"/>
          <w:sz w:val="32"/>
          <w:szCs w:val="32"/>
        </w:rPr>
        <w:t>9.19</w:t>
      </w:r>
      <w:r w:rsidRPr="00180E5E">
        <w:rPr>
          <w:rFonts w:ascii="Times New Roman" w:eastAsia="方正仿宋_GBK" w:hAnsi="Times New Roman" w:cs="Times New Roman"/>
          <w:sz w:val="32"/>
          <w:szCs w:val="32"/>
        </w:rPr>
        <w:t>年增加至</w:t>
      </w:r>
      <w:r w:rsidR="00F44EC6" w:rsidRPr="00180E5E">
        <w:rPr>
          <w:rFonts w:ascii="Times New Roman" w:eastAsia="方正仿宋_GBK" w:hAnsi="Times New Roman" w:cs="Times New Roman"/>
          <w:sz w:val="32"/>
          <w:szCs w:val="32"/>
        </w:rPr>
        <w:t>10.07</w:t>
      </w:r>
      <w:r w:rsidRPr="00180E5E">
        <w:rPr>
          <w:rFonts w:ascii="Times New Roman" w:eastAsia="方正仿宋_GBK" w:hAnsi="Times New Roman" w:cs="Times New Roman"/>
          <w:sz w:val="32"/>
          <w:szCs w:val="32"/>
        </w:rPr>
        <w:t>年。</w:t>
      </w:r>
    </w:p>
    <w:p w:rsidR="0037625C" w:rsidRPr="00180E5E" w:rsidRDefault="0037625C" w:rsidP="002A25E5">
      <w:pPr>
        <w:pStyle w:val="a3"/>
        <w:adjustRightInd w:val="0"/>
        <w:snapToGrid w:val="0"/>
        <w:spacing w:before="0" w:beforeAutospacing="0" w:after="0" w:afterAutospacing="0" w:line="600" w:lineRule="exact"/>
        <w:ind w:firstLine="480"/>
        <w:rPr>
          <w:rFonts w:ascii="Times New Roman" w:eastAsia="方正楷体_GBK" w:hAnsi="Times New Roman" w:cs="Times New Roman"/>
          <w:sz w:val="32"/>
          <w:szCs w:val="32"/>
        </w:rPr>
      </w:pPr>
      <w:r w:rsidRPr="00180E5E">
        <w:rPr>
          <w:rFonts w:ascii="Times New Roman" w:eastAsia="方正楷体_GBK" w:hAnsi="Times New Roman" w:cs="Times New Roman"/>
          <w:sz w:val="32"/>
          <w:szCs w:val="32"/>
        </w:rPr>
        <w:lastRenderedPageBreak/>
        <w:t>（三）文盲人口</w:t>
      </w:r>
    </w:p>
    <w:p w:rsidR="0037625C" w:rsidRPr="00180E5E" w:rsidRDefault="0037625C" w:rsidP="002A25E5">
      <w:pPr>
        <w:pStyle w:val="a3"/>
        <w:adjustRightInd w:val="0"/>
        <w:snapToGrid w:val="0"/>
        <w:spacing w:before="0" w:beforeAutospacing="0" w:after="0" w:afterAutospacing="0" w:line="600" w:lineRule="exact"/>
        <w:ind w:firstLineChars="200" w:firstLine="640"/>
        <w:rPr>
          <w:rFonts w:ascii="Times New Roman" w:eastAsia="方正仿宋_GBK" w:hAnsi="Times New Roman" w:cs="Times New Roman"/>
          <w:sz w:val="32"/>
          <w:szCs w:val="32"/>
        </w:rPr>
      </w:pPr>
      <w:r w:rsidRPr="00180E5E">
        <w:rPr>
          <w:rFonts w:ascii="Times New Roman" w:eastAsia="方正仿宋_GBK" w:hAnsi="Times New Roman" w:cs="Times New Roman"/>
          <w:sz w:val="32"/>
          <w:szCs w:val="32"/>
        </w:rPr>
        <w:t>全区常住人口中，文盲人口（</w:t>
      </w:r>
      <w:r w:rsidRPr="00180E5E">
        <w:rPr>
          <w:rFonts w:ascii="Times New Roman" w:eastAsia="方正仿宋_GBK" w:hAnsi="Times New Roman" w:cs="Times New Roman"/>
          <w:sz w:val="32"/>
          <w:szCs w:val="32"/>
        </w:rPr>
        <w:t>15</w:t>
      </w:r>
      <w:r w:rsidRPr="00180E5E">
        <w:rPr>
          <w:rFonts w:ascii="Times New Roman" w:eastAsia="方正仿宋_GBK" w:hAnsi="Times New Roman" w:cs="Times New Roman"/>
          <w:sz w:val="32"/>
          <w:szCs w:val="32"/>
        </w:rPr>
        <w:t>岁及以上不识字的人）为</w:t>
      </w:r>
      <w:r w:rsidR="00C521A3" w:rsidRPr="00180E5E">
        <w:rPr>
          <w:rFonts w:ascii="Times New Roman" w:eastAsia="方正仿宋_GBK" w:hAnsi="Times New Roman" w:cs="Times New Roman"/>
          <w:sz w:val="32"/>
          <w:szCs w:val="32"/>
        </w:rPr>
        <w:t>12458</w:t>
      </w:r>
      <w:r w:rsidRPr="00180E5E">
        <w:rPr>
          <w:rFonts w:ascii="Times New Roman" w:eastAsia="方正仿宋_GBK" w:hAnsi="Times New Roman" w:cs="Times New Roman"/>
          <w:sz w:val="32"/>
          <w:szCs w:val="32"/>
        </w:rPr>
        <w:t>人，与</w:t>
      </w:r>
      <w:r w:rsidRPr="00180E5E">
        <w:rPr>
          <w:rFonts w:ascii="Times New Roman" w:eastAsia="方正仿宋_GBK" w:hAnsi="Times New Roman" w:cs="Times New Roman"/>
          <w:sz w:val="32"/>
          <w:szCs w:val="32"/>
        </w:rPr>
        <w:t>2010</w:t>
      </w:r>
      <w:r w:rsidRPr="00180E5E">
        <w:rPr>
          <w:rFonts w:ascii="Times New Roman" w:eastAsia="方正仿宋_GBK" w:hAnsi="Times New Roman" w:cs="Times New Roman"/>
          <w:sz w:val="32"/>
          <w:szCs w:val="32"/>
        </w:rPr>
        <w:t>年第六次全国人口普查相比，文盲人口减少</w:t>
      </w:r>
      <w:r w:rsidR="00196C63" w:rsidRPr="00180E5E">
        <w:rPr>
          <w:rFonts w:ascii="Times New Roman" w:eastAsia="方正仿宋_GBK" w:hAnsi="Times New Roman" w:cs="Times New Roman"/>
          <w:sz w:val="32"/>
          <w:szCs w:val="32"/>
        </w:rPr>
        <w:t>22826</w:t>
      </w:r>
      <w:r w:rsidRPr="00180E5E">
        <w:rPr>
          <w:rFonts w:ascii="Times New Roman" w:eastAsia="方正仿宋_GBK" w:hAnsi="Times New Roman" w:cs="Times New Roman"/>
          <w:sz w:val="32"/>
          <w:szCs w:val="32"/>
        </w:rPr>
        <w:t>人，文盲率</w:t>
      </w:r>
      <w:r w:rsidR="006255B0" w:rsidRPr="00180E5E">
        <w:rPr>
          <w:rFonts w:ascii="Times New Roman" w:eastAsia="方正仿宋_GBK" w:hAnsi="Times New Roman" w:cs="Times New Roman"/>
          <w:sz w:val="32"/>
          <w:szCs w:val="32"/>
          <w:vertAlign w:val="superscript"/>
          <w:lang w:val="en"/>
        </w:rPr>
        <w:t>[5]</w:t>
      </w:r>
      <w:r w:rsidRPr="00180E5E">
        <w:rPr>
          <w:rFonts w:ascii="Times New Roman" w:eastAsia="方正仿宋_GBK" w:hAnsi="Times New Roman" w:cs="Times New Roman"/>
          <w:sz w:val="32"/>
          <w:szCs w:val="32"/>
        </w:rPr>
        <w:t>由</w:t>
      </w:r>
      <w:r w:rsidR="00196C63" w:rsidRPr="00180E5E">
        <w:rPr>
          <w:rFonts w:ascii="Times New Roman" w:eastAsia="方正仿宋_GBK" w:hAnsi="Times New Roman" w:cs="Times New Roman"/>
          <w:sz w:val="32"/>
          <w:szCs w:val="32"/>
        </w:rPr>
        <w:t>3.44</w:t>
      </w:r>
      <w:r w:rsidRPr="00180E5E">
        <w:rPr>
          <w:rFonts w:ascii="Times New Roman" w:eastAsia="方正仿宋_GBK" w:hAnsi="Times New Roman" w:cs="Times New Roman"/>
          <w:sz w:val="32"/>
          <w:szCs w:val="32"/>
        </w:rPr>
        <w:t>%</w:t>
      </w:r>
      <w:r w:rsidRPr="00180E5E">
        <w:rPr>
          <w:rFonts w:ascii="Times New Roman" w:eastAsia="方正仿宋_GBK" w:hAnsi="Times New Roman" w:cs="Times New Roman"/>
          <w:sz w:val="32"/>
          <w:szCs w:val="32"/>
        </w:rPr>
        <w:t>减少为</w:t>
      </w:r>
      <w:r w:rsidR="00C521A3" w:rsidRPr="00180E5E">
        <w:rPr>
          <w:rFonts w:ascii="Times New Roman" w:eastAsia="方正仿宋_GBK" w:hAnsi="Times New Roman" w:cs="Times New Roman"/>
          <w:sz w:val="32"/>
          <w:szCs w:val="32"/>
        </w:rPr>
        <w:t>1.08</w:t>
      </w:r>
      <w:r w:rsidRPr="00180E5E">
        <w:rPr>
          <w:rFonts w:ascii="Times New Roman" w:eastAsia="方正仿宋_GBK" w:hAnsi="Times New Roman" w:cs="Times New Roman"/>
          <w:sz w:val="32"/>
          <w:szCs w:val="32"/>
        </w:rPr>
        <w:t>%</w:t>
      </w:r>
      <w:r w:rsidRPr="00180E5E">
        <w:rPr>
          <w:rFonts w:ascii="Times New Roman" w:eastAsia="方正仿宋_GBK" w:hAnsi="Times New Roman" w:cs="Times New Roman"/>
          <w:sz w:val="32"/>
          <w:szCs w:val="32"/>
        </w:rPr>
        <w:t>，减少</w:t>
      </w:r>
      <w:r w:rsidR="00196C63" w:rsidRPr="00180E5E">
        <w:rPr>
          <w:rFonts w:ascii="Times New Roman" w:eastAsia="方正仿宋_GBK" w:hAnsi="Times New Roman" w:cs="Times New Roman"/>
          <w:sz w:val="32"/>
          <w:szCs w:val="32"/>
        </w:rPr>
        <w:t>2.36</w:t>
      </w:r>
      <w:r w:rsidRPr="00180E5E">
        <w:rPr>
          <w:rFonts w:ascii="Times New Roman" w:eastAsia="方正仿宋_GBK" w:hAnsi="Times New Roman" w:cs="Times New Roman"/>
          <w:sz w:val="32"/>
          <w:szCs w:val="32"/>
        </w:rPr>
        <w:t>个百分点。</w:t>
      </w:r>
    </w:p>
    <w:p w:rsidR="0037625C" w:rsidRPr="00180E5E" w:rsidRDefault="0037625C" w:rsidP="002A25E5">
      <w:pPr>
        <w:pStyle w:val="a3"/>
        <w:adjustRightInd w:val="0"/>
        <w:snapToGrid w:val="0"/>
        <w:spacing w:before="0" w:beforeAutospacing="0" w:after="0" w:afterAutospacing="0" w:line="600" w:lineRule="exact"/>
        <w:ind w:firstLineChars="200" w:firstLine="640"/>
        <w:rPr>
          <w:rFonts w:ascii="Times New Roman" w:eastAsia="方正仿宋_GBK" w:hAnsi="Times New Roman" w:cs="Times New Roman"/>
          <w:b/>
          <w:sz w:val="32"/>
          <w:szCs w:val="32"/>
        </w:rPr>
      </w:pPr>
      <w:r w:rsidRPr="00180E5E">
        <w:rPr>
          <w:rStyle w:val="a4"/>
          <w:rFonts w:ascii="Times New Roman" w:eastAsia="方正黑体_GBK" w:hAnsi="Times New Roman" w:cs="Times New Roman"/>
          <w:b w:val="0"/>
          <w:sz w:val="32"/>
          <w:szCs w:val="32"/>
          <w:bdr w:val="none" w:sz="0" w:space="0" w:color="auto" w:frame="1"/>
        </w:rPr>
        <w:t>六、城乡</w:t>
      </w:r>
      <w:r w:rsidR="00EE7300" w:rsidRPr="00180E5E">
        <w:rPr>
          <w:rFonts w:ascii="Times New Roman" w:eastAsia="方正黑体_GBK" w:hAnsi="Times New Roman" w:cs="Times New Roman"/>
          <w:sz w:val="30"/>
          <w:szCs w:val="30"/>
          <w:vertAlign w:val="superscript"/>
          <w:lang w:val="en"/>
        </w:rPr>
        <w:t>[6]</w:t>
      </w:r>
      <w:r w:rsidRPr="00180E5E">
        <w:rPr>
          <w:rStyle w:val="a4"/>
          <w:rFonts w:ascii="Times New Roman" w:eastAsia="方正黑体_GBK" w:hAnsi="Times New Roman" w:cs="Times New Roman"/>
          <w:b w:val="0"/>
          <w:sz w:val="32"/>
          <w:szCs w:val="32"/>
          <w:bdr w:val="none" w:sz="0" w:space="0" w:color="auto" w:frame="1"/>
        </w:rPr>
        <w:t>常住人口</w:t>
      </w:r>
    </w:p>
    <w:p w:rsidR="0037625C" w:rsidRPr="00180E5E" w:rsidRDefault="0037625C" w:rsidP="002A25E5">
      <w:pPr>
        <w:pStyle w:val="a3"/>
        <w:adjustRightInd w:val="0"/>
        <w:snapToGrid w:val="0"/>
        <w:spacing w:before="0" w:beforeAutospacing="0" w:after="0" w:afterAutospacing="0" w:line="600" w:lineRule="exact"/>
        <w:ind w:firstLineChars="200" w:firstLine="640"/>
        <w:rPr>
          <w:rFonts w:ascii="Times New Roman" w:eastAsia="方正仿宋_GBK" w:hAnsi="Times New Roman" w:cs="Times New Roman"/>
          <w:sz w:val="32"/>
          <w:szCs w:val="32"/>
        </w:rPr>
      </w:pPr>
      <w:r w:rsidRPr="00180E5E">
        <w:rPr>
          <w:rFonts w:ascii="Times New Roman" w:eastAsia="方正仿宋_GBK" w:hAnsi="Times New Roman" w:cs="Times New Roman"/>
          <w:sz w:val="32"/>
          <w:szCs w:val="32"/>
        </w:rPr>
        <w:t>全区常住人口中，居住在城镇的人口为</w:t>
      </w:r>
      <w:r w:rsidR="00940BD4" w:rsidRPr="00180E5E">
        <w:rPr>
          <w:rFonts w:ascii="Times New Roman" w:eastAsia="方正仿宋_GBK" w:hAnsi="Times New Roman" w:cs="Times New Roman"/>
          <w:sz w:val="32"/>
          <w:szCs w:val="32"/>
        </w:rPr>
        <w:t>803458</w:t>
      </w:r>
      <w:r w:rsidRPr="00180E5E">
        <w:rPr>
          <w:rFonts w:ascii="Times New Roman" w:eastAsia="方正仿宋_GBK" w:hAnsi="Times New Roman" w:cs="Times New Roman"/>
          <w:sz w:val="32"/>
          <w:szCs w:val="32"/>
        </w:rPr>
        <w:t>人，占</w:t>
      </w:r>
      <w:r w:rsidR="00940BD4" w:rsidRPr="00180E5E">
        <w:rPr>
          <w:rFonts w:ascii="Times New Roman" w:eastAsia="方正仿宋_GBK" w:hAnsi="Times New Roman" w:cs="Times New Roman"/>
          <w:sz w:val="32"/>
          <w:szCs w:val="32"/>
        </w:rPr>
        <w:t>69.93</w:t>
      </w:r>
      <w:r w:rsidRPr="00180E5E">
        <w:rPr>
          <w:rFonts w:ascii="Times New Roman" w:eastAsia="方正仿宋_GBK" w:hAnsi="Times New Roman" w:cs="Times New Roman"/>
          <w:sz w:val="32"/>
          <w:szCs w:val="32"/>
        </w:rPr>
        <w:t>%</w:t>
      </w:r>
      <w:r w:rsidRPr="00180E5E">
        <w:rPr>
          <w:rFonts w:ascii="Times New Roman" w:eastAsia="方正仿宋_GBK" w:hAnsi="Times New Roman" w:cs="Times New Roman"/>
          <w:sz w:val="32"/>
          <w:szCs w:val="32"/>
        </w:rPr>
        <w:t>；居住在乡村的人口为</w:t>
      </w:r>
      <w:r w:rsidR="00940BD4" w:rsidRPr="00180E5E">
        <w:rPr>
          <w:rFonts w:ascii="Times New Roman" w:eastAsia="方正仿宋_GBK" w:hAnsi="Times New Roman" w:cs="Times New Roman"/>
          <w:sz w:val="32"/>
          <w:szCs w:val="32"/>
        </w:rPr>
        <w:t>345438</w:t>
      </w:r>
      <w:r w:rsidRPr="00180E5E">
        <w:rPr>
          <w:rFonts w:ascii="Times New Roman" w:eastAsia="方正仿宋_GBK" w:hAnsi="Times New Roman" w:cs="Times New Roman"/>
          <w:sz w:val="32"/>
          <w:szCs w:val="32"/>
        </w:rPr>
        <w:t>人，占</w:t>
      </w:r>
      <w:r w:rsidR="00940BD4" w:rsidRPr="00180E5E">
        <w:rPr>
          <w:rFonts w:ascii="Times New Roman" w:eastAsia="方正仿宋_GBK" w:hAnsi="Times New Roman" w:cs="Times New Roman"/>
          <w:sz w:val="32"/>
          <w:szCs w:val="32"/>
        </w:rPr>
        <w:t>30.07</w:t>
      </w:r>
      <w:r w:rsidRPr="00180E5E">
        <w:rPr>
          <w:rFonts w:ascii="Times New Roman" w:eastAsia="方正仿宋_GBK" w:hAnsi="Times New Roman" w:cs="Times New Roman"/>
          <w:sz w:val="32"/>
          <w:szCs w:val="32"/>
        </w:rPr>
        <w:t>%</w:t>
      </w:r>
      <w:r w:rsidRPr="00180E5E">
        <w:rPr>
          <w:rFonts w:ascii="Times New Roman" w:eastAsia="方正仿宋_GBK" w:hAnsi="Times New Roman" w:cs="Times New Roman"/>
          <w:sz w:val="32"/>
          <w:szCs w:val="32"/>
        </w:rPr>
        <w:t>。与</w:t>
      </w:r>
      <w:r w:rsidRPr="00180E5E">
        <w:rPr>
          <w:rFonts w:ascii="Times New Roman" w:eastAsia="方正仿宋_GBK" w:hAnsi="Times New Roman" w:cs="Times New Roman"/>
          <w:sz w:val="32"/>
          <w:szCs w:val="32"/>
        </w:rPr>
        <w:t>2010</w:t>
      </w:r>
      <w:r w:rsidRPr="00180E5E">
        <w:rPr>
          <w:rFonts w:ascii="Times New Roman" w:eastAsia="方正仿宋_GBK" w:hAnsi="Times New Roman" w:cs="Times New Roman"/>
          <w:sz w:val="32"/>
          <w:szCs w:val="32"/>
        </w:rPr>
        <w:t>年第六次全国人口普查相比，城镇人口增加</w:t>
      </w:r>
      <w:r w:rsidR="007837A7" w:rsidRPr="00180E5E">
        <w:rPr>
          <w:rFonts w:ascii="Times New Roman" w:eastAsia="方正仿宋_GBK" w:hAnsi="Times New Roman" w:cs="Times New Roman"/>
          <w:sz w:val="32"/>
          <w:szCs w:val="32"/>
        </w:rPr>
        <w:t>220707</w:t>
      </w:r>
      <w:r w:rsidRPr="00180E5E">
        <w:rPr>
          <w:rFonts w:ascii="Times New Roman" w:eastAsia="方正仿宋_GBK" w:hAnsi="Times New Roman" w:cs="Times New Roman"/>
          <w:sz w:val="32"/>
          <w:szCs w:val="32"/>
        </w:rPr>
        <w:t>人，乡村人口减少</w:t>
      </w:r>
      <w:r w:rsidR="007837A7" w:rsidRPr="00180E5E">
        <w:rPr>
          <w:rFonts w:ascii="Times New Roman" w:eastAsia="方正仿宋_GBK" w:hAnsi="Times New Roman" w:cs="Times New Roman"/>
          <w:sz w:val="32"/>
          <w:szCs w:val="32"/>
        </w:rPr>
        <w:t>96519</w:t>
      </w:r>
      <w:r w:rsidRPr="00180E5E">
        <w:rPr>
          <w:rFonts w:ascii="Times New Roman" w:eastAsia="方正仿宋_GBK" w:hAnsi="Times New Roman" w:cs="Times New Roman"/>
          <w:sz w:val="32"/>
          <w:szCs w:val="32"/>
        </w:rPr>
        <w:t>人，城镇人口比重增加</w:t>
      </w:r>
      <w:r w:rsidR="007837A7" w:rsidRPr="00180E5E">
        <w:rPr>
          <w:rFonts w:ascii="Times New Roman" w:eastAsia="方正仿宋_GBK" w:hAnsi="Times New Roman" w:cs="Times New Roman"/>
          <w:sz w:val="32"/>
          <w:szCs w:val="32"/>
        </w:rPr>
        <w:t>13.07</w:t>
      </w:r>
      <w:r w:rsidRPr="00180E5E">
        <w:rPr>
          <w:rFonts w:ascii="Times New Roman" w:eastAsia="方正仿宋_GBK" w:hAnsi="Times New Roman" w:cs="Times New Roman"/>
          <w:sz w:val="32"/>
          <w:szCs w:val="32"/>
        </w:rPr>
        <w:t>个百分点。</w:t>
      </w:r>
    </w:p>
    <w:p w:rsidR="0037625C" w:rsidRPr="00180E5E" w:rsidRDefault="0037625C" w:rsidP="002A25E5">
      <w:pPr>
        <w:pStyle w:val="a3"/>
        <w:adjustRightInd w:val="0"/>
        <w:snapToGrid w:val="0"/>
        <w:spacing w:before="0" w:beforeAutospacing="0" w:after="0" w:afterAutospacing="0" w:line="600" w:lineRule="exact"/>
        <w:ind w:firstLineChars="200" w:firstLine="640"/>
        <w:rPr>
          <w:rStyle w:val="a4"/>
          <w:rFonts w:ascii="Times New Roman" w:eastAsia="方正黑体_GBK" w:hAnsi="Times New Roman" w:cs="Times New Roman"/>
          <w:b w:val="0"/>
          <w:sz w:val="32"/>
          <w:szCs w:val="32"/>
          <w:bdr w:val="none" w:sz="0" w:space="0" w:color="auto" w:frame="1"/>
        </w:rPr>
      </w:pPr>
      <w:r w:rsidRPr="00180E5E">
        <w:rPr>
          <w:rStyle w:val="a4"/>
          <w:rFonts w:ascii="Times New Roman" w:eastAsia="方正黑体_GBK" w:hAnsi="Times New Roman" w:cs="Times New Roman"/>
          <w:b w:val="0"/>
          <w:sz w:val="32"/>
          <w:szCs w:val="32"/>
          <w:bdr w:val="none" w:sz="0" w:space="0" w:color="auto" w:frame="1"/>
        </w:rPr>
        <w:t>七、流动人口</w:t>
      </w:r>
      <w:r w:rsidR="00EE7300" w:rsidRPr="00180E5E">
        <w:rPr>
          <w:rFonts w:ascii="Times New Roman" w:eastAsia="方正黑体_GBK" w:hAnsi="Times New Roman" w:cs="Times New Roman"/>
          <w:sz w:val="30"/>
          <w:szCs w:val="30"/>
          <w:vertAlign w:val="superscript"/>
          <w:lang w:val="en"/>
        </w:rPr>
        <w:t>[7]</w:t>
      </w:r>
    </w:p>
    <w:p w:rsidR="006255B0" w:rsidRPr="00180E5E" w:rsidRDefault="006255B0" w:rsidP="002A25E5">
      <w:pPr>
        <w:pStyle w:val="a3"/>
        <w:adjustRightInd w:val="0"/>
        <w:snapToGrid w:val="0"/>
        <w:spacing w:before="0" w:beforeAutospacing="0" w:after="0" w:afterAutospacing="0" w:line="600" w:lineRule="exact"/>
        <w:ind w:firstLine="645"/>
        <w:rPr>
          <w:rFonts w:ascii="Times New Roman" w:eastAsia="方正仿宋_GBK" w:hAnsi="Times New Roman" w:cs="Times New Roman"/>
          <w:sz w:val="32"/>
          <w:szCs w:val="32"/>
          <w:lang w:val="en"/>
        </w:rPr>
      </w:pPr>
      <w:r w:rsidRPr="00180E5E">
        <w:rPr>
          <w:rFonts w:ascii="Times New Roman" w:eastAsia="方正仿宋_GBK" w:hAnsi="Times New Roman" w:cs="Times New Roman"/>
          <w:sz w:val="32"/>
          <w:szCs w:val="32"/>
          <w:lang w:val="en"/>
        </w:rPr>
        <w:t>全区人口中，人户分离人口</w:t>
      </w:r>
      <w:r w:rsidRPr="00180E5E">
        <w:rPr>
          <w:rFonts w:ascii="Times New Roman" w:eastAsia="方正仿宋_GBK" w:hAnsi="Times New Roman" w:cs="Times New Roman"/>
          <w:sz w:val="32"/>
          <w:szCs w:val="32"/>
          <w:vertAlign w:val="superscript"/>
          <w:lang w:val="en"/>
        </w:rPr>
        <w:t>[8]</w:t>
      </w:r>
      <w:r w:rsidRPr="00180E5E">
        <w:rPr>
          <w:rFonts w:ascii="Times New Roman" w:eastAsia="方正仿宋_GBK" w:hAnsi="Times New Roman" w:cs="Times New Roman"/>
          <w:sz w:val="32"/>
          <w:szCs w:val="32"/>
          <w:lang w:val="en"/>
        </w:rPr>
        <w:t>为</w:t>
      </w:r>
      <w:r w:rsidRPr="00180E5E">
        <w:rPr>
          <w:rFonts w:ascii="Times New Roman" w:eastAsia="方正仿宋_GBK" w:hAnsi="Times New Roman" w:cs="Times New Roman"/>
          <w:spacing w:val="15"/>
          <w:sz w:val="32"/>
          <w:szCs w:val="32"/>
          <w:lang w:val="en"/>
        </w:rPr>
        <w:t>468756</w:t>
      </w:r>
      <w:r w:rsidRPr="00180E5E">
        <w:rPr>
          <w:rFonts w:ascii="Times New Roman" w:eastAsia="方正仿宋_GBK" w:hAnsi="Times New Roman" w:cs="Times New Roman"/>
          <w:sz w:val="32"/>
          <w:szCs w:val="32"/>
          <w:lang w:val="en"/>
        </w:rPr>
        <w:t>人，其中，市辖区内人户分离</w:t>
      </w:r>
      <w:r w:rsidRPr="00180E5E">
        <w:rPr>
          <w:rFonts w:ascii="Times New Roman" w:eastAsia="方正仿宋_GBK" w:hAnsi="Times New Roman" w:cs="Times New Roman"/>
          <w:sz w:val="32"/>
          <w:szCs w:val="32"/>
          <w:vertAlign w:val="superscript"/>
          <w:lang w:val="en"/>
        </w:rPr>
        <w:t>[9]</w:t>
      </w:r>
      <w:r w:rsidRPr="00180E5E">
        <w:rPr>
          <w:rFonts w:ascii="Times New Roman" w:eastAsia="方正仿宋_GBK" w:hAnsi="Times New Roman" w:cs="Times New Roman"/>
          <w:sz w:val="32"/>
          <w:szCs w:val="32"/>
          <w:lang w:val="en"/>
        </w:rPr>
        <w:t>人口为</w:t>
      </w:r>
      <w:r w:rsidRPr="00180E5E">
        <w:rPr>
          <w:rFonts w:ascii="Times New Roman" w:eastAsia="方正仿宋_GBK" w:hAnsi="Times New Roman" w:cs="Times New Roman"/>
          <w:spacing w:val="15"/>
          <w:sz w:val="32"/>
          <w:szCs w:val="32"/>
          <w:lang w:val="en"/>
        </w:rPr>
        <w:t>351511</w:t>
      </w:r>
      <w:r w:rsidRPr="00180E5E">
        <w:rPr>
          <w:rFonts w:ascii="Times New Roman" w:eastAsia="方正仿宋_GBK" w:hAnsi="Times New Roman" w:cs="Times New Roman"/>
          <w:sz w:val="32"/>
          <w:szCs w:val="32"/>
          <w:lang w:val="en"/>
        </w:rPr>
        <w:t>人，流动人口为</w:t>
      </w:r>
      <w:r w:rsidRPr="00180E5E">
        <w:rPr>
          <w:rFonts w:ascii="Times New Roman" w:eastAsia="方正仿宋_GBK" w:hAnsi="Times New Roman" w:cs="Times New Roman"/>
          <w:spacing w:val="15"/>
          <w:sz w:val="32"/>
          <w:szCs w:val="32"/>
          <w:lang w:val="en"/>
        </w:rPr>
        <w:t>117245</w:t>
      </w:r>
      <w:r w:rsidRPr="00180E5E">
        <w:rPr>
          <w:rFonts w:ascii="Times New Roman" w:eastAsia="方正仿宋_GBK" w:hAnsi="Times New Roman" w:cs="Times New Roman"/>
          <w:sz w:val="32"/>
          <w:szCs w:val="32"/>
          <w:lang w:val="en"/>
        </w:rPr>
        <w:t>人。流动人口中，跨省流入人口为</w:t>
      </w:r>
      <w:r w:rsidRPr="00180E5E">
        <w:rPr>
          <w:rFonts w:ascii="Times New Roman" w:eastAsia="方正仿宋_GBK" w:hAnsi="Times New Roman" w:cs="Times New Roman"/>
          <w:spacing w:val="15"/>
          <w:sz w:val="32"/>
          <w:szCs w:val="32"/>
          <w:lang w:val="en"/>
        </w:rPr>
        <w:t>88959</w:t>
      </w:r>
      <w:r w:rsidRPr="00180E5E">
        <w:rPr>
          <w:rFonts w:ascii="Times New Roman" w:eastAsia="方正仿宋_GBK" w:hAnsi="Times New Roman" w:cs="Times New Roman"/>
          <w:sz w:val="32"/>
          <w:szCs w:val="32"/>
          <w:lang w:val="en"/>
        </w:rPr>
        <w:t>人，市内流动人口为</w:t>
      </w:r>
      <w:r w:rsidRPr="00180E5E">
        <w:rPr>
          <w:rFonts w:ascii="Times New Roman" w:eastAsia="方正仿宋_GBK" w:hAnsi="Times New Roman" w:cs="Times New Roman"/>
          <w:spacing w:val="15"/>
          <w:sz w:val="32"/>
          <w:szCs w:val="32"/>
          <w:lang w:val="en"/>
        </w:rPr>
        <w:t>28286</w:t>
      </w:r>
      <w:r w:rsidRPr="00180E5E">
        <w:rPr>
          <w:rFonts w:ascii="Times New Roman" w:eastAsia="方正仿宋_GBK" w:hAnsi="Times New Roman" w:cs="Times New Roman"/>
          <w:sz w:val="32"/>
          <w:szCs w:val="32"/>
          <w:lang w:val="en"/>
        </w:rPr>
        <w:t>人。</w:t>
      </w:r>
    </w:p>
    <w:p w:rsidR="006255B0" w:rsidRPr="00180E5E" w:rsidRDefault="006255B0" w:rsidP="002A25E5">
      <w:pPr>
        <w:pStyle w:val="a3"/>
        <w:spacing w:before="0" w:beforeAutospacing="0" w:after="225" w:afterAutospacing="0" w:line="300" w:lineRule="auto"/>
        <w:ind w:firstLine="480"/>
        <w:jc w:val="both"/>
        <w:rPr>
          <w:rFonts w:ascii="Times New Roman" w:hAnsi="Times New Roman" w:cs="Times New Roman"/>
          <w:sz w:val="26"/>
          <w:szCs w:val="26"/>
          <w:lang w:val="en"/>
        </w:rPr>
      </w:pPr>
    </w:p>
    <w:p w:rsidR="0037625C" w:rsidRPr="00180E5E" w:rsidRDefault="0037625C" w:rsidP="00180E5E">
      <w:pPr>
        <w:pStyle w:val="a3"/>
        <w:spacing w:before="0" w:beforeAutospacing="0" w:after="0" w:afterAutospacing="0" w:line="360" w:lineRule="auto"/>
        <w:ind w:firstLineChars="85" w:firstLine="204"/>
        <w:rPr>
          <w:rFonts w:ascii="Times New Roman" w:eastAsia="方正楷体_GBK" w:hAnsi="Times New Roman" w:cs="Times New Roman"/>
        </w:rPr>
      </w:pPr>
      <w:r w:rsidRPr="00180E5E">
        <w:rPr>
          <w:rFonts w:ascii="Times New Roman" w:eastAsia="方正楷体_GBK" w:hAnsi="Times New Roman" w:cs="Times New Roman"/>
          <w:bdr w:val="none" w:sz="0" w:space="0" w:color="auto" w:frame="1"/>
        </w:rPr>
        <w:t>注释：</w:t>
      </w:r>
    </w:p>
    <w:p w:rsidR="0037625C" w:rsidRPr="00180E5E" w:rsidRDefault="0037625C" w:rsidP="00180E5E">
      <w:pPr>
        <w:pStyle w:val="a3"/>
        <w:spacing w:before="0" w:beforeAutospacing="0" w:after="0" w:afterAutospacing="0" w:line="360" w:lineRule="auto"/>
        <w:ind w:firstLineChars="85" w:firstLine="204"/>
        <w:rPr>
          <w:rFonts w:ascii="Times New Roman" w:eastAsia="方正楷体_GBK" w:hAnsi="Times New Roman" w:cs="Times New Roman"/>
        </w:rPr>
      </w:pPr>
      <w:r w:rsidRPr="00180E5E">
        <w:rPr>
          <w:rFonts w:ascii="Times New Roman" w:eastAsia="方正楷体_GBK" w:hAnsi="Times New Roman" w:cs="Times New Roman"/>
          <w:bdr w:val="none" w:sz="0" w:space="0" w:color="auto" w:frame="1"/>
        </w:rPr>
        <w:t>[1]</w:t>
      </w:r>
      <w:r w:rsidRPr="00180E5E">
        <w:rPr>
          <w:rFonts w:ascii="Times New Roman" w:eastAsia="方正楷体_GBK" w:hAnsi="Times New Roman" w:cs="Times New Roman"/>
          <w:bdr w:val="none" w:sz="0" w:space="0" w:color="auto" w:frame="1"/>
        </w:rPr>
        <w:t>本公报数据均为初步汇总数据。</w:t>
      </w:r>
    </w:p>
    <w:p w:rsidR="0037625C" w:rsidRPr="00180E5E" w:rsidRDefault="0037625C" w:rsidP="00180E5E">
      <w:pPr>
        <w:pStyle w:val="a3"/>
        <w:spacing w:before="0" w:beforeAutospacing="0" w:after="0" w:afterAutospacing="0" w:line="360" w:lineRule="auto"/>
        <w:ind w:firstLineChars="85" w:firstLine="204"/>
        <w:rPr>
          <w:rFonts w:ascii="Times New Roman" w:eastAsia="方正楷体_GBK" w:hAnsi="Times New Roman" w:cs="Times New Roman"/>
        </w:rPr>
      </w:pPr>
      <w:r w:rsidRPr="00180E5E">
        <w:rPr>
          <w:rFonts w:ascii="Times New Roman" w:eastAsia="方正楷体_GBK" w:hAnsi="Times New Roman" w:cs="Times New Roman"/>
          <w:bdr w:val="none" w:sz="0" w:space="0" w:color="auto" w:frame="1"/>
        </w:rPr>
        <w:t>[2]</w:t>
      </w:r>
      <w:r w:rsidRPr="00180E5E">
        <w:rPr>
          <w:rFonts w:ascii="Times New Roman" w:eastAsia="方正楷体_GBK" w:hAnsi="Times New Roman" w:cs="Times New Roman"/>
          <w:bdr w:val="none" w:sz="0" w:space="0" w:color="auto" w:frame="1"/>
        </w:rPr>
        <w:t>全区常住人口是指</w:t>
      </w:r>
      <w:r w:rsidR="006255B0" w:rsidRPr="00180E5E">
        <w:rPr>
          <w:rFonts w:ascii="Times New Roman" w:eastAsia="方正楷体_GBK" w:hAnsi="Times New Roman" w:cs="Times New Roman"/>
          <w:bdr w:val="none" w:sz="0" w:space="0" w:color="auto" w:frame="1"/>
        </w:rPr>
        <w:t>23</w:t>
      </w:r>
      <w:r w:rsidRPr="00180E5E">
        <w:rPr>
          <w:rFonts w:ascii="Times New Roman" w:eastAsia="方正楷体_GBK" w:hAnsi="Times New Roman" w:cs="Times New Roman"/>
          <w:bdr w:val="none" w:sz="0" w:space="0" w:color="auto" w:frame="1"/>
        </w:rPr>
        <w:t>个镇街常住人口，不包括居住在</w:t>
      </w:r>
      <w:r w:rsidR="006255B0" w:rsidRPr="00180E5E">
        <w:rPr>
          <w:rFonts w:ascii="Times New Roman" w:eastAsia="方正楷体_GBK" w:hAnsi="Times New Roman" w:cs="Times New Roman"/>
          <w:bdr w:val="none" w:sz="0" w:space="0" w:color="auto" w:frame="1"/>
        </w:rPr>
        <w:t>23</w:t>
      </w:r>
      <w:r w:rsidRPr="00180E5E">
        <w:rPr>
          <w:rFonts w:ascii="Times New Roman" w:eastAsia="方正楷体_GBK" w:hAnsi="Times New Roman" w:cs="Times New Roman"/>
          <w:bdr w:val="none" w:sz="0" w:space="0" w:color="auto" w:frame="1"/>
        </w:rPr>
        <w:t>个镇街的港澳台居民和外籍人员。</w:t>
      </w:r>
    </w:p>
    <w:p w:rsidR="0037625C" w:rsidRPr="00180E5E" w:rsidRDefault="0037625C" w:rsidP="00180E5E">
      <w:pPr>
        <w:pStyle w:val="a3"/>
        <w:spacing w:before="0" w:beforeAutospacing="0" w:after="0" w:afterAutospacing="0" w:line="360" w:lineRule="auto"/>
        <w:ind w:firstLineChars="85" w:firstLine="204"/>
        <w:rPr>
          <w:rFonts w:ascii="Times New Roman" w:eastAsia="方正楷体_GBK" w:hAnsi="Times New Roman" w:cs="Times New Roman"/>
        </w:rPr>
      </w:pPr>
      <w:r w:rsidRPr="00180E5E">
        <w:rPr>
          <w:rFonts w:ascii="Times New Roman" w:eastAsia="方正楷体_GBK" w:hAnsi="Times New Roman" w:cs="Times New Roman"/>
          <w:bdr w:val="none" w:sz="0" w:space="0" w:color="auto" w:frame="1"/>
        </w:rPr>
        <w:t>[3]</w:t>
      </w:r>
      <w:r w:rsidRPr="00180E5E">
        <w:rPr>
          <w:rFonts w:ascii="Times New Roman" w:eastAsia="方正楷体_GBK" w:hAnsi="Times New Roman" w:cs="Times New Roman"/>
          <w:bdr w:val="none" w:sz="0" w:space="0" w:color="auto" w:frame="1"/>
        </w:rPr>
        <w:t>家庭户是指以家庭成员关系为主、居住一处共同生活的人组成的户。</w:t>
      </w:r>
      <w:r w:rsidRPr="00180E5E">
        <w:rPr>
          <w:rFonts w:ascii="Times New Roman" w:eastAsia="方正楷体_GBK" w:hAnsi="Times New Roman" w:cs="Times New Roman"/>
          <w:bdr w:val="none" w:sz="0" w:space="0" w:color="auto" w:frame="1"/>
        </w:rPr>
        <w:t>.</w:t>
      </w:r>
    </w:p>
    <w:p w:rsidR="0037625C" w:rsidRPr="00180E5E" w:rsidRDefault="0037625C" w:rsidP="00180E5E">
      <w:pPr>
        <w:pStyle w:val="a3"/>
        <w:spacing w:before="0" w:beforeAutospacing="0" w:after="0" w:afterAutospacing="0" w:line="360" w:lineRule="auto"/>
        <w:ind w:firstLineChars="85" w:firstLine="204"/>
        <w:rPr>
          <w:rFonts w:ascii="Times New Roman" w:eastAsia="方正楷体_GBK" w:hAnsi="Times New Roman" w:cs="Times New Roman"/>
        </w:rPr>
      </w:pPr>
      <w:r w:rsidRPr="00180E5E">
        <w:rPr>
          <w:rFonts w:ascii="Times New Roman" w:eastAsia="方正楷体_GBK" w:hAnsi="Times New Roman" w:cs="Times New Roman"/>
          <w:bdr w:val="none" w:sz="0" w:space="0" w:color="auto" w:frame="1"/>
        </w:rPr>
        <w:t>[4]</w:t>
      </w:r>
      <w:r w:rsidRPr="00180E5E">
        <w:rPr>
          <w:rFonts w:ascii="Times New Roman" w:eastAsia="方正楷体_GBK" w:hAnsi="Times New Roman" w:cs="Times New Roman"/>
          <w:bdr w:val="none" w:sz="0" w:space="0" w:color="auto" w:frame="1"/>
        </w:rPr>
        <w:t>平均受教育年限是将各种受教育程度折算成受教育年限计算平均数得出的，具体的折算标准是：小学</w:t>
      </w:r>
      <w:r w:rsidRPr="00180E5E">
        <w:rPr>
          <w:rFonts w:ascii="Times New Roman" w:eastAsia="方正楷体_GBK" w:hAnsi="Times New Roman" w:cs="Times New Roman"/>
          <w:bdr w:val="none" w:sz="0" w:space="0" w:color="auto" w:frame="1"/>
        </w:rPr>
        <w:t>=6</w:t>
      </w:r>
      <w:r w:rsidRPr="00180E5E">
        <w:rPr>
          <w:rFonts w:ascii="Times New Roman" w:eastAsia="方正楷体_GBK" w:hAnsi="Times New Roman" w:cs="Times New Roman"/>
          <w:bdr w:val="none" w:sz="0" w:space="0" w:color="auto" w:frame="1"/>
        </w:rPr>
        <w:t>年，初中</w:t>
      </w:r>
      <w:r w:rsidRPr="00180E5E">
        <w:rPr>
          <w:rFonts w:ascii="Times New Roman" w:eastAsia="方正楷体_GBK" w:hAnsi="Times New Roman" w:cs="Times New Roman"/>
          <w:bdr w:val="none" w:sz="0" w:space="0" w:color="auto" w:frame="1"/>
        </w:rPr>
        <w:t>=9</w:t>
      </w:r>
      <w:r w:rsidRPr="00180E5E">
        <w:rPr>
          <w:rFonts w:ascii="Times New Roman" w:eastAsia="方正楷体_GBK" w:hAnsi="Times New Roman" w:cs="Times New Roman"/>
          <w:bdr w:val="none" w:sz="0" w:space="0" w:color="auto" w:frame="1"/>
        </w:rPr>
        <w:t>年，高中</w:t>
      </w:r>
      <w:r w:rsidRPr="00180E5E">
        <w:rPr>
          <w:rFonts w:ascii="Times New Roman" w:eastAsia="方正楷体_GBK" w:hAnsi="Times New Roman" w:cs="Times New Roman"/>
          <w:bdr w:val="none" w:sz="0" w:space="0" w:color="auto" w:frame="1"/>
        </w:rPr>
        <w:t>=12</w:t>
      </w:r>
      <w:r w:rsidRPr="00180E5E">
        <w:rPr>
          <w:rFonts w:ascii="Times New Roman" w:eastAsia="方正楷体_GBK" w:hAnsi="Times New Roman" w:cs="Times New Roman"/>
          <w:bdr w:val="none" w:sz="0" w:space="0" w:color="auto" w:frame="1"/>
        </w:rPr>
        <w:t>年，大专及以上</w:t>
      </w:r>
      <w:r w:rsidRPr="00180E5E">
        <w:rPr>
          <w:rFonts w:ascii="Times New Roman" w:eastAsia="方正楷体_GBK" w:hAnsi="Times New Roman" w:cs="Times New Roman"/>
          <w:bdr w:val="none" w:sz="0" w:space="0" w:color="auto" w:frame="1"/>
        </w:rPr>
        <w:t>=16</w:t>
      </w:r>
      <w:r w:rsidRPr="00180E5E">
        <w:rPr>
          <w:rFonts w:ascii="Times New Roman" w:eastAsia="方正楷体_GBK" w:hAnsi="Times New Roman" w:cs="Times New Roman"/>
          <w:bdr w:val="none" w:sz="0" w:space="0" w:color="auto" w:frame="1"/>
        </w:rPr>
        <w:t>年。</w:t>
      </w:r>
    </w:p>
    <w:p w:rsidR="0037625C" w:rsidRPr="00180E5E" w:rsidRDefault="0037625C" w:rsidP="00180E5E">
      <w:pPr>
        <w:pStyle w:val="a3"/>
        <w:spacing w:before="0" w:beforeAutospacing="0" w:after="0" w:afterAutospacing="0" w:line="360" w:lineRule="auto"/>
        <w:ind w:firstLineChars="85" w:firstLine="204"/>
        <w:rPr>
          <w:rFonts w:ascii="Times New Roman" w:eastAsia="方正楷体_GBK" w:hAnsi="Times New Roman" w:cs="Times New Roman"/>
        </w:rPr>
      </w:pPr>
      <w:r w:rsidRPr="00180E5E">
        <w:rPr>
          <w:rFonts w:ascii="Times New Roman" w:eastAsia="方正楷体_GBK" w:hAnsi="Times New Roman" w:cs="Times New Roman"/>
          <w:bdr w:val="none" w:sz="0" w:space="0" w:color="auto" w:frame="1"/>
        </w:rPr>
        <w:lastRenderedPageBreak/>
        <w:t>[5]</w:t>
      </w:r>
      <w:r w:rsidRPr="00180E5E">
        <w:rPr>
          <w:rFonts w:ascii="Times New Roman" w:eastAsia="方正楷体_GBK" w:hAnsi="Times New Roman" w:cs="Times New Roman"/>
          <w:bdr w:val="none" w:sz="0" w:space="0" w:color="auto" w:frame="1"/>
        </w:rPr>
        <w:t>文盲率是</w:t>
      </w:r>
      <w:r w:rsidR="00180E5E" w:rsidRPr="00180E5E">
        <w:rPr>
          <w:rFonts w:ascii="Times New Roman" w:hAnsi="Times New Roman" w:cs="Times New Roman"/>
          <w:lang w:val="en"/>
        </w:rPr>
        <w:t>23</w:t>
      </w:r>
      <w:r w:rsidR="00180E5E" w:rsidRPr="00180E5E">
        <w:rPr>
          <w:rFonts w:ascii="Times New Roman" w:eastAsia="楷体_GB2312" w:hAnsi="Times New Roman" w:cs="Times New Roman"/>
          <w:lang w:val="en"/>
        </w:rPr>
        <w:t>个镇街的人口中</w:t>
      </w:r>
      <w:r w:rsidR="00180E5E" w:rsidRPr="00180E5E">
        <w:rPr>
          <w:rFonts w:ascii="Times New Roman" w:hAnsi="Times New Roman" w:cs="Times New Roman"/>
          <w:lang w:val="en"/>
        </w:rPr>
        <w:t>15</w:t>
      </w:r>
      <w:r w:rsidR="00180E5E" w:rsidRPr="00180E5E">
        <w:rPr>
          <w:rFonts w:ascii="Times New Roman" w:eastAsia="楷体_GB2312" w:hAnsi="Times New Roman" w:cs="Times New Roman"/>
          <w:lang w:val="en"/>
        </w:rPr>
        <w:t>岁及以上不识字人口所占比例</w:t>
      </w:r>
      <w:r w:rsidRPr="00180E5E">
        <w:rPr>
          <w:rFonts w:ascii="Times New Roman" w:eastAsia="方正楷体_GBK" w:hAnsi="Times New Roman" w:cs="Times New Roman"/>
          <w:bdr w:val="none" w:sz="0" w:space="0" w:color="auto" w:frame="1"/>
        </w:rPr>
        <w:t>。</w:t>
      </w:r>
    </w:p>
    <w:p w:rsidR="0037625C" w:rsidRPr="00180E5E" w:rsidRDefault="0037625C" w:rsidP="00180E5E">
      <w:pPr>
        <w:pStyle w:val="a3"/>
        <w:spacing w:before="0" w:beforeAutospacing="0" w:after="0" w:afterAutospacing="0" w:line="360" w:lineRule="auto"/>
        <w:ind w:firstLineChars="85" w:firstLine="204"/>
        <w:rPr>
          <w:rFonts w:ascii="Times New Roman" w:eastAsia="方正楷体_GBK" w:hAnsi="Times New Roman" w:cs="Times New Roman"/>
        </w:rPr>
      </w:pPr>
      <w:r w:rsidRPr="00180E5E">
        <w:rPr>
          <w:rFonts w:ascii="Times New Roman" w:eastAsia="方正楷体_GBK" w:hAnsi="Times New Roman" w:cs="Times New Roman"/>
          <w:bdr w:val="none" w:sz="0" w:space="0" w:color="auto" w:frame="1"/>
        </w:rPr>
        <w:t>[6]</w:t>
      </w:r>
      <w:r w:rsidRPr="00180E5E">
        <w:rPr>
          <w:rFonts w:ascii="Times New Roman" w:eastAsia="方正楷体_GBK" w:hAnsi="Times New Roman" w:cs="Times New Roman"/>
          <w:bdr w:val="none" w:sz="0" w:space="0" w:color="auto" w:frame="1"/>
        </w:rPr>
        <w:t>城镇、乡村是按国家统计局《统计上划分城乡的规定》划分的。</w:t>
      </w:r>
    </w:p>
    <w:p w:rsidR="00180E5E" w:rsidRPr="00180E5E" w:rsidRDefault="0037625C" w:rsidP="00180E5E">
      <w:pPr>
        <w:pStyle w:val="a3"/>
        <w:spacing w:before="0" w:beforeAutospacing="0" w:after="0" w:afterAutospacing="0" w:line="360" w:lineRule="auto"/>
        <w:ind w:firstLineChars="85" w:firstLine="204"/>
        <w:rPr>
          <w:rFonts w:ascii="Times New Roman" w:eastAsia="方正楷体_GBK" w:hAnsi="Times New Roman" w:cs="Times New Roman"/>
        </w:rPr>
      </w:pPr>
      <w:r w:rsidRPr="00180E5E">
        <w:rPr>
          <w:rFonts w:ascii="Times New Roman" w:eastAsia="方正楷体_GBK" w:hAnsi="Times New Roman" w:cs="Times New Roman"/>
          <w:bdr w:val="none" w:sz="0" w:space="0" w:color="auto" w:frame="1"/>
        </w:rPr>
        <w:t>[7]</w:t>
      </w:r>
      <w:r w:rsidR="006255B0" w:rsidRPr="00180E5E">
        <w:rPr>
          <w:rFonts w:ascii="Times New Roman" w:eastAsia="方正楷体_GBK" w:hAnsi="Times New Roman" w:cs="Times New Roman"/>
        </w:rPr>
        <w:t xml:space="preserve"> </w:t>
      </w:r>
      <w:r w:rsidR="006255B0" w:rsidRPr="00180E5E">
        <w:rPr>
          <w:rFonts w:ascii="Times New Roman" w:eastAsia="方正楷体_GBK" w:hAnsi="Times New Roman" w:cs="Times New Roman"/>
          <w:bdr w:val="none" w:sz="0" w:space="0" w:color="auto" w:frame="1"/>
        </w:rPr>
        <w:t>流动人口是指人户分离人口中扣除市辖区内人户分离的人口</w:t>
      </w:r>
      <w:r w:rsidRPr="00180E5E">
        <w:rPr>
          <w:rFonts w:ascii="Times New Roman" w:eastAsia="方正楷体_GBK" w:hAnsi="Times New Roman" w:cs="Times New Roman"/>
          <w:bdr w:val="none" w:sz="0" w:space="0" w:color="auto" w:frame="1"/>
        </w:rPr>
        <w:t>。</w:t>
      </w:r>
    </w:p>
    <w:p w:rsidR="00180E5E" w:rsidRPr="00180E5E" w:rsidRDefault="0037625C" w:rsidP="00180E5E">
      <w:pPr>
        <w:pStyle w:val="a3"/>
        <w:spacing w:before="0" w:beforeAutospacing="0" w:after="0" w:afterAutospacing="0" w:line="360" w:lineRule="auto"/>
        <w:ind w:firstLineChars="85" w:firstLine="204"/>
        <w:rPr>
          <w:rFonts w:ascii="Times New Roman" w:eastAsia="方正楷体_GBK" w:hAnsi="Times New Roman" w:cs="Times New Roman"/>
        </w:rPr>
      </w:pPr>
      <w:r w:rsidRPr="00180E5E">
        <w:rPr>
          <w:rFonts w:ascii="Times New Roman" w:eastAsia="方正楷体_GBK" w:hAnsi="Times New Roman" w:cs="Times New Roman"/>
          <w:bdr w:val="none" w:sz="0" w:space="0" w:color="auto" w:frame="1"/>
        </w:rPr>
        <w:t xml:space="preserve">[8] </w:t>
      </w:r>
      <w:r w:rsidR="006255B0" w:rsidRPr="00180E5E">
        <w:rPr>
          <w:rFonts w:ascii="Times New Roman" w:eastAsia="方正楷体_GBK" w:hAnsi="Times New Roman" w:cs="Times New Roman"/>
          <w:lang w:val="en"/>
        </w:rPr>
        <w:t>人户分离人口是指居住地与户口登记地所在的乡镇街道不一致且离开户口登记地半年以上的人口。</w:t>
      </w:r>
    </w:p>
    <w:p w:rsidR="00DB67D7" w:rsidRPr="00180E5E" w:rsidRDefault="006255B0" w:rsidP="00180E5E">
      <w:pPr>
        <w:pStyle w:val="a3"/>
        <w:spacing w:before="0" w:beforeAutospacing="0" w:after="0" w:afterAutospacing="0" w:line="360" w:lineRule="auto"/>
        <w:ind w:firstLineChars="85" w:firstLine="204"/>
        <w:rPr>
          <w:rFonts w:ascii="Times New Roman" w:eastAsia="方正楷体_GBK" w:hAnsi="Times New Roman" w:cs="Times New Roman"/>
        </w:rPr>
      </w:pPr>
      <w:r w:rsidRPr="00180E5E">
        <w:rPr>
          <w:rFonts w:ascii="Times New Roman" w:eastAsia="方正楷体_GBK" w:hAnsi="Times New Roman" w:cs="Times New Roman"/>
          <w:lang w:val="en"/>
        </w:rPr>
        <w:t>[9]</w:t>
      </w:r>
      <w:r w:rsidRPr="00180E5E">
        <w:rPr>
          <w:rFonts w:ascii="Times New Roman" w:eastAsia="方正楷体_GBK" w:hAnsi="Times New Roman" w:cs="Times New Roman"/>
          <w:lang w:val="en"/>
        </w:rPr>
        <w:t>市辖区内人户分离人口是指区内和区与区之间，居住地和户口登记地不在同一乡镇街道的人口。</w:t>
      </w:r>
    </w:p>
    <w:sectPr w:rsidR="00DB67D7" w:rsidRPr="00180E5E" w:rsidSect="003259D3">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9BE" w:rsidRDefault="008F69BE" w:rsidP="0010780C">
      <w:r>
        <w:separator/>
      </w:r>
    </w:p>
  </w:endnote>
  <w:endnote w:type="continuationSeparator" w:id="0">
    <w:p w:rsidR="008F69BE" w:rsidRDefault="008F69BE" w:rsidP="0010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9BE" w:rsidRDefault="008F69BE" w:rsidP="0010780C">
      <w:r>
        <w:separator/>
      </w:r>
    </w:p>
  </w:footnote>
  <w:footnote w:type="continuationSeparator" w:id="0">
    <w:p w:rsidR="008F69BE" w:rsidRDefault="008F69BE" w:rsidP="00107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667"/>
    <w:rsid w:val="0007565A"/>
    <w:rsid w:val="0010780C"/>
    <w:rsid w:val="00180E5E"/>
    <w:rsid w:val="00196C63"/>
    <w:rsid w:val="001C3509"/>
    <w:rsid w:val="001D1E1C"/>
    <w:rsid w:val="002A25E5"/>
    <w:rsid w:val="00313667"/>
    <w:rsid w:val="003259D3"/>
    <w:rsid w:val="0034704B"/>
    <w:rsid w:val="0037625C"/>
    <w:rsid w:val="00483057"/>
    <w:rsid w:val="0051319F"/>
    <w:rsid w:val="005B2FBA"/>
    <w:rsid w:val="005C54CC"/>
    <w:rsid w:val="005E66B6"/>
    <w:rsid w:val="0060068A"/>
    <w:rsid w:val="006255B0"/>
    <w:rsid w:val="006836ED"/>
    <w:rsid w:val="006D2C22"/>
    <w:rsid w:val="007145EA"/>
    <w:rsid w:val="007837A7"/>
    <w:rsid w:val="008266F5"/>
    <w:rsid w:val="008421D3"/>
    <w:rsid w:val="00882071"/>
    <w:rsid w:val="008F1448"/>
    <w:rsid w:val="008F69BE"/>
    <w:rsid w:val="00940BD4"/>
    <w:rsid w:val="00A4325E"/>
    <w:rsid w:val="00B144B7"/>
    <w:rsid w:val="00C521A3"/>
    <w:rsid w:val="00CD491A"/>
    <w:rsid w:val="00D078B0"/>
    <w:rsid w:val="00D573C4"/>
    <w:rsid w:val="00D92EC9"/>
    <w:rsid w:val="00DB67D7"/>
    <w:rsid w:val="00E35A48"/>
    <w:rsid w:val="00EE7300"/>
    <w:rsid w:val="00F35782"/>
    <w:rsid w:val="00F44EC6"/>
    <w:rsid w:val="00F56D44"/>
    <w:rsid w:val="00F973D9"/>
    <w:rsid w:val="00FB1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625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7625C"/>
    <w:rPr>
      <w:b/>
      <w:bCs/>
    </w:rPr>
  </w:style>
  <w:style w:type="paragraph" w:styleId="a5">
    <w:name w:val="Date"/>
    <w:basedOn w:val="a"/>
    <w:next w:val="a"/>
    <w:link w:val="Char"/>
    <w:uiPriority w:val="99"/>
    <w:semiHidden/>
    <w:unhideWhenUsed/>
    <w:rsid w:val="008266F5"/>
    <w:pPr>
      <w:ind w:leftChars="2500" w:left="100"/>
    </w:pPr>
  </w:style>
  <w:style w:type="character" w:customStyle="1" w:styleId="Char">
    <w:name w:val="日期 Char"/>
    <w:basedOn w:val="a0"/>
    <w:link w:val="a5"/>
    <w:uiPriority w:val="99"/>
    <w:semiHidden/>
    <w:rsid w:val="008266F5"/>
  </w:style>
  <w:style w:type="paragraph" w:styleId="a6">
    <w:name w:val="Balloon Text"/>
    <w:basedOn w:val="a"/>
    <w:link w:val="Char0"/>
    <w:uiPriority w:val="99"/>
    <w:semiHidden/>
    <w:unhideWhenUsed/>
    <w:rsid w:val="0034704B"/>
    <w:rPr>
      <w:sz w:val="18"/>
      <w:szCs w:val="18"/>
    </w:rPr>
  </w:style>
  <w:style w:type="character" w:customStyle="1" w:styleId="Char0">
    <w:name w:val="批注框文本 Char"/>
    <w:basedOn w:val="a0"/>
    <w:link w:val="a6"/>
    <w:uiPriority w:val="99"/>
    <w:semiHidden/>
    <w:rsid w:val="0034704B"/>
    <w:rPr>
      <w:sz w:val="18"/>
      <w:szCs w:val="18"/>
    </w:rPr>
  </w:style>
  <w:style w:type="paragraph" w:styleId="a7">
    <w:name w:val="header"/>
    <w:basedOn w:val="a"/>
    <w:link w:val="Char1"/>
    <w:uiPriority w:val="99"/>
    <w:unhideWhenUsed/>
    <w:rsid w:val="0010780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10780C"/>
    <w:rPr>
      <w:sz w:val="18"/>
      <w:szCs w:val="18"/>
    </w:rPr>
  </w:style>
  <w:style w:type="paragraph" w:styleId="a8">
    <w:name w:val="footer"/>
    <w:basedOn w:val="a"/>
    <w:link w:val="Char2"/>
    <w:uiPriority w:val="99"/>
    <w:unhideWhenUsed/>
    <w:rsid w:val="0010780C"/>
    <w:pPr>
      <w:tabs>
        <w:tab w:val="center" w:pos="4153"/>
        <w:tab w:val="right" w:pos="8306"/>
      </w:tabs>
      <w:snapToGrid w:val="0"/>
      <w:jc w:val="left"/>
    </w:pPr>
    <w:rPr>
      <w:sz w:val="18"/>
      <w:szCs w:val="18"/>
    </w:rPr>
  </w:style>
  <w:style w:type="character" w:customStyle="1" w:styleId="Char2">
    <w:name w:val="页脚 Char"/>
    <w:basedOn w:val="a0"/>
    <w:link w:val="a8"/>
    <w:uiPriority w:val="99"/>
    <w:rsid w:val="001078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625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7625C"/>
    <w:rPr>
      <w:b/>
      <w:bCs/>
    </w:rPr>
  </w:style>
  <w:style w:type="paragraph" w:styleId="a5">
    <w:name w:val="Date"/>
    <w:basedOn w:val="a"/>
    <w:next w:val="a"/>
    <w:link w:val="Char"/>
    <w:uiPriority w:val="99"/>
    <w:semiHidden/>
    <w:unhideWhenUsed/>
    <w:rsid w:val="008266F5"/>
    <w:pPr>
      <w:ind w:leftChars="2500" w:left="100"/>
    </w:pPr>
  </w:style>
  <w:style w:type="character" w:customStyle="1" w:styleId="Char">
    <w:name w:val="日期 Char"/>
    <w:basedOn w:val="a0"/>
    <w:link w:val="a5"/>
    <w:uiPriority w:val="99"/>
    <w:semiHidden/>
    <w:rsid w:val="008266F5"/>
  </w:style>
  <w:style w:type="paragraph" w:styleId="a6">
    <w:name w:val="Balloon Text"/>
    <w:basedOn w:val="a"/>
    <w:link w:val="Char0"/>
    <w:uiPriority w:val="99"/>
    <w:semiHidden/>
    <w:unhideWhenUsed/>
    <w:rsid w:val="0034704B"/>
    <w:rPr>
      <w:sz w:val="18"/>
      <w:szCs w:val="18"/>
    </w:rPr>
  </w:style>
  <w:style w:type="character" w:customStyle="1" w:styleId="Char0">
    <w:name w:val="批注框文本 Char"/>
    <w:basedOn w:val="a0"/>
    <w:link w:val="a6"/>
    <w:uiPriority w:val="99"/>
    <w:semiHidden/>
    <w:rsid w:val="0034704B"/>
    <w:rPr>
      <w:sz w:val="18"/>
      <w:szCs w:val="18"/>
    </w:rPr>
  </w:style>
  <w:style w:type="paragraph" w:styleId="a7">
    <w:name w:val="header"/>
    <w:basedOn w:val="a"/>
    <w:link w:val="Char1"/>
    <w:uiPriority w:val="99"/>
    <w:unhideWhenUsed/>
    <w:rsid w:val="0010780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10780C"/>
    <w:rPr>
      <w:sz w:val="18"/>
      <w:szCs w:val="18"/>
    </w:rPr>
  </w:style>
  <w:style w:type="paragraph" w:styleId="a8">
    <w:name w:val="footer"/>
    <w:basedOn w:val="a"/>
    <w:link w:val="Char2"/>
    <w:uiPriority w:val="99"/>
    <w:unhideWhenUsed/>
    <w:rsid w:val="0010780C"/>
    <w:pPr>
      <w:tabs>
        <w:tab w:val="center" w:pos="4153"/>
        <w:tab w:val="right" w:pos="8306"/>
      </w:tabs>
      <w:snapToGrid w:val="0"/>
      <w:jc w:val="left"/>
    </w:pPr>
    <w:rPr>
      <w:sz w:val="18"/>
      <w:szCs w:val="18"/>
    </w:rPr>
  </w:style>
  <w:style w:type="character" w:customStyle="1" w:styleId="Char2">
    <w:name w:val="页脚 Char"/>
    <w:basedOn w:val="a0"/>
    <w:link w:val="a8"/>
    <w:uiPriority w:val="99"/>
    <w:rsid w:val="0010780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6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88097-A846-4144-AA4F-B35D9F999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258</Words>
  <Characters>1473</Characters>
  <Application>Microsoft Office Word</Application>
  <DocSecurity>0</DocSecurity>
  <Lines>12</Lines>
  <Paragraphs>3</Paragraphs>
  <ScaleCrop>false</ScaleCrop>
  <Company>Microsoft</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tjj20190328</cp:lastModifiedBy>
  <cp:revision>7</cp:revision>
  <cp:lastPrinted>2021-05-25T01:35:00Z</cp:lastPrinted>
  <dcterms:created xsi:type="dcterms:W3CDTF">2021-05-27T06:18:00Z</dcterms:created>
  <dcterms:modified xsi:type="dcterms:W3CDTF">2021-05-27T06:40:00Z</dcterms:modified>
</cp:coreProperties>
</file>