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  <w:lang w:eastAsia="zh-CN"/>
        </w:rPr>
        <w:t>永川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  <w:t>区住房和城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  <w:lang w:eastAsia="zh-CN"/>
        </w:rPr>
        <w:t>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  <w:t>建设委员会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  <w:t>关于核准2024年第一批建筑业企业资质证书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  <w:t>延续的公告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根据重庆市住房和城乡建设委员会《关于做好我市建筑企业资质证书延续工作的通知》（渝建管〔2024〕187号）及有关建筑工程企业资质管理规定，现将我委核准的建筑业企业资质延续的名单予以公布。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特此公告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-11"/>
          <w:sz w:val="32"/>
          <w:szCs w:val="32"/>
          <w:shd w:val="clear" w:fill="FFFFFF"/>
        </w:rPr>
        <w:t>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-11"/>
          <w:sz w:val="32"/>
          <w:szCs w:val="32"/>
          <w:shd w:val="clear" w:fill="FFFFFF"/>
          <w:lang w:eastAsia="zh-CN"/>
        </w:rPr>
        <w:t>永川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-11"/>
          <w:sz w:val="32"/>
          <w:szCs w:val="32"/>
          <w:shd w:val="clear" w:fill="FFFFFF"/>
        </w:rPr>
        <w:t>区第一批核准建筑业企业资质延续名单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永川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区住房和城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建设委员会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 年11月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1"/>
          <w:sz w:val="39"/>
          <w:szCs w:val="39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1"/>
          <w:sz w:val="39"/>
          <w:szCs w:val="39"/>
          <w:shd w:val="clear" w:fill="FFFFFF"/>
        </w:rPr>
        <w:t>2024年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1"/>
          <w:sz w:val="39"/>
          <w:szCs w:val="39"/>
          <w:shd w:val="clear" w:fill="FFFFFF"/>
          <w:lang w:eastAsia="zh-CN"/>
        </w:rPr>
        <w:t>永川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1"/>
          <w:sz w:val="39"/>
          <w:szCs w:val="39"/>
          <w:shd w:val="clear" w:fill="FFFFFF"/>
        </w:rPr>
        <w:t>区第一批核准建筑业企业资质延续名单</w:t>
      </w:r>
    </w:p>
    <w:tbl>
      <w:tblPr>
        <w:tblStyle w:val="3"/>
        <w:tblpPr w:leftFromText="180" w:rightFromText="180" w:vertAnchor="text" w:horzAnchor="page" w:tblpX="1772" w:tblpY="309"/>
        <w:tblOverlap w:val="never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123"/>
        <w:gridCol w:w="377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等级范围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重庆兴东建筑劳务有限公司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重庆宸帆建筑劳务有限公司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重庆市傲龙建筑劳务有限公司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重庆市永川区聚美建筑工程有限责任公司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防水防腐保温工程专业承包二级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建筑装修装饰工程专业承包二级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重庆市国华建筑劳务有限责任公司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重庆生得缘建筑劳务有限公司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重庆市智友建筑劳务有限公司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模板脚手架专业承包不分等级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重庆纬地建筑工程有限公司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重庆市何埂建筑劳务有限公司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重庆恒心达建筑劳务有限公司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重庆市搏坤建筑工程有限公司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防水防腐保温工程专业承包二级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建筑装修装饰工程专业承包二级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重庆宏旺建筑劳务有限公司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重庆市永川区永厦建筑劳务有限公司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重庆岫璘建筑劳务有限公司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重庆臣杰装饰工程有限公司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防水防腐保温工程专业承包二级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建筑装修装饰工程专业承包二级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重庆陶阳建筑工程有限公司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建筑幕墙工程专业承包二级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建筑装修装饰工程专业承包二级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重庆渝永建设集团劳务有限公司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重庆名生源建筑劳务有限公司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重庆岑淦建筑劳务有限公司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重庆汇龙建筑劳务有限公司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模板脚手架专业承包不分等级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重庆市鸿烽建筑劳务有限公司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重庆欧骏建筑劳务有限公司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模板脚手架专业承包不分等级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重庆淦泉建筑劳务有限公司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重庆榕淮建筑工程有限公司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模板脚手架专业承包不分等级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重庆瑞尔希建设工程有限公司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重庆臻辉建筑劳务有限公司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模板脚手架专业承包不分等级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重庆峰立建筑劳务有限公司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模板脚手架专业承包不分等级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重庆恒腾建筑工程有限公司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施工劳务不分类别不分等级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重庆利倡建筑劳务有限公司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模板脚手架专业承包不分等级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重庆益倡建筑劳务有限公司</w:t>
            </w:r>
          </w:p>
        </w:tc>
        <w:tc>
          <w:tcPr>
            <w:tcW w:w="3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模板脚手架专业承包不分等级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1"/>
          <w:sz w:val="39"/>
          <w:szCs w:val="39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B76BB"/>
    <w:rsid w:val="49FC3044"/>
    <w:rsid w:val="696638FC"/>
    <w:rsid w:val="722B76BB"/>
    <w:rsid w:val="7F31EF39"/>
    <w:rsid w:val="BBFD2A90"/>
    <w:rsid w:val="FC55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1245</Words>
  <Characters>1285</Characters>
  <Lines>0</Lines>
  <Paragraphs>0</Paragraphs>
  <TotalTime>132</TotalTime>
  <ScaleCrop>false</ScaleCrop>
  <LinksUpToDate>false</LinksUpToDate>
  <CharactersWithSpaces>1301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2024-11-23T06:47:00Z</dcterms:created>
  <dc:creator>wo”fish</dc:creator>
  <cp:lastModifiedBy>greatwall</cp:lastModifiedBy>
  <cp:lastPrinted>2024-11-23T08:59:00Z</cp:lastPrinted>
  <dcterms:modified xsi:type="dcterms:W3CDTF">2025-02-13T11:54:43Z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2605EE8FE5C44EBD84C600C478F60D3F_11</vt:lpwstr>
  </property>
</Properties>
</file>