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94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3</w:t>
      </w:r>
      <w:r>
        <w:rPr>
          <w:rFonts w:hint="eastAsia" w:ascii="方正黑体_GBK" w:eastAsia="方正黑体_GBK"/>
          <w:sz w:val="32"/>
          <w:szCs w:val="32"/>
        </w:rPr>
        <w:tab/>
      </w:r>
      <w:r>
        <w:rPr>
          <w:rFonts w:hint="eastAsia" w:ascii="方正黑体_GBK" w:eastAsia="方正黑体_GBK"/>
          <w:sz w:val="32"/>
          <w:szCs w:val="32"/>
        </w:rPr>
        <w:tab/>
      </w:r>
      <w:bookmarkStart w:id="0" w:name="_GoBack"/>
      <w:bookmarkEnd w:id="0"/>
    </w:p>
    <w:p>
      <w:pPr>
        <w:overflowPunct w:val="0"/>
        <w:spacing w:line="594" w:lineRule="exact"/>
        <w:jc w:val="center"/>
        <w:rPr>
          <w:rFonts w:hint="eastAsia" w:ascii="方正小标宋_GBK" w:eastAsia="方正小标宋_GBK"/>
          <w:spacing w:val="-6"/>
          <w:sz w:val="44"/>
          <w:szCs w:val="44"/>
        </w:rPr>
      </w:pPr>
      <w:r>
        <w:rPr>
          <w:rFonts w:hint="eastAsia" w:ascii="方正小标宋_GBK" w:eastAsia="方正小标宋_GBK"/>
          <w:spacing w:val="-6"/>
          <w:sz w:val="44"/>
          <w:szCs w:val="44"/>
        </w:rPr>
        <w:t>来苏镇202</w:t>
      </w:r>
      <w:r>
        <w:rPr>
          <w:rFonts w:hint="eastAsia" w:ascii="方正小标宋_GBK" w:eastAsia="方正小标宋_GBK"/>
          <w:spacing w:val="-6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pacing w:val="-6"/>
          <w:sz w:val="44"/>
          <w:szCs w:val="44"/>
        </w:rPr>
        <w:t>年庭院经济暨产业发展奖补验收表</w:t>
      </w:r>
    </w:p>
    <w:p>
      <w:pPr>
        <w:overflowPunct w:val="0"/>
        <w:spacing w:line="594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（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第二批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）</w:t>
      </w:r>
    </w:p>
    <w:tbl>
      <w:tblPr>
        <w:tblStyle w:val="3"/>
        <w:tblW w:w="93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875"/>
        <w:gridCol w:w="915"/>
        <w:gridCol w:w="735"/>
        <w:gridCol w:w="20"/>
        <w:gridCol w:w="805"/>
        <w:gridCol w:w="630"/>
        <w:gridCol w:w="1365"/>
        <w:gridCol w:w="1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农户属性</w:t>
            </w:r>
          </w:p>
        </w:tc>
        <w:tc>
          <w:tcPr>
            <w:tcW w:w="145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家庭人口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地址</w:t>
            </w:r>
          </w:p>
        </w:tc>
        <w:tc>
          <w:tcPr>
            <w:tcW w:w="7771" w:type="dxa"/>
            <w:gridSpan w:val="8"/>
            <w:noWrap w:val="0"/>
            <w:vAlign w:val="center"/>
          </w:tcPr>
          <w:p>
            <w:pPr>
              <w:widowControl/>
              <w:overflowPunct w:val="0"/>
              <w:adjustRightInd w:val="0"/>
              <w:snapToGrid w:val="0"/>
              <w:ind w:firstLine="560" w:firstLineChars="200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来苏</w:t>
            </w:r>
            <w:r>
              <w:rPr>
                <w:rFonts w:eastAsia="方正仿宋_GBK"/>
                <w:sz w:val="28"/>
                <w:szCs w:val="28"/>
              </w:rPr>
              <w:t xml:space="preserve">镇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  村     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eastAsia="方正仿宋_GBK"/>
                <w:sz w:val="28"/>
                <w:szCs w:val="28"/>
              </w:rPr>
              <w:t xml:space="preserve">     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6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项目</w:t>
            </w:r>
            <w:r>
              <w:rPr>
                <w:rFonts w:hint="eastAsia" w:eastAsia="方正仿宋_GBK"/>
                <w:sz w:val="28"/>
                <w:szCs w:val="28"/>
              </w:rPr>
              <w:t>类型</w:t>
            </w:r>
          </w:p>
        </w:tc>
        <w:tc>
          <w:tcPr>
            <w:tcW w:w="354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庭院经济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大田作物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</w:p>
        </w:tc>
        <w:tc>
          <w:tcPr>
            <w:tcW w:w="14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建设性质</w:t>
            </w:r>
          </w:p>
        </w:tc>
        <w:tc>
          <w:tcPr>
            <w:tcW w:w="27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新建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续建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6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申报补助金额（元）</w:t>
            </w:r>
          </w:p>
        </w:tc>
        <w:tc>
          <w:tcPr>
            <w:tcW w:w="27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实际补助金额（元）</w:t>
            </w:r>
          </w:p>
        </w:tc>
        <w:tc>
          <w:tcPr>
            <w:tcW w:w="342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农户</w:t>
            </w:r>
            <w:r>
              <w:rPr>
                <w:rFonts w:eastAsia="方正仿宋_GBK"/>
                <w:sz w:val="28"/>
                <w:szCs w:val="28"/>
              </w:rPr>
              <w:t>意见</w:t>
            </w:r>
          </w:p>
        </w:tc>
        <w:tc>
          <w:tcPr>
            <w:tcW w:w="777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提供资料</w:t>
            </w:r>
            <w:r>
              <w:rPr>
                <w:rFonts w:hint="eastAsia" w:eastAsia="方正仿宋_GBK"/>
                <w:sz w:val="28"/>
                <w:szCs w:val="28"/>
              </w:rPr>
              <w:t>（附后）</w:t>
            </w:r>
            <w:r>
              <w:rPr>
                <w:rFonts w:eastAsia="方正仿宋_GBK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农户签字：             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480" w:firstLineChars="1600"/>
              <w:jc w:val="left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>
              <w:rPr>
                <w:rFonts w:eastAsia="方正仿宋_GBK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620" w:type="dxa"/>
            <w:tcBorders>
              <w:top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验收人员</w:t>
            </w:r>
          </w:p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意见</w:t>
            </w:r>
          </w:p>
        </w:tc>
        <w:tc>
          <w:tcPr>
            <w:tcW w:w="7771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560" w:firstLineChars="200"/>
              <w:jc w:val="left"/>
              <w:textAlignment w:val="baseline"/>
              <w:rPr>
                <w:rFonts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村</w:t>
            </w:r>
            <w:r>
              <w:rPr>
                <w:rFonts w:eastAsia="方正仿宋_GBK"/>
                <w:sz w:val="28"/>
                <w:szCs w:val="28"/>
              </w:rPr>
              <w:t>帮扶干部签字：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560" w:firstLineChars="200"/>
              <w:jc w:val="left"/>
              <w:textAlignment w:val="baseline"/>
              <w:rPr>
                <w:rFonts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镇</w:t>
            </w:r>
            <w:r>
              <w:rPr>
                <w:rFonts w:eastAsia="方正仿宋_GBK"/>
                <w:sz w:val="28"/>
                <w:szCs w:val="28"/>
              </w:rPr>
              <w:t xml:space="preserve">帮扶干部签字：         </w:t>
            </w:r>
            <w:r>
              <w:rPr>
                <w:rFonts w:hint="eastAsia"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480" w:firstLineChars="1600"/>
              <w:jc w:val="left"/>
              <w:textAlignment w:val="baseline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>
              <w:rPr>
                <w:rFonts w:eastAsia="方正仿宋_GBK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16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村初审</w:t>
            </w:r>
          </w:p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意见</w:t>
            </w:r>
          </w:p>
        </w:tc>
        <w:tc>
          <w:tcPr>
            <w:tcW w:w="7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经初审，申报人</w:t>
            </w:r>
            <w:r>
              <w:rPr>
                <w:rFonts w:hint="eastAsia" w:eastAsia="方正仿宋_GBK"/>
                <w:sz w:val="28"/>
                <w:szCs w:val="28"/>
              </w:rPr>
              <w:t>发展</w:t>
            </w:r>
            <w:r>
              <w:rPr>
                <w:rFonts w:eastAsia="方正仿宋_GBK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eastAsia="方正仿宋_GBK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，</w:t>
            </w:r>
            <w:r>
              <w:rPr>
                <w:rFonts w:hint="eastAsia" w:eastAsia="方正仿宋_GBK"/>
                <w:sz w:val="28"/>
                <w:szCs w:val="28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（数量）</w:t>
            </w:r>
            <w:r>
              <w:rPr>
                <w:rFonts w:eastAsia="方正仿宋_GBK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eastAsia="方正仿宋_GBK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方正仿宋_GBK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，收益（预计）</w:t>
            </w:r>
            <w:r>
              <w:rPr>
                <w:rFonts w:eastAsia="方正仿宋_GBK"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方正仿宋_GBK"/>
                <w:sz w:val="28"/>
                <w:szCs w:val="28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3220" w:firstLineChars="1150"/>
              <w:jc w:val="left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签字：  </w:t>
            </w:r>
            <w:r>
              <w:rPr>
                <w:rFonts w:hint="eastAsia" w:eastAsia="方正仿宋_GBK"/>
                <w:sz w:val="28"/>
                <w:szCs w:val="28"/>
              </w:rPr>
              <w:t xml:space="preserve">      </w:t>
            </w:r>
            <w:r>
              <w:rPr>
                <w:rFonts w:eastAsia="方正仿宋_GBK"/>
                <w:sz w:val="28"/>
                <w:szCs w:val="28"/>
              </w:rPr>
              <w:t xml:space="preserve">   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>
              <w:rPr>
                <w:rFonts w:eastAsia="方正仿宋_GBK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6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镇街</w:t>
            </w:r>
          </w:p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审核情况</w:t>
            </w:r>
          </w:p>
        </w:tc>
        <w:tc>
          <w:tcPr>
            <w:tcW w:w="7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经审核，申报人</w:t>
            </w:r>
            <w:r>
              <w:rPr>
                <w:rFonts w:hint="eastAsia" w:eastAsia="方正仿宋_GBK"/>
                <w:sz w:val="28"/>
                <w:szCs w:val="28"/>
              </w:rPr>
              <w:t>发展</w:t>
            </w:r>
            <w:r>
              <w:rPr>
                <w:rFonts w:eastAsia="方正仿宋_GBK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eastAsia="方正仿宋_GBK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方正仿宋_GBK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，</w:t>
            </w:r>
            <w:r>
              <w:rPr>
                <w:rFonts w:hint="eastAsia" w:eastAsia="方正仿宋_GBK"/>
                <w:sz w:val="28"/>
                <w:szCs w:val="28"/>
              </w:rPr>
              <w:t>规模</w:t>
            </w:r>
            <w:r>
              <w:rPr>
                <w:rFonts w:eastAsia="方正仿宋_GBK"/>
                <w:sz w:val="28"/>
                <w:szCs w:val="28"/>
              </w:rPr>
              <w:t>（数量）</w:t>
            </w:r>
            <w:r>
              <w:rPr>
                <w:rFonts w:eastAsia="方正仿宋_GBK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eastAsia="方正仿宋_GBK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方正仿宋_GBK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eastAsia="方正仿宋_GBK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，同意补助资金</w:t>
            </w:r>
            <w:r>
              <w:rPr>
                <w:rFonts w:eastAsia="方正仿宋_GBK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方正仿宋_GBK"/>
                <w:sz w:val="28"/>
                <w:szCs w:val="28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760" w:firstLineChars="1700"/>
              <w:jc w:val="left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>
              <w:rPr>
                <w:rFonts w:eastAsia="方正仿宋_GBK"/>
                <w:sz w:val="28"/>
                <w:szCs w:val="28"/>
              </w:rPr>
              <w:t>年   月   日</w:t>
            </w:r>
          </w:p>
        </w:tc>
      </w:tr>
    </w:tbl>
    <w:p>
      <w:pPr>
        <w:spacing w:line="560" w:lineRule="exact"/>
        <w:ind w:right="563" w:rightChars="268"/>
        <w:jc w:val="left"/>
        <w:rPr>
          <w:rFonts w:hint="eastAsia" w:ascii="方正黑体_GBK" w:hAnsi="方正仿宋_GBK" w:eastAsia="方正黑体_GBK"/>
          <w:color w:val="333333"/>
          <w:sz w:val="32"/>
          <w:szCs w:val="32"/>
          <w:shd w:val="clear" w:color="auto" w:fill="FFFFFF"/>
        </w:rPr>
      </w:pPr>
      <w:r>
        <w:rPr>
          <w:rFonts w:hint="eastAsia" w:hAnsi="方正仿宋_GBK" w:eastAsia="方正仿宋_GBK"/>
          <w:sz w:val="28"/>
          <w:szCs w:val="28"/>
        </w:rPr>
        <w:t>说明：</w:t>
      </w:r>
      <w:r>
        <w:rPr>
          <w:rFonts w:eastAsia="方正仿宋_GBK"/>
          <w:sz w:val="28"/>
          <w:szCs w:val="28"/>
        </w:rPr>
        <w:t>农户属性</w:t>
      </w:r>
      <w:r>
        <w:rPr>
          <w:rFonts w:hint="eastAsia" w:eastAsia="方正仿宋_GBK"/>
          <w:sz w:val="28"/>
          <w:szCs w:val="28"/>
        </w:rPr>
        <w:t>分为脱贫户或监测户</w:t>
      </w:r>
      <w:r>
        <w:rPr>
          <w:rFonts w:hint="eastAsia" w:hAnsi="方正仿宋_GBK" w:eastAsia="方正仿宋_GBK"/>
          <w:sz w:val="28"/>
          <w:szCs w:val="28"/>
        </w:rPr>
        <w:t>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A442A"/>
    <w:rsid w:val="221A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市文联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2024-10-22T02:44:00Z</dcterms:created>
  <dc:creator>Administrator</dc:creator>
  <cp:lastModifiedBy>Administrator</cp:lastModifiedBy>
  <dcterms:modified xsi:type="dcterms:W3CDTF">2024-10-22T02:45:36Z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