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4" w:lineRule="exact"/>
        <w:jc w:val="center"/>
        <w:rPr>
          <w:rFonts w:ascii="Times New Roman" w:hAnsi="Times New Roman" w:eastAsia="方正仿宋_GBK" w:cs="Times New Roman"/>
          <w:sz w:val="32"/>
          <w:szCs w:val="32"/>
        </w:rPr>
      </w:pPr>
      <w:r>
        <w:rPr>
          <w:rFonts w:ascii="Times New Roman" w:eastAsia="方正仿宋_GBK" w:cs="Times New Roman"/>
          <w:sz w:val="32"/>
          <w:szCs w:val="32"/>
        </w:rPr>
        <w:t>永大安〔</w:t>
      </w:r>
      <w:r>
        <w:rPr>
          <w:rFonts w:ascii="Times New Roman" w:hAnsi="Times New Roman" w:eastAsia="方正仿宋_GBK" w:cs="Times New Roman"/>
          <w:sz w:val="32"/>
          <w:szCs w:val="32"/>
        </w:rPr>
        <w:t>2023</w:t>
      </w:r>
      <w:r>
        <w:rPr>
          <w:rFonts w:ascii="Times New Roman" w:eastAsia="方正仿宋_GBK" w:cs="Times New Roman"/>
          <w:sz w:val="32"/>
          <w:szCs w:val="32"/>
        </w:rPr>
        <w:t>〕</w:t>
      </w:r>
      <w:r>
        <w:rPr>
          <w:rFonts w:ascii="Times New Roman" w:hAnsi="Times New Roman" w:eastAsia="方正仿宋_GBK" w:cs="Times New Roman"/>
          <w:sz w:val="32"/>
          <w:szCs w:val="32"/>
        </w:rPr>
        <w:t>29</w:t>
      </w:r>
      <w:r>
        <w:rPr>
          <w:rFonts w:ascii="Times New Roman" w:eastAsia="方正仿宋_GBK" w:cs="Times New Roman"/>
          <w:sz w:val="32"/>
          <w:szCs w:val="32"/>
        </w:rPr>
        <w:t>号</w:t>
      </w:r>
    </w:p>
    <w:p>
      <w:pPr>
        <w:spacing w:line="594" w:lineRule="exact"/>
        <w:jc w:val="center"/>
        <w:rPr>
          <w:rFonts w:ascii="Times New Roman" w:hAnsi="Times New Roman" w:eastAsia="方正小标宋_GBK" w:cs="Times New Roman"/>
          <w:sz w:val="44"/>
          <w:szCs w:val="44"/>
        </w:rPr>
      </w:pPr>
    </w:p>
    <w:p>
      <w:pPr>
        <w:spacing w:line="594" w:lineRule="exact"/>
        <w:jc w:val="center"/>
        <w:rPr>
          <w:rFonts w:ascii="Times New Roman" w:hAnsi="Times New Roman" w:eastAsia="方正小标宋_GBK" w:cs="Times New Roman"/>
          <w:sz w:val="44"/>
          <w:szCs w:val="44"/>
        </w:rPr>
      </w:pPr>
    </w:p>
    <w:p>
      <w:pPr>
        <w:spacing w:line="594" w:lineRule="exact"/>
        <w:jc w:val="center"/>
        <w:rPr>
          <w:rFonts w:ascii="Times New Roman" w:hAnsi="Times New Roman" w:eastAsia="方正小标宋_GBK" w:cs="Times New Roman"/>
          <w:sz w:val="44"/>
          <w:szCs w:val="44"/>
        </w:rPr>
      </w:pPr>
      <w:r>
        <w:rPr>
          <w:rFonts w:ascii="Times New Roman" w:hAnsi="Times New Roman" w:eastAsia="方正小标宋_GBK" w:cs="Times New Roman"/>
          <w:sz w:val="44"/>
          <w:szCs w:val="44"/>
        </w:rPr>
        <w:t>重庆市永川区大安街道办事处</w:t>
      </w:r>
    </w:p>
    <w:p>
      <w:pPr>
        <w:spacing w:line="594" w:lineRule="exact"/>
        <w:jc w:val="center"/>
        <w:rPr>
          <w:rFonts w:ascii="Times New Roman" w:hAnsi="Times New Roman" w:eastAsia="方正小标宋_GBK" w:cs="Times New Roman"/>
          <w:sz w:val="44"/>
          <w:szCs w:val="44"/>
        </w:rPr>
      </w:pPr>
      <w:r>
        <w:rPr>
          <w:rFonts w:ascii="Times New Roman" w:hAnsi="Times New Roman" w:eastAsia="方正小标宋_GBK" w:cs="Times New Roman"/>
          <w:sz w:val="44"/>
          <w:szCs w:val="44"/>
        </w:rPr>
        <w:t>关于切实做好2023年“五一”期间暨汛期</w:t>
      </w:r>
    </w:p>
    <w:p>
      <w:pPr>
        <w:spacing w:line="594" w:lineRule="exact"/>
        <w:jc w:val="center"/>
        <w:rPr>
          <w:rFonts w:ascii="Times New Roman" w:hAnsi="Times New Roman" w:eastAsia="方正小标宋_GBK" w:cs="Times New Roman"/>
          <w:sz w:val="44"/>
          <w:szCs w:val="44"/>
        </w:rPr>
      </w:pPr>
      <w:r>
        <w:rPr>
          <w:rFonts w:ascii="Times New Roman" w:hAnsi="Times New Roman" w:eastAsia="方正小标宋_GBK" w:cs="Times New Roman"/>
          <w:sz w:val="44"/>
          <w:szCs w:val="44"/>
        </w:rPr>
        <w:t>安全生产与自然灾害防治工作的通知</w:t>
      </w:r>
    </w:p>
    <w:p>
      <w:pPr>
        <w:spacing w:line="594" w:lineRule="exact"/>
        <w:rPr>
          <w:rFonts w:ascii="Times New Roman" w:hAnsi="Times New Roman" w:eastAsia="方正仿宋_GBK" w:cs="Times New Roman"/>
          <w:sz w:val="32"/>
          <w:szCs w:val="32"/>
        </w:rPr>
      </w:pPr>
    </w:p>
    <w:p>
      <w:pPr>
        <w:spacing w:line="594" w:lineRule="exact"/>
        <w:rPr>
          <w:rFonts w:ascii="Times New Roman" w:hAnsi="Times New Roman" w:eastAsia="方正仿宋_GBK" w:cs="Times New Roman"/>
          <w:b/>
          <w:sz w:val="32"/>
          <w:szCs w:val="32"/>
        </w:rPr>
      </w:pPr>
      <w:r>
        <w:rPr>
          <w:rFonts w:ascii="Times New Roman" w:hAnsi="Times New Roman" w:eastAsia="方正仿宋_GBK" w:cs="Times New Roman"/>
          <w:sz w:val="32"/>
          <w:szCs w:val="32"/>
        </w:rPr>
        <w:t xml:space="preserve">各村（居）委会、安委会成员单位，有关单位： </w:t>
      </w:r>
    </w:p>
    <w:p>
      <w:pPr>
        <w:adjustRightInd w:val="0"/>
        <w:snapToGrid w:val="0"/>
        <w:spacing w:line="594" w:lineRule="exact"/>
        <w:ind w:firstLine="640" w:firstLineChars="200"/>
        <w:rPr>
          <w:rFonts w:ascii="Times New Roman" w:hAnsi="Times New Roman" w:eastAsia="方正仿宋_GBK" w:cs="Times New Roman"/>
          <w:sz w:val="32"/>
          <w:szCs w:val="32"/>
        </w:rPr>
      </w:pPr>
      <w:r>
        <w:rPr>
          <w:rFonts w:ascii="Times New Roman" w:hAnsi="Times New Roman" w:eastAsia="方正仿宋_GBK" w:cs="Times New Roman"/>
          <w:sz w:val="32"/>
          <w:szCs w:val="32"/>
        </w:rPr>
        <w:t>“五一”假期临近，汛期来临，为认真贯彻落实4月23日全市防汛抗旱会议和4月24日市安委会2023年第二次全体扩大会议暨五一假期安全防范工作会议精神，切实加强安全生产与自然灾害防治工作，有效防控灾害事故，杜绝较大以上突发事件的发生，现将有关事项通知如下：</w:t>
      </w:r>
    </w:p>
    <w:p>
      <w:pPr>
        <w:snapToGrid w:val="0"/>
        <w:spacing w:line="594" w:lineRule="exact"/>
        <w:ind w:firstLine="640" w:firstLineChars="200"/>
        <w:rPr>
          <w:rFonts w:ascii="Times New Roman" w:hAnsi="Times New Roman" w:eastAsia="方正黑体_GBK" w:cs="Times New Roman"/>
          <w:sz w:val="32"/>
          <w:szCs w:val="32"/>
        </w:rPr>
      </w:pPr>
      <w:r>
        <w:rPr>
          <w:rFonts w:ascii="Times New Roman" w:hAnsi="Times New Roman" w:eastAsia="方正黑体_GBK" w:cs="Times New Roman"/>
          <w:sz w:val="32"/>
          <w:szCs w:val="32"/>
        </w:rPr>
        <w:t>一、提高思想认识，强化责任落实</w:t>
      </w:r>
    </w:p>
    <w:p>
      <w:pPr>
        <w:snapToGrid w:val="0"/>
        <w:spacing w:line="594" w:lineRule="exact"/>
        <w:ind w:firstLine="640" w:firstLineChars="200"/>
        <w:rPr>
          <w:rFonts w:ascii="Times New Roman" w:hAnsi="Times New Roman" w:eastAsia="方正仿宋_GBK" w:cs="Times New Roman"/>
          <w:sz w:val="32"/>
          <w:szCs w:val="32"/>
        </w:rPr>
        <w:sectPr>
          <w:headerReference r:id="rId3" w:type="default"/>
          <w:pgSz w:w="11906" w:h="16838"/>
          <w:pgMar w:top="6237" w:right="1474" w:bottom="1418" w:left="1588" w:header="851" w:footer="992" w:gutter="0"/>
          <w:cols w:space="425" w:num="1"/>
          <w:docGrid w:type="linesAndChars" w:linePitch="312" w:charSpace="0"/>
        </w:sectPr>
      </w:pPr>
      <w:r>
        <w:rPr>
          <w:rFonts w:ascii="Times New Roman" w:hAnsi="Times New Roman" w:eastAsia="方正仿宋_GBK" w:cs="Times New Roman"/>
          <w:sz w:val="32"/>
          <w:szCs w:val="32"/>
        </w:rPr>
        <w:t>节日期间人流、车流、物流增多，各类交通安全事故高发，</w:t>
      </w:r>
    </w:p>
    <w:p>
      <w:pPr>
        <w:snapToGrid w:val="0"/>
        <w:spacing w:line="594"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汛期暴雨、塌方、雷击等自然灾害更加频繁，安全生产与自然灾害防治面临严峻挑战，各单位要清醒认识当前灾害事故防控任务的艰巨性、重要性，深入贯彻习近平总书记关于安全生产、防灾减灾救灾重要论述，牢固树立安全发展理念，树牢“红线”意识、“底线”思维，以大排查大整治大执法为工作主线，狠抓各项安全防范措施落实。要进一步强化安全生产责任，严格落实“党政同责、一岗双责、齐抓共管</w:t>
      </w:r>
      <w:r>
        <w:rPr>
          <w:rFonts w:hint="eastAsia" w:ascii="Times New Roman" w:hAnsi="Times New Roman" w:eastAsia="方正仿宋_GBK" w:cs="Times New Roman"/>
          <w:sz w:val="32"/>
          <w:szCs w:val="32"/>
          <w:lang w:eastAsia="zh-CN"/>
        </w:rPr>
        <w:t>、</w:t>
      </w:r>
      <w:bookmarkStart w:id="0" w:name="_GoBack"/>
      <w:bookmarkEnd w:id="0"/>
      <w:r>
        <w:rPr>
          <w:rFonts w:ascii="Times New Roman" w:hAnsi="Times New Roman" w:eastAsia="方正仿宋_GBK" w:cs="Times New Roman"/>
          <w:sz w:val="32"/>
          <w:szCs w:val="32"/>
        </w:rPr>
        <w:t xml:space="preserve">失职追责”，切实做到守土一方、保一方平安。要对“五一”、汛期的安全生产与自然灾害防治工作进行专题安排部署，加强督促检查，确保措施落实到位、责任明确到人。 </w:t>
      </w:r>
    </w:p>
    <w:p>
      <w:pPr>
        <w:snapToGrid w:val="0"/>
        <w:spacing w:line="594" w:lineRule="exact"/>
        <w:ind w:firstLine="640" w:firstLineChars="200"/>
        <w:rPr>
          <w:rFonts w:ascii="Times New Roman" w:hAnsi="Times New Roman" w:eastAsia="方正黑体_GBK" w:cs="Times New Roman"/>
          <w:sz w:val="32"/>
          <w:szCs w:val="32"/>
        </w:rPr>
      </w:pPr>
      <w:r>
        <w:rPr>
          <w:rFonts w:ascii="Times New Roman" w:hAnsi="Times New Roman" w:eastAsia="方正黑体_GBK" w:cs="Times New Roman"/>
          <w:sz w:val="32"/>
          <w:szCs w:val="32"/>
        </w:rPr>
        <w:t>二、突出重点领域，加大整治力度</w:t>
      </w:r>
    </w:p>
    <w:p>
      <w:pPr>
        <w:adjustRightInd w:val="0"/>
        <w:snapToGrid w:val="0"/>
        <w:spacing w:line="594" w:lineRule="exact"/>
        <w:ind w:firstLine="640" w:firstLineChars="200"/>
        <w:rPr>
          <w:rFonts w:ascii="Times New Roman" w:hAnsi="Times New Roman" w:eastAsia="方正仿宋_GBK" w:cs="Times New Roman"/>
          <w:sz w:val="32"/>
          <w:szCs w:val="32"/>
        </w:rPr>
      </w:pPr>
      <w:r>
        <w:rPr>
          <w:rFonts w:ascii="Times New Roman" w:hAnsi="Times New Roman" w:eastAsia="方正仿宋_GBK" w:cs="Times New Roman"/>
          <w:sz w:val="32"/>
          <w:szCs w:val="32"/>
        </w:rPr>
        <w:t>汛期是全街道非煤矿山、危险化学品、农村道路交通、建设施工等重点行业领域事故的易发时期。各单位要全面开展安全生产与自然灾害防治大排查大整治大执法工作，5月初全面进行隐患排查，6月底前对隐患整改到位，切实消除灾害事故隐患，打牢高温汛期安全保障基础。</w:t>
      </w:r>
    </w:p>
    <w:p>
      <w:pPr>
        <w:snapToGrid w:val="0"/>
        <w:spacing w:line="594" w:lineRule="exact"/>
        <w:ind w:firstLine="640" w:firstLineChars="200"/>
        <w:rPr>
          <w:rFonts w:ascii="Times New Roman" w:hAnsi="Times New Roman" w:eastAsia="方正楷体_GBK" w:cs="Times New Roman"/>
          <w:sz w:val="32"/>
          <w:szCs w:val="32"/>
        </w:rPr>
      </w:pPr>
      <w:r>
        <w:rPr>
          <w:rFonts w:ascii="Times New Roman" w:hAnsi="Times New Roman" w:eastAsia="方正楷体_GBK" w:cs="Times New Roman"/>
          <w:sz w:val="32"/>
          <w:szCs w:val="32"/>
        </w:rPr>
        <w:t>（一）重点行业安全整治。</w:t>
      </w:r>
      <w:r>
        <w:rPr>
          <w:rFonts w:ascii="Times New Roman" w:hAnsi="Times New Roman" w:eastAsia="方正黑体_GBK" w:cs="Times New Roman"/>
          <w:sz w:val="32"/>
          <w:szCs w:val="32"/>
        </w:rPr>
        <w:t>农村道路交通安全</w:t>
      </w:r>
      <w:r>
        <w:rPr>
          <w:rFonts w:ascii="Times New Roman" w:hAnsi="Times New Roman" w:eastAsia="方正仿宋_GBK" w:cs="Times New Roman"/>
          <w:sz w:val="32"/>
          <w:szCs w:val="32"/>
        </w:rPr>
        <w:t>由党工委委员、政法委员刘刚牵头，组织应急办、交巡警二大队、派出所、规环办（交通）、农业服务中心等力量，围绕“三客一危”车辆 “三超一疲劳”，货运车辆超限、超载及非法改装，校车、村村通超载，摩托车、电瓶车不戴头盔，三轮车、电动四轮车违法载人，农村地区马路市场隐患等重点车型、重点违法行为、重点区域开展专项整治。</w:t>
      </w:r>
      <w:r>
        <w:rPr>
          <w:rFonts w:ascii="Times New Roman" w:hAnsi="Times New Roman" w:eastAsia="方正黑体_GBK" w:cs="Times New Roman"/>
          <w:sz w:val="32"/>
          <w:szCs w:val="32"/>
        </w:rPr>
        <w:t>建设施工、市政基础设施建设、矿产资源、建筑料场、采石场、农村建房及危旧房安全</w:t>
      </w:r>
      <w:r>
        <w:rPr>
          <w:rFonts w:ascii="Times New Roman" w:hAnsi="Times New Roman" w:eastAsia="方正仿宋_GBK" w:cs="Times New Roman"/>
          <w:sz w:val="32"/>
          <w:szCs w:val="32"/>
        </w:rPr>
        <w:t>由党工委委员、人武部长、办事处副主任邓朝礼牵头，规环办（城建）负责，规资所和各村（居）配合，持续“两防”专项整治；聚焦关键人员到岗履职、“五类事故”防控措施、危大工程管理等方面违法行为，深入开展“建安”系列集中执法。</w:t>
      </w:r>
      <w:r>
        <w:rPr>
          <w:rFonts w:ascii="Times New Roman" w:hAnsi="Times New Roman" w:eastAsia="方正黑体_GBK" w:cs="Times New Roman"/>
          <w:sz w:val="32"/>
          <w:szCs w:val="32"/>
        </w:rPr>
        <w:t>非煤矿山安全</w:t>
      </w:r>
      <w:r>
        <w:rPr>
          <w:rFonts w:ascii="Times New Roman" w:hAnsi="Times New Roman" w:eastAsia="方正仿宋_GBK" w:cs="Times New Roman"/>
          <w:sz w:val="32"/>
          <w:szCs w:val="32"/>
        </w:rPr>
        <w:t>由党工委委员、政法委员刘刚牵头，应急办负责，派出所配合，持续推进作业现场与安全设施设计符合性专项治理，重点抓好露天矿山高陡边坡、附属加工作业、民爆物品安全管理工作。</w:t>
      </w:r>
      <w:r>
        <w:rPr>
          <w:rFonts w:ascii="Times New Roman" w:hAnsi="Times New Roman" w:eastAsia="方正黑体_GBK" w:cs="Times New Roman"/>
          <w:sz w:val="32"/>
          <w:szCs w:val="32"/>
        </w:rPr>
        <w:t>危险化学品和烟花爆竹安全</w:t>
      </w:r>
      <w:r>
        <w:rPr>
          <w:rFonts w:ascii="Times New Roman" w:hAnsi="Times New Roman" w:eastAsia="方正仿宋_GBK" w:cs="Times New Roman"/>
          <w:sz w:val="32"/>
          <w:szCs w:val="32"/>
        </w:rPr>
        <w:t>由党工委委员、政法委员刘刚牵头，应急办负责，派出所、市场监管所配合，严格开展“五化”（风险研判常态化、安全培训全员化、重点重大自动化、监测监控规范化、危险作业指令化）专项整治。</w:t>
      </w:r>
      <w:r>
        <w:rPr>
          <w:rFonts w:ascii="Times New Roman" w:hAnsi="Times New Roman" w:eastAsia="方正黑体_GBK" w:cs="Times New Roman"/>
          <w:sz w:val="32"/>
          <w:szCs w:val="32"/>
        </w:rPr>
        <w:t>工商贸企业、燃气、液化石油气、输油气管线安全。</w:t>
      </w:r>
      <w:r>
        <w:rPr>
          <w:rFonts w:ascii="Times New Roman" w:hAnsi="Times New Roman" w:eastAsia="方正仿宋_GBK" w:cs="Times New Roman"/>
          <w:sz w:val="32"/>
          <w:szCs w:val="32"/>
        </w:rPr>
        <w:t>由办事处副主任向梅牵头，经发办负责，集中开展工商贸企业、场镇和农村天然气、液化石油气、油气输送管线安全专项检查。全面开展民用燃气管道安全整治，督促有关单位落实监管责任，完善管理制度，加强保管维修，确保不留安全死角盲区。加强液化气经营门店管理，确保储存、经营符合安全要求。加大工商贸企业安全执法检查，督促企业落实安全生产主体责任，全面排查整治安全隐患，对涉氨制冷、涉爆防煤、有限空间作业和火灾燃爆开展重点治理。开展家具木材制造等重点企业防尘防毒职业健康治理。</w:t>
      </w:r>
      <w:r>
        <w:rPr>
          <w:rFonts w:ascii="Times New Roman" w:hAnsi="Times New Roman" w:eastAsia="方正黑体_GBK" w:cs="Times New Roman"/>
          <w:sz w:val="32"/>
          <w:szCs w:val="32"/>
        </w:rPr>
        <w:t>消防安全</w:t>
      </w:r>
      <w:r>
        <w:rPr>
          <w:rFonts w:ascii="Times New Roman" w:hAnsi="Times New Roman" w:eastAsia="方正仿宋_GBK" w:cs="Times New Roman"/>
          <w:sz w:val="32"/>
          <w:szCs w:val="32"/>
        </w:rPr>
        <w:t>由办事处副主任张绪勇牵头，综合执法大队负责，应急办、派出所配合，深化高层建筑突出问题专项整治，实施“生命通道、救命水、火源管控、设施好”专项整治。</w:t>
      </w:r>
      <w:r>
        <w:rPr>
          <w:rFonts w:ascii="Times New Roman" w:hAnsi="Times New Roman" w:eastAsia="方正黑体_GBK" w:cs="Times New Roman"/>
          <w:sz w:val="32"/>
          <w:szCs w:val="32"/>
        </w:rPr>
        <w:t>公路工程建设、农村公路基础设施、安保设施安全</w:t>
      </w:r>
      <w:r>
        <w:rPr>
          <w:rFonts w:ascii="Times New Roman" w:hAnsi="Times New Roman" w:eastAsia="方正仿宋_GBK" w:cs="Times New Roman"/>
          <w:sz w:val="32"/>
          <w:szCs w:val="32"/>
        </w:rPr>
        <w:t>由办事处副主任张绪勇牵头，规环办（交通）负责，对辖区农村道路隐患进行全面排查整治，特别要加大损毁路段的清理修复，漫水桥（路）隐患整治，安保设施的完善，确保通行安全，加强公路工程建设日常质量和安全管理。</w:t>
      </w:r>
      <w:r>
        <w:rPr>
          <w:rFonts w:ascii="Times New Roman" w:hAnsi="Times New Roman" w:eastAsia="方正黑体_GBK" w:cs="Times New Roman"/>
          <w:sz w:val="32"/>
          <w:szCs w:val="32"/>
        </w:rPr>
        <w:t>文体体育游乐设施、娱乐场所、网吧安全</w:t>
      </w:r>
      <w:r>
        <w:rPr>
          <w:rFonts w:ascii="Times New Roman" w:hAnsi="Times New Roman" w:eastAsia="方正仿宋_GBK" w:cs="Times New Roman"/>
          <w:sz w:val="32"/>
          <w:szCs w:val="32"/>
        </w:rPr>
        <w:t>由党工委委员、宣传统战委员陈军洪牵头，社区文化服务中心负责，派出所配合，要重点加强对网吧、酒吧、歌舞厅等娱乐场所安全管理。对达不到安全要求，存在严重事故隐患的生产经营单位，要立即停业，限期整改；对整改不合格或达不到安全条件的坚决不准营业。</w:t>
      </w:r>
      <w:r>
        <w:rPr>
          <w:rFonts w:ascii="Times New Roman" w:hAnsi="Times New Roman" w:eastAsia="方正黑体_GBK" w:cs="Times New Roman"/>
          <w:sz w:val="32"/>
          <w:szCs w:val="32"/>
        </w:rPr>
        <w:t>食品药品、医疗卫生机构安全</w:t>
      </w:r>
      <w:r>
        <w:rPr>
          <w:rFonts w:ascii="Times New Roman" w:hAnsi="Times New Roman" w:eastAsia="方正仿宋_GBK" w:cs="Times New Roman"/>
          <w:sz w:val="32"/>
          <w:szCs w:val="32"/>
        </w:rPr>
        <w:t>由办事处副主任向梅牵头，市场监管所负责，开展辖区餐饮、超市、酒店、中小学、农村“一条龙”、医药行业、食品加工制造等行业安全监督检查。加强辖区各医院、医疗点、诊所等安全检查。</w:t>
      </w:r>
      <w:r>
        <w:rPr>
          <w:rFonts w:ascii="Times New Roman" w:hAnsi="Times New Roman" w:eastAsia="方正黑体_GBK" w:cs="Times New Roman"/>
          <w:sz w:val="32"/>
          <w:szCs w:val="32"/>
        </w:rPr>
        <w:t>农林水设施工程、农业机械、农用车、水域及竹木加工安全</w:t>
      </w:r>
      <w:r>
        <w:rPr>
          <w:rFonts w:ascii="Times New Roman" w:hAnsi="Times New Roman" w:eastAsia="方正仿宋_GBK" w:cs="Times New Roman"/>
          <w:sz w:val="32"/>
          <w:szCs w:val="32"/>
        </w:rPr>
        <w:t>由党工副书记吴建牵头，农业服务中心负责，开展水库、河流、山坪塘等水利设施安全检查，排查安全隐患并整治，完善相关标识。加强农业机械、农用货车登记建档及安全监管。从严查处农用货车非法载客行为，督促检查辖区竹木加工点完善手续及设施设备安全。</w:t>
      </w:r>
      <w:r>
        <w:rPr>
          <w:rFonts w:ascii="Times New Roman" w:hAnsi="Times New Roman" w:eastAsia="方正黑体_GBK" w:cs="Times New Roman"/>
          <w:sz w:val="32"/>
          <w:szCs w:val="32"/>
        </w:rPr>
        <w:t>学校安全</w:t>
      </w:r>
      <w:r>
        <w:rPr>
          <w:rFonts w:ascii="Times New Roman" w:hAnsi="Times New Roman" w:eastAsia="方正仿宋_GBK" w:cs="Times New Roman"/>
          <w:sz w:val="32"/>
          <w:szCs w:val="32"/>
        </w:rPr>
        <w:t>由办事处副主任彭贤惠牵头，教管中心负责，要重点检查中小学、幼儿园、各类培训机构等开学前后安全宣传教育、培训情况，学校安全设施、体育器材、电器线路等安全状况，校园周边环境，应急演练等情况。加强校车日常安全监管，加大对接送学生车辆交通安全教育宣传力度。</w:t>
      </w:r>
      <w:r>
        <w:rPr>
          <w:rFonts w:ascii="Times New Roman" w:hAnsi="Times New Roman" w:eastAsia="方正黑体_GBK" w:cs="Times New Roman"/>
          <w:sz w:val="32"/>
          <w:szCs w:val="32"/>
        </w:rPr>
        <w:t>村（居）委会。</w:t>
      </w:r>
      <w:r>
        <w:rPr>
          <w:rFonts w:ascii="Times New Roman" w:hAnsi="Times New Roman" w:eastAsia="方正仿宋_GBK" w:cs="Times New Roman"/>
          <w:sz w:val="32"/>
          <w:szCs w:val="32"/>
        </w:rPr>
        <w:t>要落实村（居）安全管理属地，网格化工作职责。广泛宣传交通、消防火灾、用气用电、防盗等安全知识和法律法规。定期开展农村交通劝导。组织开展辖区打非治违，每两周对辖区临时厂棚、废弃房屋、租赁厂房等生产经营状况进行一次拉网式巡查，发现问题及时上报并协助处理。</w:t>
      </w:r>
      <w:r>
        <w:rPr>
          <w:rFonts w:ascii="Times New Roman" w:hAnsi="Times New Roman" w:eastAsia="方正黑体_GBK" w:cs="Times New Roman"/>
          <w:sz w:val="32"/>
          <w:szCs w:val="32"/>
        </w:rPr>
        <w:t>其他行业安全</w:t>
      </w:r>
      <w:r>
        <w:rPr>
          <w:rFonts w:ascii="Times New Roman" w:hAnsi="Times New Roman" w:eastAsia="方正仿宋_GBK" w:cs="Times New Roman"/>
          <w:sz w:val="32"/>
          <w:szCs w:val="32"/>
        </w:rPr>
        <w:t>按照“党政同责、一岗双责”要求，进一步强化安全生产责任制落实，加强生产现场安全管理，深入开展隐患排查治理，确保安全生产。</w:t>
      </w:r>
    </w:p>
    <w:p>
      <w:pPr>
        <w:adjustRightInd w:val="0"/>
        <w:snapToGrid w:val="0"/>
        <w:spacing w:line="594" w:lineRule="exact"/>
        <w:ind w:firstLine="640" w:firstLineChars="200"/>
        <w:rPr>
          <w:rFonts w:ascii="Times New Roman" w:hAnsi="Times New Roman" w:eastAsia="方正仿宋_GBK" w:cs="Times New Roman"/>
          <w:sz w:val="32"/>
          <w:szCs w:val="32"/>
        </w:rPr>
      </w:pPr>
      <w:r>
        <w:rPr>
          <w:rFonts w:ascii="Times New Roman" w:hAnsi="Times New Roman" w:eastAsia="方正楷体_GBK" w:cs="Times New Roman"/>
          <w:sz w:val="32"/>
          <w:szCs w:val="32"/>
        </w:rPr>
        <w:t>（二）重点自然灾害防治。</w:t>
      </w:r>
      <w:r>
        <w:rPr>
          <w:rFonts w:ascii="Times New Roman" w:hAnsi="Times New Roman" w:eastAsia="方正黑体_GBK" w:cs="Times New Roman"/>
          <w:sz w:val="32"/>
          <w:szCs w:val="32"/>
        </w:rPr>
        <w:t>防汛抗旱</w:t>
      </w:r>
      <w:r>
        <w:rPr>
          <w:rFonts w:ascii="Times New Roman" w:hAnsi="Times New Roman" w:eastAsia="方正仿宋_GBK" w:cs="Times New Roman"/>
          <w:sz w:val="32"/>
          <w:szCs w:val="32"/>
        </w:rPr>
        <w:t>由党工副书记吴建牵头，农业服务中心负责，加强山洪灾害风险点和小型水库、河流、山坪塘等易涝点的隐患排查整治，加快水毁水利设施修复和抗旱应急水源工程建设。</w:t>
      </w:r>
      <w:r>
        <w:rPr>
          <w:rFonts w:ascii="Times New Roman" w:hAnsi="Times New Roman" w:eastAsia="方正黑体_GBK" w:cs="Times New Roman"/>
          <w:sz w:val="32"/>
          <w:szCs w:val="32"/>
        </w:rPr>
        <w:t>地灾防治</w:t>
      </w:r>
      <w:r>
        <w:rPr>
          <w:rFonts w:ascii="Times New Roman" w:hAnsi="Times New Roman" w:eastAsia="方正仿宋_GBK" w:cs="Times New Roman"/>
          <w:sz w:val="32"/>
          <w:szCs w:val="32"/>
        </w:rPr>
        <w:t>由党工委委员、人武部长、办事处副主任邓朝礼牵头，规环办（城建）负责，开展灾害点隐患排查摸底，尽快完成地灾隐患点综合治理，加强山区农民自建房和工程建设高切坡地质灾害排查监测。</w:t>
      </w:r>
      <w:r>
        <w:rPr>
          <w:rFonts w:ascii="Times New Roman" w:hAnsi="Times New Roman" w:eastAsia="方正黑体_GBK" w:cs="Times New Roman"/>
          <w:sz w:val="32"/>
          <w:szCs w:val="32"/>
        </w:rPr>
        <w:t>森林防火</w:t>
      </w:r>
      <w:r>
        <w:rPr>
          <w:rFonts w:ascii="Times New Roman" w:hAnsi="Times New Roman" w:eastAsia="方正仿宋_GBK" w:cs="Times New Roman"/>
          <w:sz w:val="32"/>
          <w:szCs w:val="32"/>
        </w:rPr>
        <w:t>由党工副书记吴建牵头，农业服务中心负责，继续开展林区“四清”和野外火源专项治理行动。加强对森林防火知识和法律法规宣传教育，加大森林防火巡查密度，严格管理野外用火。</w:t>
      </w:r>
    </w:p>
    <w:p>
      <w:pPr>
        <w:adjustRightInd w:val="0"/>
        <w:snapToGrid w:val="0"/>
        <w:spacing w:line="594" w:lineRule="exact"/>
        <w:ind w:firstLine="640" w:firstLineChars="200"/>
        <w:jc w:val="left"/>
        <w:rPr>
          <w:rFonts w:ascii="Times New Roman" w:hAnsi="Times New Roman" w:eastAsia="方正黑体_GBK" w:cs="Times New Roman"/>
          <w:sz w:val="32"/>
          <w:szCs w:val="32"/>
        </w:rPr>
      </w:pPr>
      <w:r>
        <w:rPr>
          <w:rFonts w:ascii="Times New Roman" w:hAnsi="Times New Roman" w:eastAsia="方正黑体_GBK" w:cs="Times New Roman"/>
          <w:sz w:val="32"/>
          <w:szCs w:val="32"/>
        </w:rPr>
        <w:t>三、加强应急准备，提升处置能力</w:t>
      </w:r>
    </w:p>
    <w:p>
      <w:pPr>
        <w:spacing w:line="594" w:lineRule="exact"/>
        <w:ind w:firstLine="640" w:firstLineChars="200"/>
        <w:jc w:val="left"/>
        <w:rPr>
          <w:rFonts w:ascii="Times New Roman" w:hAnsi="Times New Roman" w:eastAsia="方正仿宋_GBK" w:cs="Times New Roman"/>
          <w:sz w:val="32"/>
          <w:szCs w:val="32"/>
        </w:rPr>
      </w:pPr>
      <w:r>
        <w:rPr>
          <w:rFonts w:ascii="Times New Roman" w:hAnsi="Times New Roman" w:eastAsia="方正仿宋_GBK" w:cs="Times New Roman"/>
          <w:sz w:val="32"/>
          <w:szCs w:val="32"/>
        </w:rPr>
        <w:t>各村（居）、有关单位要高度重视“五一”期间、汛期值班值守工作，认真落实关键岗位24小时值班、领导干部带班制度，要加强组织协调，信息共享和协调联动机制，及时掌握气象情况，强化灾害天气预测预警，通过广播、微信、微博、手机短信平台等，及时发布雨情、大风、地质灾害等信息，要进一步健全安全生产风险预报预警和应急协调联动机制，完善生产安全事故应急预案，准备足够的应急力量和应急物资装备。一旦发生事故或紧急情况，要立即报告并启动应急响应及时应对，科学有效处置，把损失减小到最低限度。</w:t>
      </w:r>
    </w:p>
    <w:p>
      <w:pPr>
        <w:spacing w:line="594" w:lineRule="exact"/>
        <w:ind w:firstLine="3360" w:firstLineChars="1050"/>
        <w:jc w:val="right"/>
        <w:rPr>
          <w:rFonts w:hint="eastAsia" w:ascii="Times New Roman" w:hAnsi="Times New Roman" w:eastAsia="方正仿宋_GBK" w:cs="Times New Roman"/>
          <w:sz w:val="32"/>
          <w:szCs w:val="32"/>
        </w:rPr>
      </w:pPr>
    </w:p>
    <w:p>
      <w:pPr>
        <w:spacing w:line="594" w:lineRule="exact"/>
        <w:ind w:firstLine="3360" w:firstLineChars="1050"/>
        <w:jc w:val="right"/>
        <w:rPr>
          <w:rFonts w:ascii="Times New Roman" w:hAnsi="Times New Roman" w:eastAsia="方正仿宋_GBK" w:cs="Times New Roman"/>
          <w:sz w:val="32"/>
          <w:szCs w:val="32"/>
        </w:rPr>
      </w:pPr>
    </w:p>
    <w:p>
      <w:pPr>
        <w:spacing w:line="594" w:lineRule="exact"/>
        <w:ind w:firstLine="3360" w:firstLineChars="1050"/>
        <w:jc w:val="right"/>
        <w:rPr>
          <w:rFonts w:ascii="Times New Roman" w:hAnsi="Times New Roman" w:eastAsia="方正仿宋_GBK" w:cs="Times New Roman"/>
          <w:sz w:val="32"/>
          <w:szCs w:val="32"/>
        </w:rPr>
      </w:pPr>
      <w:r>
        <w:rPr>
          <w:rFonts w:ascii="Times New Roman" w:hAnsi="Times New Roman" w:eastAsia="方正仿宋_GBK" w:cs="Times New Roman"/>
          <w:sz w:val="32"/>
          <w:szCs w:val="32"/>
        </w:rPr>
        <w:t>重庆市永川区大安街道办事处</w:t>
      </w:r>
    </w:p>
    <w:p>
      <w:pPr>
        <w:spacing w:line="594" w:lineRule="exact"/>
        <w:ind w:firstLine="5600" w:firstLineChars="1750"/>
        <w:rPr>
          <w:rFonts w:ascii="Times New Roman" w:hAnsi="Times New Roman" w:eastAsia="方正仿宋_GBK" w:cs="Times New Roman"/>
          <w:sz w:val="32"/>
          <w:szCs w:val="32"/>
        </w:rPr>
      </w:pPr>
      <w:r>
        <w:rPr>
          <w:rFonts w:ascii="Times New Roman" w:hAnsi="Times New Roman" w:eastAsia="方正仿宋_GBK" w:cs="Times New Roman"/>
          <w:sz w:val="32"/>
          <w:szCs w:val="32"/>
        </w:rPr>
        <w:t>2023年4月28日</w:t>
      </w:r>
    </w:p>
    <w:p>
      <w:pPr>
        <w:spacing w:line="594" w:lineRule="exact"/>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（此件公开发布）</w:t>
      </w:r>
    </w:p>
    <w:sectPr>
      <w:pgSz w:w="11906" w:h="16838"/>
      <w:pgMar w:top="1985" w:right="1474" w:bottom="1418"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script"/>
    <w:pitch w:val="default"/>
    <w:sig w:usb0="00000001" w:usb1="08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8A7761"/>
    <w:rsid w:val="00001D6E"/>
    <w:rsid w:val="00002728"/>
    <w:rsid w:val="00002E81"/>
    <w:rsid w:val="000054FE"/>
    <w:rsid w:val="000064EB"/>
    <w:rsid w:val="00012BEB"/>
    <w:rsid w:val="000130CB"/>
    <w:rsid w:val="000158EA"/>
    <w:rsid w:val="00017E2A"/>
    <w:rsid w:val="00017FF5"/>
    <w:rsid w:val="0002276C"/>
    <w:rsid w:val="000236D1"/>
    <w:rsid w:val="00023A3B"/>
    <w:rsid w:val="00024633"/>
    <w:rsid w:val="00032B65"/>
    <w:rsid w:val="000337B0"/>
    <w:rsid w:val="00040A80"/>
    <w:rsid w:val="0004145D"/>
    <w:rsid w:val="00041FD9"/>
    <w:rsid w:val="000628BD"/>
    <w:rsid w:val="00063944"/>
    <w:rsid w:val="000658A2"/>
    <w:rsid w:val="00066470"/>
    <w:rsid w:val="00066B01"/>
    <w:rsid w:val="0007027C"/>
    <w:rsid w:val="00070570"/>
    <w:rsid w:val="00071684"/>
    <w:rsid w:val="00077551"/>
    <w:rsid w:val="00077978"/>
    <w:rsid w:val="000820BC"/>
    <w:rsid w:val="00083629"/>
    <w:rsid w:val="000841A5"/>
    <w:rsid w:val="00085149"/>
    <w:rsid w:val="00085672"/>
    <w:rsid w:val="00085964"/>
    <w:rsid w:val="00085A4B"/>
    <w:rsid w:val="00085FF7"/>
    <w:rsid w:val="00086C92"/>
    <w:rsid w:val="00090C43"/>
    <w:rsid w:val="00090F2C"/>
    <w:rsid w:val="00094BA9"/>
    <w:rsid w:val="00095488"/>
    <w:rsid w:val="00097BC1"/>
    <w:rsid w:val="000A07C8"/>
    <w:rsid w:val="000A407B"/>
    <w:rsid w:val="000A7D7C"/>
    <w:rsid w:val="000B0308"/>
    <w:rsid w:val="000B3A6F"/>
    <w:rsid w:val="000B62E5"/>
    <w:rsid w:val="000B7138"/>
    <w:rsid w:val="000B7597"/>
    <w:rsid w:val="000C12AE"/>
    <w:rsid w:val="000C5A6D"/>
    <w:rsid w:val="000D0010"/>
    <w:rsid w:val="000D0101"/>
    <w:rsid w:val="000D05F4"/>
    <w:rsid w:val="000D0CDF"/>
    <w:rsid w:val="000D25D7"/>
    <w:rsid w:val="000D54DD"/>
    <w:rsid w:val="000D5A36"/>
    <w:rsid w:val="000E1569"/>
    <w:rsid w:val="000E1FA8"/>
    <w:rsid w:val="000E24C6"/>
    <w:rsid w:val="000E2D7A"/>
    <w:rsid w:val="000E7C9D"/>
    <w:rsid w:val="000F0C65"/>
    <w:rsid w:val="000F2528"/>
    <w:rsid w:val="000F38BA"/>
    <w:rsid w:val="000F6E43"/>
    <w:rsid w:val="001011FF"/>
    <w:rsid w:val="00102532"/>
    <w:rsid w:val="00103446"/>
    <w:rsid w:val="00106071"/>
    <w:rsid w:val="001060CB"/>
    <w:rsid w:val="0010723E"/>
    <w:rsid w:val="0011379E"/>
    <w:rsid w:val="001137C8"/>
    <w:rsid w:val="00116AA8"/>
    <w:rsid w:val="001170D3"/>
    <w:rsid w:val="00121326"/>
    <w:rsid w:val="00121BBE"/>
    <w:rsid w:val="001254A9"/>
    <w:rsid w:val="001256CF"/>
    <w:rsid w:val="001304B7"/>
    <w:rsid w:val="00130A76"/>
    <w:rsid w:val="00133A45"/>
    <w:rsid w:val="00134369"/>
    <w:rsid w:val="001456B6"/>
    <w:rsid w:val="00145B40"/>
    <w:rsid w:val="001507FB"/>
    <w:rsid w:val="0015202A"/>
    <w:rsid w:val="00152B57"/>
    <w:rsid w:val="00153728"/>
    <w:rsid w:val="00153A23"/>
    <w:rsid w:val="00156614"/>
    <w:rsid w:val="00157BB0"/>
    <w:rsid w:val="001651A8"/>
    <w:rsid w:val="001653AE"/>
    <w:rsid w:val="001666F0"/>
    <w:rsid w:val="00171091"/>
    <w:rsid w:val="00171EBB"/>
    <w:rsid w:val="001758FD"/>
    <w:rsid w:val="00176C55"/>
    <w:rsid w:val="00180583"/>
    <w:rsid w:val="00181039"/>
    <w:rsid w:val="00181DFE"/>
    <w:rsid w:val="0018226C"/>
    <w:rsid w:val="001822D9"/>
    <w:rsid w:val="001825D2"/>
    <w:rsid w:val="0018296A"/>
    <w:rsid w:val="00186CD3"/>
    <w:rsid w:val="00193DE0"/>
    <w:rsid w:val="00196A43"/>
    <w:rsid w:val="001A171F"/>
    <w:rsid w:val="001A2DC2"/>
    <w:rsid w:val="001A2E48"/>
    <w:rsid w:val="001A322C"/>
    <w:rsid w:val="001A3412"/>
    <w:rsid w:val="001A4844"/>
    <w:rsid w:val="001A4CA6"/>
    <w:rsid w:val="001A4FDD"/>
    <w:rsid w:val="001A7201"/>
    <w:rsid w:val="001A7BFB"/>
    <w:rsid w:val="001B1B79"/>
    <w:rsid w:val="001B4C9A"/>
    <w:rsid w:val="001B707F"/>
    <w:rsid w:val="001B778D"/>
    <w:rsid w:val="001B7C6A"/>
    <w:rsid w:val="001C0F12"/>
    <w:rsid w:val="001C122D"/>
    <w:rsid w:val="001C2969"/>
    <w:rsid w:val="001D1D0A"/>
    <w:rsid w:val="001D266E"/>
    <w:rsid w:val="001D2D3F"/>
    <w:rsid w:val="001D355A"/>
    <w:rsid w:val="001D3ED0"/>
    <w:rsid w:val="001D6616"/>
    <w:rsid w:val="001E3D70"/>
    <w:rsid w:val="001E3F69"/>
    <w:rsid w:val="001E4C6C"/>
    <w:rsid w:val="001E65CE"/>
    <w:rsid w:val="001E7BDD"/>
    <w:rsid w:val="001F3A37"/>
    <w:rsid w:val="001F40BA"/>
    <w:rsid w:val="001F42BD"/>
    <w:rsid w:val="001F55E6"/>
    <w:rsid w:val="001F5A30"/>
    <w:rsid w:val="001F767D"/>
    <w:rsid w:val="00200C1E"/>
    <w:rsid w:val="00207364"/>
    <w:rsid w:val="0020763A"/>
    <w:rsid w:val="00210392"/>
    <w:rsid w:val="00212D43"/>
    <w:rsid w:val="00212EC2"/>
    <w:rsid w:val="00212F5C"/>
    <w:rsid w:val="00214459"/>
    <w:rsid w:val="002163F8"/>
    <w:rsid w:val="00216B12"/>
    <w:rsid w:val="002176C0"/>
    <w:rsid w:val="00221CA8"/>
    <w:rsid w:val="00222429"/>
    <w:rsid w:val="00224442"/>
    <w:rsid w:val="002259AC"/>
    <w:rsid w:val="00226731"/>
    <w:rsid w:val="002314F3"/>
    <w:rsid w:val="00231D97"/>
    <w:rsid w:val="0023281F"/>
    <w:rsid w:val="00234E8C"/>
    <w:rsid w:val="00235661"/>
    <w:rsid w:val="00236F93"/>
    <w:rsid w:val="0024156D"/>
    <w:rsid w:val="00241EB9"/>
    <w:rsid w:val="00243EF8"/>
    <w:rsid w:val="00247ACE"/>
    <w:rsid w:val="002507AC"/>
    <w:rsid w:val="00251446"/>
    <w:rsid w:val="0025201A"/>
    <w:rsid w:val="00252CD6"/>
    <w:rsid w:val="002532EA"/>
    <w:rsid w:val="002534F6"/>
    <w:rsid w:val="00261FF8"/>
    <w:rsid w:val="002650AE"/>
    <w:rsid w:val="002669E1"/>
    <w:rsid w:val="002708D1"/>
    <w:rsid w:val="002728E4"/>
    <w:rsid w:val="00273F50"/>
    <w:rsid w:val="002745A1"/>
    <w:rsid w:val="002812B3"/>
    <w:rsid w:val="00281E00"/>
    <w:rsid w:val="00283198"/>
    <w:rsid w:val="002844D7"/>
    <w:rsid w:val="002844F9"/>
    <w:rsid w:val="00287F59"/>
    <w:rsid w:val="00290E78"/>
    <w:rsid w:val="00291783"/>
    <w:rsid w:val="00292E7F"/>
    <w:rsid w:val="00293BA5"/>
    <w:rsid w:val="0029570B"/>
    <w:rsid w:val="002957B3"/>
    <w:rsid w:val="00296331"/>
    <w:rsid w:val="00297223"/>
    <w:rsid w:val="002972E4"/>
    <w:rsid w:val="002A0552"/>
    <w:rsid w:val="002A090B"/>
    <w:rsid w:val="002A1969"/>
    <w:rsid w:val="002A1F03"/>
    <w:rsid w:val="002A2D65"/>
    <w:rsid w:val="002A379A"/>
    <w:rsid w:val="002A5832"/>
    <w:rsid w:val="002A67EF"/>
    <w:rsid w:val="002A731A"/>
    <w:rsid w:val="002A79E8"/>
    <w:rsid w:val="002B0475"/>
    <w:rsid w:val="002B34C1"/>
    <w:rsid w:val="002B74CE"/>
    <w:rsid w:val="002B7C56"/>
    <w:rsid w:val="002C1EDA"/>
    <w:rsid w:val="002C65FA"/>
    <w:rsid w:val="002C6A91"/>
    <w:rsid w:val="002C701C"/>
    <w:rsid w:val="002C7662"/>
    <w:rsid w:val="002D080A"/>
    <w:rsid w:val="002D1679"/>
    <w:rsid w:val="002D32D1"/>
    <w:rsid w:val="002D3544"/>
    <w:rsid w:val="002D380E"/>
    <w:rsid w:val="002D58D6"/>
    <w:rsid w:val="002D7446"/>
    <w:rsid w:val="002D7B35"/>
    <w:rsid w:val="002D7DC1"/>
    <w:rsid w:val="002E34B6"/>
    <w:rsid w:val="002E6420"/>
    <w:rsid w:val="002E6E87"/>
    <w:rsid w:val="002F02B3"/>
    <w:rsid w:val="002F6BF1"/>
    <w:rsid w:val="002F6C04"/>
    <w:rsid w:val="00302287"/>
    <w:rsid w:val="00303472"/>
    <w:rsid w:val="003041FF"/>
    <w:rsid w:val="0030430B"/>
    <w:rsid w:val="00304C0E"/>
    <w:rsid w:val="00307B05"/>
    <w:rsid w:val="0031441A"/>
    <w:rsid w:val="00316020"/>
    <w:rsid w:val="00317E06"/>
    <w:rsid w:val="003212C4"/>
    <w:rsid w:val="003216FD"/>
    <w:rsid w:val="003244F1"/>
    <w:rsid w:val="003311A3"/>
    <w:rsid w:val="00332A8D"/>
    <w:rsid w:val="00332D3D"/>
    <w:rsid w:val="00333D79"/>
    <w:rsid w:val="0033684A"/>
    <w:rsid w:val="003374AF"/>
    <w:rsid w:val="00337E34"/>
    <w:rsid w:val="00341E20"/>
    <w:rsid w:val="003451A4"/>
    <w:rsid w:val="00346B18"/>
    <w:rsid w:val="00351755"/>
    <w:rsid w:val="003520BF"/>
    <w:rsid w:val="003527C1"/>
    <w:rsid w:val="00354242"/>
    <w:rsid w:val="00356E63"/>
    <w:rsid w:val="00363E1B"/>
    <w:rsid w:val="00364525"/>
    <w:rsid w:val="00367282"/>
    <w:rsid w:val="00367518"/>
    <w:rsid w:val="00372A2F"/>
    <w:rsid w:val="00372C58"/>
    <w:rsid w:val="003772F3"/>
    <w:rsid w:val="003807F8"/>
    <w:rsid w:val="003820EC"/>
    <w:rsid w:val="00383253"/>
    <w:rsid w:val="00387606"/>
    <w:rsid w:val="00391044"/>
    <w:rsid w:val="00392884"/>
    <w:rsid w:val="0039301E"/>
    <w:rsid w:val="003939FC"/>
    <w:rsid w:val="00395080"/>
    <w:rsid w:val="003954D9"/>
    <w:rsid w:val="003A2112"/>
    <w:rsid w:val="003A2ED7"/>
    <w:rsid w:val="003A31D7"/>
    <w:rsid w:val="003B08AD"/>
    <w:rsid w:val="003B0E49"/>
    <w:rsid w:val="003B0FD7"/>
    <w:rsid w:val="003B3308"/>
    <w:rsid w:val="003C1D6B"/>
    <w:rsid w:val="003C253A"/>
    <w:rsid w:val="003C4402"/>
    <w:rsid w:val="003C50DA"/>
    <w:rsid w:val="003C73AE"/>
    <w:rsid w:val="003C7404"/>
    <w:rsid w:val="003C795B"/>
    <w:rsid w:val="003D0309"/>
    <w:rsid w:val="003D125F"/>
    <w:rsid w:val="003D1E23"/>
    <w:rsid w:val="003D41E9"/>
    <w:rsid w:val="003D673F"/>
    <w:rsid w:val="003E2542"/>
    <w:rsid w:val="003E5E9F"/>
    <w:rsid w:val="003E627B"/>
    <w:rsid w:val="003E67E8"/>
    <w:rsid w:val="003E7368"/>
    <w:rsid w:val="003F026B"/>
    <w:rsid w:val="003F0817"/>
    <w:rsid w:val="003F0CFE"/>
    <w:rsid w:val="003F0D54"/>
    <w:rsid w:val="003F0DC6"/>
    <w:rsid w:val="003F254F"/>
    <w:rsid w:val="003F4C44"/>
    <w:rsid w:val="003F56D3"/>
    <w:rsid w:val="00400058"/>
    <w:rsid w:val="0040055F"/>
    <w:rsid w:val="004108C2"/>
    <w:rsid w:val="00411CFF"/>
    <w:rsid w:val="00412E55"/>
    <w:rsid w:val="00413AC3"/>
    <w:rsid w:val="00415313"/>
    <w:rsid w:val="00416204"/>
    <w:rsid w:val="00416818"/>
    <w:rsid w:val="0041705C"/>
    <w:rsid w:val="00420B61"/>
    <w:rsid w:val="00421902"/>
    <w:rsid w:val="004248CE"/>
    <w:rsid w:val="00432C29"/>
    <w:rsid w:val="0043314E"/>
    <w:rsid w:val="00434DC0"/>
    <w:rsid w:val="004354EF"/>
    <w:rsid w:val="00435E2B"/>
    <w:rsid w:val="0043716A"/>
    <w:rsid w:val="0043741B"/>
    <w:rsid w:val="00440811"/>
    <w:rsid w:val="00441873"/>
    <w:rsid w:val="00442D4C"/>
    <w:rsid w:val="00446343"/>
    <w:rsid w:val="00450F7E"/>
    <w:rsid w:val="004553BF"/>
    <w:rsid w:val="0045581B"/>
    <w:rsid w:val="004567DB"/>
    <w:rsid w:val="0045786B"/>
    <w:rsid w:val="00460FCF"/>
    <w:rsid w:val="00462AAB"/>
    <w:rsid w:val="004635BE"/>
    <w:rsid w:val="004661FE"/>
    <w:rsid w:val="00466BFF"/>
    <w:rsid w:val="00470BA2"/>
    <w:rsid w:val="00475F0B"/>
    <w:rsid w:val="00484D2F"/>
    <w:rsid w:val="00492993"/>
    <w:rsid w:val="004957D3"/>
    <w:rsid w:val="00495E10"/>
    <w:rsid w:val="004962C5"/>
    <w:rsid w:val="004969F6"/>
    <w:rsid w:val="00496FB6"/>
    <w:rsid w:val="004A0ECB"/>
    <w:rsid w:val="004A2CCD"/>
    <w:rsid w:val="004A2E4E"/>
    <w:rsid w:val="004A33B6"/>
    <w:rsid w:val="004A349D"/>
    <w:rsid w:val="004A47BC"/>
    <w:rsid w:val="004B09D9"/>
    <w:rsid w:val="004B1BC9"/>
    <w:rsid w:val="004B20E9"/>
    <w:rsid w:val="004C0C53"/>
    <w:rsid w:val="004C2E0C"/>
    <w:rsid w:val="004C3FCF"/>
    <w:rsid w:val="004C72DD"/>
    <w:rsid w:val="004C766C"/>
    <w:rsid w:val="004D444D"/>
    <w:rsid w:val="004D4734"/>
    <w:rsid w:val="004D4EA8"/>
    <w:rsid w:val="004D622B"/>
    <w:rsid w:val="004D764D"/>
    <w:rsid w:val="004D77BF"/>
    <w:rsid w:val="004E115D"/>
    <w:rsid w:val="004F057B"/>
    <w:rsid w:val="004F061E"/>
    <w:rsid w:val="004F0987"/>
    <w:rsid w:val="004F2053"/>
    <w:rsid w:val="004F4A03"/>
    <w:rsid w:val="004F559F"/>
    <w:rsid w:val="004F5E91"/>
    <w:rsid w:val="004F6D89"/>
    <w:rsid w:val="005001C9"/>
    <w:rsid w:val="00500CFE"/>
    <w:rsid w:val="00505150"/>
    <w:rsid w:val="005066D4"/>
    <w:rsid w:val="00510C87"/>
    <w:rsid w:val="00512144"/>
    <w:rsid w:val="00512494"/>
    <w:rsid w:val="00512617"/>
    <w:rsid w:val="005147CF"/>
    <w:rsid w:val="00514925"/>
    <w:rsid w:val="00516A13"/>
    <w:rsid w:val="005200EC"/>
    <w:rsid w:val="00520DB7"/>
    <w:rsid w:val="00521199"/>
    <w:rsid w:val="00525D6C"/>
    <w:rsid w:val="0053085D"/>
    <w:rsid w:val="00531B86"/>
    <w:rsid w:val="00532AAC"/>
    <w:rsid w:val="00532C67"/>
    <w:rsid w:val="005330EA"/>
    <w:rsid w:val="005333F2"/>
    <w:rsid w:val="00536221"/>
    <w:rsid w:val="00536F9E"/>
    <w:rsid w:val="00540AD5"/>
    <w:rsid w:val="0054152B"/>
    <w:rsid w:val="005415E0"/>
    <w:rsid w:val="00541FA7"/>
    <w:rsid w:val="00542420"/>
    <w:rsid w:val="0054587B"/>
    <w:rsid w:val="00546228"/>
    <w:rsid w:val="005502E6"/>
    <w:rsid w:val="005502E7"/>
    <w:rsid w:val="0055179E"/>
    <w:rsid w:val="005534CB"/>
    <w:rsid w:val="0055360E"/>
    <w:rsid w:val="00554890"/>
    <w:rsid w:val="00554D1B"/>
    <w:rsid w:val="005553AD"/>
    <w:rsid w:val="005561B5"/>
    <w:rsid w:val="00556F2F"/>
    <w:rsid w:val="00557468"/>
    <w:rsid w:val="00560A2B"/>
    <w:rsid w:val="00564D0B"/>
    <w:rsid w:val="00565146"/>
    <w:rsid w:val="005657DB"/>
    <w:rsid w:val="00567C88"/>
    <w:rsid w:val="00572123"/>
    <w:rsid w:val="005730CA"/>
    <w:rsid w:val="00573293"/>
    <w:rsid w:val="005736B8"/>
    <w:rsid w:val="0057781F"/>
    <w:rsid w:val="0058462D"/>
    <w:rsid w:val="0058659A"/>
    <w:rsid w:val="0058746B"/>
    <w:rsid w:val="00592BF0"/>
    <w:rsid w:val="00594E0B"/>
    <w:rsid w:val="005974C7"/>
    <w:rsid w:val="005A2050"/>
    <w:rsid w:val="005A313F"/>
    <w:rsid w:val="005A37F4"/>
    <w:rsid w:val="005A44AA"/>
    <w:rsid w:val="005B2A95"/>
    <w:rsid w:val="005B2DFF"/>
    <w:rsid w:val="005B39E3"/>
    <w:rsid w:val="005B4DAF"/>
    <w:rsid w:val="005B553E"/>
    <w:rsid w:val="005C0430"/>
    <w:rsid w:val="005C1BD6"/>
    <w:rsid w:val="005C2305"/>
    <w:rsid w:val="005C4074"/>
    <w:rsid w:val="005C4B39"/>
    <w:rsid w:val="005C6574"/>
    <w:rsid w:val="005C6C1D"/>
    <w:rsid w:val="005C798D"/>
    <w:rsid w:val="005C7DD2"/>
    <w:rsid w:val="005D08C6"/>
    <w:rsid w:val="005D0C1C"/>
    <w:rsid w:val="005D53F3"/>
    <w:rsid w:val="005D5552"/>
    <w:rsid w:val="005D5C55"/>
    <w:rsid w:val="005D783B"/>
    <w:rsid w:val="005E039E"/>
    <w:rsid w:val="005E0701"/>
    <w:rsid w:val="005E18EF"/>
    <w:rsid w:val="005E2918"/>
    <w:rsid w:val="005E40D9"/>
    <w:rsid w:val="005E48B7"/>
    <w:rsid w:val="005E4E00"/>
    <w:rsid w:val="005E5018"/>
    <w:rsid w:val="005E654E"/>
    <w:rsid w:val="005E6840"/>
    <w:rsid w:val="005E6BF3"/>
    <w:rsid w:val="005F0862"/>
    <w:rsid w:val="005F08AA"/>
    <w:rsid w:val="005F3844"/>
    <w:rsid w:val="005F53A5"/>
    <w:rsid w:val="005F5486"/>
    <w:rsid w:val="005F5939"/>
    <w:rsid w:val="00600184"/>
    <w:rsid w:val="00602EC3"/>
    <w:rsid w:val="00603D11"/>
    <w:rsid w:val="006043FC"/>
    <w:rsid w:val="00604842"/>
    <w:rsid w:val="006072F9"/>
    <w:rsid w:val="00611E5F"/>
    <w:rsid w:val="006123BE"/>
    <w:rsid w:val="0061589A"/>
    <w:rsid w:val="006172F8"/>
    <w:rsid w:val="00621814"/>
    <w:rsid w:val="006226D7"/>
    <w:rsid w:val="0062387C"/>
    <w:rsid w:val="00632325"/>
    <w:rsid w:val="00632967"/>
    <w:rsid w:val="00633E70"/>
    <w:rsid w:val="00637AC6"/>
    <w:rsid w:val="00637F90"/>
    <w:rsid w:val="00640F46"/>
    <w:rsid w:val="00644ACA"/>
    <w:rsid w:val="00647D7B"/>
    <w:rsid w:val="00647DEB"/>
    <w:rsid w:val="00650A75"/>
    <w:rsid w:val="00653215"/>
    <w:rsid w:val="00656886"/>
    <w:rsid w:val="00661399"/>
    <w:rsid w:val="00663787"/>
    <w:rsid w:val="00664EC7"/>
    <w:rsid w:val="006662FB"/>
    <w:rsid w:val="0066705E"/>
    <w:rsid w:val="006678B4"/>
    <w:rsid w:val="00670787"/>
    <w:rsid w:val="00681BF8"/>
    <w:rsid w:val="006833EB"/>
    <w:rsid w:val="00683A3B"/>
    <w:rsid w:val="00684C84"/>
    <w:rsid w:val="0068514B"/>
    <w:rsid w:val="006935A9"/>
    <w:rsid w:val="00693AD5"/>
    <w:rsid w:val="0069478B"/>
    <w:rsid w:val="00694C5D"/>
    <w:rsid w:val="00695F73"/>
    <w:rsid w:val="006A0965"/>
    <w:rsid w:val="006A0E7C"/>
    <w:rsid w:val="006A2ECF"/>
    <w:rsid w:val="006A3077"/>
    <w:rsid w:val="006A385A"/>
    <w:rsid w:val="006A627C"/>
    <w:rsid w:val="006A6F5C"/>
    <w:rsid w:val="006B33D2"/>
    <w:rsid w:val="006B5799"/>
    <w:rsid w:val="006C0F81"/>
    <w:rsid w:val="006C2B60"/>
    <w:rsid w:val="006D131A"/>
    <w:rsid w:val="006D1FAD"/>
    <w:rsid w:val="006D35BF"/>
    <w:rsid w:val="006E0A98"/>
    <w:rsid w:val="006E18ED"/>
    <w:rsid w:val="006E2F12"/>
    <w:rsid w:val="006E342D"/>
    <w:rsid w:val="006E71F7"/>
    <w:rsid w:val="006F0D8C"/>
    <w:rsid w:val="006F25BD"/>
    <w:rsid w:val="006F284E"/>
    <w:rsid w:val="006F6724"/>
    <w:rsid w:val="007000F7"/>
    <w:rsid w:val="007006F8"/>
    <w:rsid w:val="00700F09"/>
    <w:rsid w:val="00702CB5"/>
    <w:rsid w:val="0070418E"/>
    <w:rsid w:val="00706155"/>
    <w:rsid w:val="00706CEB"/>
    <w:rsid w:val="007114EA"/>
    <w:rsid w:val="007117FD"/>
    <w:rsid w:val="007122DB"/>
    <w:rsid w:val="00713A9E"/>
    <w:rsid w:val="00713E41"/>
    <w:rsid w:val="00721570"/>
    <w:rsid w:val="00721D5F"/>
    <w:rsid w:val="00721E9A"/>
    <w:rsid w:val="00726D9A"/>
    <w:rsid w:val="007272F5"/>
    <w:rsid w:val="00730576"/>
    <w:rsid w:val="0073301F"/>
    <w:rsid w:val="0073623A"/>
    <w:rsid w:val="00737054"/>
    <w:rsid w:val="007426AF"/>
    <w:rsid w:val="00742DC0"/>
    <w:rsid w:val="00750F20"/>
    <w:rsid w:val="0075255A"/>
    <w:rsid w:val="00753902"/>
    <w:rsid w:val="0075483B"/>
    <w:rsid w:val="007574ED"/>
    <w:rsid w:val="00760DD3"/>
    <w:rsid w:val="00761B92"/>
    <w:rsid w:val="00765295"/>
    <w:rsid w:val="00765787"/>
    <w:rsid w:val="00766343"/>
    <w:rsid w:val="00767C2B"/>
    <w:rsid w:val="00767CAC"/>
    <w:rsid w:val="00770B00"/>
    <w:rsid w:val="00770C86"/>
    <w:rsid w:val="007729DA"/>
    <w:rsid w:val="007733AF"/>
    <w:rsid w:val="00773636"/>
    <w:rsid w:val="00773C0A"/>
    <w:rsid w:val="00774306"/>
    <w:rsid w:val="00780B66"/>
    <w:rsid w:val="00780DEC"/>
    <w:rsid w:val="00785861"/>
    <w:rsid w:val="007859E0"/>
    <w:rsid w:val="00786EBD"/>
    <w:rsid w:val="0078765B"/>
    <w:rsid w:val="00787989"/>
    <w:rsid w:val="00790437"/>
    <w:rsid w:val="007942F4"/>
    <w:rsid w:val="00795FA9"/>
    <w:rsid w:val="007974A0"/>
    <w:rsid w:val="007A000A"/>
    <w:rsid w:val="007A1967"/>
    <w:rsid w:val="007B5802"/>
    <w:rsid w:val="007B6B7A"/>
    <w:rsid w:val="007C0A25"/>
    <w:rsid w:val="007C1801"/>
    <w:rsid w:val="007C297B"/>
    <w:rsid w:val="007C73B8"/>
    <w:rsid w:val="007D3D61"/>
    <w:rsid w:val="007D4235"/>
    <w:rsid w:val="007D5BC4"/>
    <w:rsid w:val="007D796A"/>
    <w:rsid w:val="007D7D5C"/>
    <w:rsid w:val="007E1127"/>
    <w:rsid w:val="007E2920"/>
    <w:rsid w:val="007E44B1"/>
    <w:rsid w:val="007E5AB6"/>
    <w:rsid w:val="007F0B7B"/>
    <w:rsid w:val="007F21B0"/>
    <w:rsid w:val="007F26ED"/>
    <w:rsid w:val="007F7FE4"/>
    <w:rsid w:val="008001AA"/>
    <w:rsid w:val="00801E50"/>
    <w:rsid w:val="00802ACB"/>
    <w:rsid w:val="00805949"/>
    <w:rsid w:val="00806D84"/>
    <w:rsid w:val="008070EA"/>
    <w:rsid w:val="0080782B"/>
    <w:rsid w:val="008124A7"/>
    <w:rsid w:val="008136B1"/>
    <w:rsid w:val="00815B47"/>
    <w:rsid w:val="00816A9E"/>
    <w:rsid w:val="00820A1C"/>
    <w:rsid w:val="008225D6"/>
    <w:rsid w:val="008230D0"/>
    <w:rsid w:val="008245CD"/>
    <w:rsid w:val="00825BB6"/>
    <w:rsid w:val="008264C0"/>
    <w:rsid w:val="00826790"/>
    <w:rsid w:val="00830D2E"/>
    <w:rsid w:val="00830EB3"/>
    <w:rsid w:val="00831821"/>
    <w:rsid w:val="00833F98"/>
    <w:rsid w:val="0083677C"/>
    <w:rsid w:val="0084023A"/>
    <w:rsid w:val="00841C17"/>
    <w:rsid w:val="0084757D"/>
    <w:rsid w:val="00851BF5"/>
    <w:rsid w:val="008526A0"/>
    <w:rsid w:val="00857448"/>
    <w:rsid w:val="00857DDF"/>
    <w:rsid w:val="00860656"/>
    <w:rsid w:val="00861B51"/>
    <w:rsid w:val="008629E6"/>
    <w:rsid w:val="00862E1F"/>
    <w:rsid w:val="00865659"/>
    <w:rsid w:val="008700B9"/>
    <w:rsid w:val="00871569"/>
    <w:rsid w:val="00872C55"/>
    <w:rsid w:val="00876583"/>
    <w:rsid w:val="0087783A"/>
    <w:rsid w:val="0088335C"/>
    <w:rsid w:val="00893FD7"/>
    <w:rsid w:val="00894B8A"/>
    <w:rsid w:val="0089689D"/>
    <w:rsid w:val="008973F7"/>
    <w:rsid w:val="008A5A4A"/>
    <w:rsid w:val="008A5C58"/>
    <w:rsid w:val="008A5DEE"/>
    <w:rsid w:val="008A7761"/>
    <w:rsid w:val="008B04CF"/>
    <w:rsid w:val="008B2804"/>
    <w:rsid w:val="008B3E4C"/>
    <w:rsid w:val="008B54EA"/>
    <w:rsid w:val="008C0E52"/>
    <w:rsid w:val="008C165C"/>
    <w:rsid w:val="008C26DF"/>
    <w:rsid w:val="008C316C"/>
    <w:rsid w:val="008C50D7"/>
    <w:rsid w:val="008C5D1C"/>
    <w:rsid w:val="008D0D8B"/>
    <w:rsid w:val="008D4A6B"/>
    <w:rsid w:val="008D565A"/>
    <w:rsid w:val="008D6540"/>
    <w:rsid w:val="008F12B9"/>
    <w:rsid w:val="008F24C0"/>
    <w:rsid w:val="008F2AAB"/>
    <w:rsid w:val="008F2ED6"/>
    <w:rsid w:val="008F4643"/>
    <w:rsid w:val="008F4A81"/>
    <w:rsid w:val="008F4CC2"/>
    <w:rsid w:val="008F63B8"/>
    <w:rsid w:val="008F7C1B"/>
    <w:rsid w:val="008F7EA1"/>
    <w:rsid w:val="009006E2"/>
    <w:rsid w:val="00901D83"/>
    <w:rsid w:val="00903E17"/>
    <w:rsid w:val="00906888"/>
    <w:rsid w:val="009101A0"/>
    <w:rsid w:val="00911E05"/>
    <w:rsid w:val="0091296C"/>
    <w:rsid w:val="00912B84"/>
    <w:rsid w:val="00912C35"/>
    <w:rsid w:val="009149D6"/>
    <w:rsid w:val="00917B05"/>
    <w:rsid w:val="00922A9C"/>
    <w:rsid w:val="009246B7"/>
    <w:rsid w:val="009253A7"/>
    <w:rsid w:val="0093185A"/>
    <w:rsid w:val="00934C2B"/>
    <w:rsid w:val="0093600B"/>
    <w:rsid w:val="0093602B"/>
    <w:rsid w:val="00941B57"/>
    <w:rsid w:val="00946310"/>
    <w:rsid w:val="0094665C"/>
    <w:rsid w:val="00946CAF"/>
    <w:rsid w:val="00950451"/>
    <w:rsid w:val="00950D05"/>
    <w:rsid w:val="0095155D"/>
    <w:rsid w:val="0095191C"/>
    <w:rsid w:val="00951C0C"/>
    <w:rsid w:val="00953273"/>
    <w:rsid w:val="00953C85"/>
    <w:rsid w:val="0095409E"/>
    <w:rsid w:val="0095476D"/>
    <w:rsid w:val="0095500A"/>
    <w:rsid w:val="00955048"/>
    <w:rsid w:val="00955D9B"/>
    <w:rsid w:val="00956FF2"/>
    <w:rsid w:val="00962635"/>
    <w:rsid w:val="00963C0C"/>
    <w:rsid w:val="00963C67"/>
    <w:rsid w:val="00964FE9"/>
    <w:rsid w:val="00967A82"/>
    <w:rsid w:val="00972C7A"/>
    <w:rsid w:val="0097417C"/>
    <w:rsid w:val="0097530F"/>
    <w:rsid w:val="00976CE0"/>
    <w:rsid w:val="00977977"/>
    <w:rsid w:val="009805DC"/>
    <w:rsid w:val="00984E8F"/>
    <w:rsid w:val="0098615E"/>
    <w:rsid w:val="009A1D51"/>
    <w:rsid w:val="009A28F3"/>
    <w:rsid w:val="009A59E7"/>
    <w:rsid w:val="009B121D"/>
    <w:rsid w:val="009B149A"/>
    <w:rsid w:val="009B189B"/>
    <w:rsid w:val="009B39CB"/>
    <w:rsid w:val="009B587A"/>
    <w:rsid w:val="009B672C"/>
    <w:rsid w:val="009C1408"/>
    <w:rsid w:val="009C4311"/>
    <w:rsid w:val="009C47D0"/>
    <w:rsid w:val="009D1CD4"/>
    <w:rsid w:val="009D38DD"/>
    <w:rsid w:val="009D7939"/>
    <w:rsid w:val="009E040F"/>
    <w:rsid w:val="009E0B95"/>
    <w:rsid w:val="009F0754"/>
    <w:rsid w:val="009F15A4"/>
    <w:rsid w:val="009F6816"/>
    <w:rsid w:val="00A0296E"/>
    <w:rsid w:val="00A02C98"/>
    <w:rsid w:val="00A05295"/>
    <w:rsid w:val="00A05822"/>
    <w:rsid w:val="00A05A82"/>
    <w:rsid w:val="00A06404"/>
    <w:rsid w:val="00A0708D"/>
    <w:rsid w:val="00A1358B"/>
    <w:rsid w:val="00A15D89"/>
    <w:rsid w:val="00A166C8"/>
    <w:rsid w:val="00A17C5E"/>
    <w:rsid w:val="00A21D4E"/>
    <w:rsid w:val="00A27147"/>
    <w:rsid w:val="00A27F64"/>
    <w:rsid w:val="00A3028B"/>
    <w:rsid w:val="00A31116"/>
    <w:rsid w:val="00A327D3"/>
    <w:rsid w:val="00A328BC"/>
    <w:rsid w:val="00A33B95"/>
    <w:rsid w:val="00A362C4"/>
    <w:rsid w:val="00A37655"/>
    <w:rsid w:val="00A41286"/>
    <w:rsid w:val="00A42264"/>
    <w:rsid w:val="00A43675"/>
    <w:rsid w:val="00A4451F"/>
    <w:rsid w:val="00A448F0"/>
    <w:rsid w:val="00A45F51"/>
    <w:rsid w:val="00A4656F"/>
    <w:rsid w:val="00A47DB5"/>
    <w:rsid w:val="00A5331F"/>
    <w:rsid w:val="00A552B8"/>
    <w:rsid w:val="00A60D7B"/>
    <w:rsid w:val="00A6248D"/>
    <w:rsid w:val="00A638AD"/>
    <w:rsid w:val="00A649C6"/>
    <w:rsid w:val="00A70537"/>
    <w:rsid w:val="00A70A18"/>
    <w:rsid w:val="00A70C99"/>
    <w:rsid w:val="00A71592"/>
    <w:rsid w:val="00A7343E"/>
    <w:rsid w:val="00A740D2"/>
    <w:rsid w:val="00A75E01"/>
    <w:rsid w:val="00A81EB2"/>
    <w:rsid w:val="00A83768"/>
    <w:rsid w:val="00A83DDF"/>
    <w:rsid w:val="00A86749"/>
    <w:rsid w:val="00A872D5"/>
    <w:rsid w:val="00A90FD0"/>
    <w:rsid w:val="00A91376"/>
    <w:rsid w:val="00A932F0"/>
    <w:rsid w:val="00A93A66"/>
    <w:rsid w:val="00A93F06"/>
    <w:rsid w:val="00A956DC"/>
    <w:rsid w:val="00A96838"/>
    <w:rsid w:val="00AA0179"/>
    <w:rsid w:val="00AA174C"/>
    <w:rsid w:val="00AA2A87"/>
    <w:rsid w:val="00AA3508"/>
    <w:rsid w:val="00AA5981"/>
    <w:rsid w:val="00AA7209"/>
    <w:rsid w:val="00AB0DD8"/>
    <w:rsid w:val="00AC5BDC"/>
    <w:rsid w:val="00AC6AA0"/>
    <w:rsid w:val="00AC729C"/>
    <w:rsid w:val="00AE1D5B"/>
    <w:rsid w:val="00AE4331"/>
    <w:rsid w:val="00AE4B03"/>
    <w:rsid w:val="00AE5A58"/>
    <w:rsid w:val="00AE6E6D"/>
    <w:rsid w:val="00AF1238"/>
    <w:rsid w:val="00AF1B0C"/>
    <w:rsid w:val="00AF7D22"/>
    <w:rsid w:val="00AF7DA8"/>
    <w:rsid w:val="00B02A5B"/>
    <w:rsid w:val="00B03788"/>
    <w:rsid w:val="00B03C1C"/>
    <w:rsid w:val="00B05620"/>
    <w:rsid w:val="00B0593D"/>
    <w:rsid w:val="00B06968"/>
    <w:rsid w:val="00B10239"/>
    <w:rsid w:val="00B11DAF"/>
    <w:rsid w:val="00B11E40"/>
    <w:rsid w:val="00B17A71"/>
    <w:rsid w:val="00B17FE7"/>
    <w:rsid w:val="00B20AD4"/>
    <w:rsid w:val="00B22334"/>
    <w:rsid w:val="00B23870"/>
    <w:rsid w:val="00B30D37"/>
    <w:rsid w:val="00B354B6"/>
    <w:rsid w:val="00B37953"/>
    <w:rsid w:val="00B4007B"/>
    <w:rsid w:val="00B41BFA"/>
    <w:rsid w:val="00B466B3"/>
    <w:rsid w:val="00B5126F"/>
    <w:rsid w:val="00B53B6B"/>
    <w:rsid w:val="00B55696"/>
    <w:rsid w:val="00B57191"/>
    <w:rsid w:val="00B60EBC"/>
    <w:rsid w:val="00B61029"/>
    <w:rsid w:val="00B62F0C"/>
    <w:rsid w:val="00B64145"/>
    <w:rsid w:val="00B664C8"/>
    <w:rsid w:val="00B66D66"/>
    <w:rsid w:val="00B70227"/>
    <w:rsid w:val="00B74CE0"/>
    <w:rsid w:val="00B74EC0"/>
    <w:rsid w:val="00B750D7"/>
    <w:rsid w:val="00B75CD2"/>
    <w:rsid w:val="00B7721C"/>
    <w:rsid w:val="00B77960"/>
    <w:rsid w:val="00B80657"/>
    <w:rsid w:val="00B83029"/>
    <w:rsid w:val="00B838D2"/>
    <w:rsid w:val="00B84D7F"/>
    <w:rsid w:val="00B851EB"/>
    <w:rsid w:val="00B900F3"/>
    <w:rsid w:val="00B947E0"/>
    <w:rsid w:val="00B97838"/>
    <w:rsid w:val="00BA0C13"/>
    <w:rsid w:val="00BA1A1C"/>
    <w:rsid w:val="00BA4B60"/>
    <w:rsid w:val="00BA5745"/>
    <w:rsid w:val="00BA57C7"/>
    <w:rsid w:val="00BA6D6F"/>
    <w:rsid w:val="00BA75CD"/>
    <w:rsid w:val="00BB448E"/>
    <w:rsid w:val="00BB50CA"/>
    <w:rsid w:val="00BB5227"/>
    <w:rsid w:val="00BC083F"/>
    <w:rsid w:val="00BC0865"/>
    <w:rsid w:val="00BC1279"/>
    <w:rsid w:val="00BC28BB"/>
    <w:rsid w:val="00BC383F"/>
    <w:rsid w:val="00BC6561"/>
    <w:rsid w:val="00BC6B1E"/>
    <w:rsid w:val="00BC77F0"/>
    <w:rsid w:val="00BD0779"/>
    <w:rsid w:val="00BD48A0"/>
    <w:rsid w:val="00BD4DFD"/>
    <w:rsid w:val="00BE22F5"/>
    <w:rsid w:val="00BE52F9"/>
    <w:rsid w:val="00BF15F3"/>
    <w:rsid w:val="00BF3CED"/>
    <w:rsid w:val="00BF7FB6"/>
    <w:rsid w:val="00C0274F"/>
    <w:rsid w:val="00C02819"/>
    <w:rsid w:val="00C05696"/>
    <w:rsid w:val="00C107FC"/>
    <w:rsid w:val="00C131A6"/>
    <w:rsid w:val="00C14AE1"/>
    <w:rsid w:val="00C171C2"/>
    <w:rsid w:val="00C21FF6"/>
    <w:rsid w:val="00C2318D"/>
    <w:rsid w:val="00C24017"/>
    <w:rsid w:val="00C31E14"/>
    <w:rsid w:val="00C31F13"/>
    <w:rsid w:val="00C35430"/>
    <w:rsid w:val="00C364D4"/>
    <w:rsid w:val="00C37B4B"/>
    <w:rsid w:val="00C413A2"/>
    <w:rsid w:val="00C425E8"/>
    <w:rsid w:val="00C44F35"/>
    <w:rsid w:val="00C451D7"/>
    <w:rsid w:val="00C458E6"/>
    <w:rsid w:val="00C53508"/>
    <w:rsid w:val="00C56413"/>
    <w:rsid w:val="00C570E3"/>
    <w:rsid w:val="00C607EF"/>
    <w:rsid w:val="00C61150"/>
    <w:rsid w:val="00C61E1C"/>
    <w:rsid w:val="00C621FD"/>
    <w:rsid w:val="00C6256E"/>
    <w:rsid w:val="00C725FD"/>
    <w:rsid w:val="00C726B7"/>
    <w:rsid w:val="00C7275A"/>
    <w:rsid w:val="00C72D26"/>
    <w:rsid w:val="00C757B8"/>
    <w:rsid w:val="00C76122"/>
    <w:rsid w:val="00C7635A"/>
    <w:rsid w:val="00C772F4"/>
    <w:rsid w:val="00C817C6"/>
    <w:rsid w:val="00C846A4"/>
    <w:rsid w:val="00C877EA"/>
    <w:rsid w:val="00C919EE"/>
    <w:rsid w:val="00C945B7"/>
    <w:rsid w:val="00C94C8B"/>
    <w:rsid w:val="00C9653D"/>
    <w:rsid w:val="00C97DF9"/>
    <w:rsid w:val="00C97EA0"/>
    <w:rsid w:val="00CA17A4"/>
    <w:rsid w:val="00CA1DDC"/>
    <w:rsid w:val="00CA3A70"/>
    <w:rsid w:val="00CA4556"/>
    <w:rsid w:val="00CB69B1"/>
    <w:rsid w:val="00CC27B8"/>
    <w:rsid w:val="00CC74C2"/>
    <w:rsid w:val="00CC7C9D"/>
    <w:rsid w:val="00CD2827"/>
    <w:rsid w:val="00CE2A5E"/>
    <w:rsid w:val="00CE38A2"/>
    <w:rsid w:val="00CE6859"/>
    <w:rsid w:val="00CF00A7"/>
    <w:rsid w:val="00CF5954"/>
    <w:rsid w:val="00CF59C7"/>
    <w:rsid w:val="00D00180"/>
    <w:rsid w:val="00D001E7"/>
    <w:rsid w:val="00D0156E"/>
    <w:rsid w:val="00D0578A"/>
    <w:rsid w:val="00D05D65"/>
    <w:rsid w:val="00D13FA4"/>
    <w:rsid w:val="00D156AB"/>
    <w:rsid w:val="00D231C7"/>
    <w:rsid w:val="00D232EA"/>
    <w:rsid w:val="00D248DA"/>
    <w:rsid w:val="00D303A5"/>
    <w:rsid w:val="00D32C67"/>
    <w:rsid w:val="00D33E1A"/>
    <w:rsid w:val="00D35B3A"/>
    <w:rsid w:val="00D43FB4"/>
    <w:rsid w:val="00D454C1"/>
    <w:rsid w:val="00D4573D"/>
    <w:rsid w:val="00D500ED"/>
    <w:rsid w:val="00D512DE"/>
    <w:rsid w:val="00D54FE2"/>
    <w:rsid w:val="00D56AA2"/>
    <w:rsid w:val="00D57625"/>
    <w:rsid w:val="00D60332"/>
    <w:rsid w:val="00D60510"/>
    <w:rsid w:val="00D63652"/>
    <w:rsid w:val="00D703A2"/>
    <w:rsid w:val="00D71796"/>
    <w:rsid w:val="00D7196E"/>
    <w:rsid w:val="00D730AD"/>
    <w:rsid w:val="00D738C7"/>
    <w:rsid w:val="00D75ABA"/>
    <w:rsid w:val="00D83865"/>
    <w:rsid w:val="00D84AD9"/>
    <w:rsid w:val="00D87FDE"/>
    <w:rsid w:val="00D938A6"/>
    <w:rsid w:val="00D94C8D"/>
    <w:rsid w:val="00D97056"/>
    <w:rsid w:val="00D97732"/>
    <w:rsid w:val="00DA3A61"/>
    <w:rsid w:val="00DA654C"/>
    <w:rsid w:val="00DA7573"/>
    <w:rsid w:val="00DA7729"/>
    <w:rsid w:val="00DA77F8"/>
    <w:rsid w:val="00DB5567"/>
    <w:rsid w:val="00DB59BD"/>
    <w:rsid w:val="00DB5A2A"/>
    <w:rsid w:val="00DC7093"/>
    <w:rsid w:val="00DD1951"/>
    <w:rsid w:val="00DD3572"/>
    <w:rsid w:val="00DD4B47"/>
    <w:rsid w:val="00DD7897"/>
    <w:rsid w:val="00DE2E10"/>
    <w:rsid w:val="00DE4013"/>
    <w:rsid w:val="00DE5110"/>
    <w:rsid w:val="00DE516A"/>
    <w:rsid w:val="00DE7620"/>
    <w:rsid w:val="00DE7EA2"/>
    <w:rsid w:val="00DF0445"/>
    <w:rsid w:val="00DF3AE9"/>
    <w:rsid w:val="00E06D75"/>
    <w:rsid w:val="00E07EAD"/>
    <w:rsid w:val="00E112C4"/>
    <w:rsid w:val="00E11458"/>
    <w:rsid w:val="00E11A00"/>
    <w:rsid w:val="00E1242C"/>
    <w:rsid w:val="00E1287C"/>
    <w:rsid w:val="00E13430"/>
    <w:rsid w:val="00E13793"/>
    <w:rsid w:val="00E14105"/>
    <w:rsid w:val="00E14432"/>
    <w:rsid w:val="00E15C69"/>
    <w:rsid w:val="00E22FAA"/>
    <w:rsid w:val="00E23591"/>
    <w:rsid w:val="00E23BFD"/>
    <w:rsid w:val="00E27860"/>
    <w:rsid w:val="00E30374"/>
    <w:rsid w:val="00E35462"/>
    <w:rsid w:val="00E368B0"/>
    <w:rsid w:val="00E37170"/>
    <w:rsid w:val="00E45C3A"/>
    <w:rsid w:val="00E60B5C"/>
    <w:rsid w:val="00E61106"/>
    <w:rsid w:val="00E612AD"/>
    <w:rsid w:val="00E64E44"/>
    <w:rsid w:val="00E66C8A"/>
    <w:rsid w:val="00E71B3E"/>
    <w:rsid w:val="00E7338E"/>
    <w:rsid w:val="00E76BC9"/>
    <w:rsid w:val="00E807E4"/>
    <w:rsid w:val="00E81442"/>
    <w:rsid w:val="00E8188E"/>
    <w:rsid w:val="00E81C2D"/>
    <w:rsid w:val="00E82580"/>
    <w:rsid w:val="00E8520C"/>
    <w:rsid w:val="00E86233"/>
    <w:rsid w:val="00E87CBB"/>
    <w:rsid w:val="00E87D41"/>
    <w:rsid w:val="00E91449"/>
    <w:rsid w:val="00E927EA"/>
    <w:rsid w:val="00E92803"/>
    <w:rsid w:val="00E935DF"/>
    <w:rsid w:val="00EA20F9"/>
    <w:rsid w:val="00EA338E"/>
    <w:rsid w:val="00EA4D8B"/>
    <w:rsid w:val="00EA721A"/>
    <w:rsid w:val="00EA7494"/>
    <w:rsid w:val="00EA7E7F"/>
    <w:rsid w:val="00EB0BD0"/>
    <w:rsid w:val="00EB15D9"/>
    <w:rsid w:val="00EB165B"/>
    <w:rsid w:val="00EB7D2C"/>
    <w:rsid w:val="00EC091A"/>
    <w:rsid w:val="00EC0CE0"/>
    <w:rsid w:val="00EC1CD7"/>
    <w:rsid w:val="00EC7047"/>
    <w:rsid w:val="00EC73D7"/>
    <w:rsid w:val="00EC7D2C"/>
    <w:rsid w:val="00ED0517"/>
    <w:rsid w:val="00ED067F"/>
    <w:rsid w:val="00ED171A"/>
    <w:rsid w:val="00ED21CA"/>
    <w:rsid w:val="00ED2771"/>
    <w:rsid w:val="00ED295A"/>
    <w:rsid w:val="00ED3981"/>
    <w:rsid w:val="00ED4B24"/>
    <w:rsid w:val="00ED4E62"/>
    <w:rsid w:val="00ED569D"/>
    <w:rsid w:val="00EE02BF"/>
    <w:rsid w:val="00EE22C2"/>
    <w:rsid w:val="00EE2F22"/>
    <w:rsid w:val="00EE5E44"/>
    <w:rsid w:val="00EE6ADF"/>
    <w:rsid w:val="00EE7601"/>
    <w:rsid w:val="00EE77D2"/>
    <w:rsid w:val="00EF6C97"/>
    <w:rsid w:val="00F00928"/>
    <w:rsid w:val="00F01425"/>
    <w:rsid w:val="00F020D2"/>
    <w:rsid w:val="00F045AC"/>
    <w:rsid w:val="00F07BAA"/>
    <w:rsid w:val="00F12413"/>
    <w:rsid w:val="00F13E94"/>
    <w:rsid w:val="00F15DA0"/>
    <w:rsid w:val="00F15F1D"/>
    <w:rsid w:val="00F167A4"/>
    <w:rsid w:val="00F16C62"/>
    <w:rsid w:val="00F2083B"/>
    <w:rsid w:val="00F24596"/>
    <w:rsid w:val="00F278E0"/>
    <w:rsid w:val="00F30B4A"/>
    <w:rsid w:val="00F33251"/>
    <w:rsid w:val="00F35A65"/>
    <w:rsid w:val="00F42BB9"/>
    <w:rsid w:val="00F43397"/>
    <w:rsid w:val="00F43DE0"/>
    <w:rsid w:val="00F4421E"/>
    <w:rsid w:val="00F44317"/>
    <w:rsid w:val="00F45E3A"/>
    <w:rsid w:val="00F475C1"/>
    <w:rsid w:val="00F51F68"/>
    <w:rsid w:val="00F523A7"/>
    <w:rsid w:val="00F539DC"/>
    <w:rsid w:val="00F53F9A"/>
    <w:rsid w:val="00F5699E"/>
    <w:rsid w:val="00F570FB"/>
    <w:rsid w:val="00F608EA"/>
    <w:rsid w:val="00F62A17"/>
    <w:rsid w:val="00F64775"/>
    <w:rsid w:val="00F6636E"/>
    <w:rsid w:val="00F67821"/>
    <w:rsid w:val="00F72154"/>
    <w:rsid w:val="00F725A2"/>
    <w:rsid w:val="00F726E2"/>
    <w:rsid w:val="00F73023"/>
    <w:rsid w:val="00F738C5"/>
    <w:rsid w:val="00F74BF5"/>
    <w:rsid w:val="00F7659C"/>
    <w:rsid w:val="00F7799C"/>
    <w:rsid w:val="00F81A26"/>
    <w:rsid w:val="00F81DEB"/>
    <w:rsid w:val="00F84C6C"/>
    <w:rsid w:val="00F9451B"/>
    <w:rsid w:val="00FA0A9B"/>
    <w:rsid w:val="00FA26D9"/>
    <w:rsid w:val="00FA2CCD"/>
    <w:rsid w:val="00FA39AB"/>
    <w:rsid w:val="00FA4FA5"/>
    <w:rsid w:val="00FA5C31"/>
    <w:rsid w:val="00FB23AF"/>
    <w:rsid w:val="00FB7387"/>
    <w:rsid w:val="00FC11ED"/>
    <w:rsid w:val="00FC571E"/>
    <w:rsid w:val="00FC5ACF"/>
    <w:rsid w:val="00FC749F"/>
    <w:rsid w:val="00FD4F0F"/>
    <w:rsid w:val="00FD5AA7"/>
    <w:rsid w:val="00FE490A"/>
    <w:rsid w:val="00FF036B"/>
    <w:rsid w:val="00FF2930"/>
    <w:rsid w:val="00FF3AE5"/>
    <w:rsid w:val="00FF402E"/>
    <w:rsid w:val="00FF7E8D"/>
    <w:rsid w:val="24F978F0"/>
    <w:rsid w:val="26952442"/>
    <w:rsid w:val="32D43A0B"/>
    <w:rsid w:val="35DA415C"/>
    <w:rsid w:val="3D384C07"/>
    <w:rsid w:val="4B05317F"/>
    <w:rsid w:val="51AE6212"/>
    <w:rsid w:val="5C4B4A6E"/>
    <w:rsid w:val="726659B2"/>
    <w:rsid w:val="74166C79"/>
    <w:rsid w:val="F5FFA0B8"/>
    <w:rsid w:val="FAFF31C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8"/>
    <w:semiHidden/>
    <w:unhideWhenUsed/>
    <w:qFormat/>
    <w:uiPriority w:val="99"/>
    <w:pPr>
      <w:tabs>
        <w:tab w:val="center" w:pos="4153"/>
        <w:tab w:val="right" w:pos="8306"/>
      </w:tabs>
      <w:snapToGrid w:val="0"/>
      <w:jc w:val="left"/>
    </w:pPr>
    <w:rPr>
      <w:sz w:val="18"/>
      <w:szCs w:val="18"/>
    </w:rPr>
  </w:style>
  <w:style w:type="paragraph" w:styleId="4">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semiHidden/>
    <w:qFormat/>
    <w:uiPriority w:val="99"/>
    <w:rPr>
      <w:sz w:val="18"/>
      <w:szCs w:val="18"/>
    </w:rPr>
  </w:style>
  <w:style w:type="character" w:customStyle="1" w:styleId="8">
    <w:name w:val="页脚 Char"/>
    <w:basedOn w:val="6"/>
    <w:link w:val="3"/>
    <w:semiHidden/>
    <w:qFormat/>
    <w:uiPriority w:val="99"/>
    <w:rPr>
      <w:sz w:val="18"/>
      <w:szCs w:val="18"/>
    </w:rPr>
  </w:style>
  <w:style w:type="character" w:customStyle="1" w:styleId="9">
    <w:name w:val="批注框文本 Char"/>
    <w:basedOn w:val="6"/>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428</Words>
  <Characters>2442</Characters>
  <Lines>20</Lines>
  <Paragraphs>5</Paragraphs>
  <TotalTime>1</TotalTime>
  <ScaleCrop>false</ScaleCrop>
  <LinksUpToDate>false</LinksUpToDate>
  <CharactersWithSpaces>2865</CharactersWithSpaces>
  <Application>WPS Office_11.8.2.10953_F1E327BC-269C-435d-A152-05C5408002CA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2023-05-18T18:02:00Z</dcterms:created>
  <dc:creator>OS</dc:creator>
  <cp:lastModifiedBy> </cp:lastModifiedBy>
  <cp:lastPrinted>2020-04-27T18:02:00Z</cp:lastPrinted>
  <dcterms:modified xsi:type="dcterms:W3CDTF">2023-08-10T10:45:57Z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2052-11.8.2.10953</vt:lpwstr>
  </property>
</Properties>
</file>