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0D" w:rsidRDefault="0075633C" w:rsidP="0085030D">
      <w:pPr>
        <w:spacing w:line="594" w:lineRule="exact"/>
        <w:jc w:val="center"/>
        <w:rPr>
          <w:rFonts w:ascii="方正小标宋_GBK" w:eastAsia="方正小标宋_GBK" w:hAnsi="方正黑体_GBK" w:cs="方正黑体_GBK"/>
          <w:sz w:val="44"/>
          <w:szCs w:val="44"/>
        </w:rPr>
      </w:pPr>
      <w:r w:rsidRPr="0085030D">
        <w:rPr>
          <w:rFonts w:ascii="方正小标宋_GBK" w:eastAsia="方正小标宋_GBK" w:hAnsi="方正黑体_GBK" w:cs="方正黑体_GBK" w:hint="eastAsia"/>
          <w:sz w:val="44"/>
          <w:szCs w:val="44"/>
        </w:rPr>
        <w:t>《重庆市永川区人民政府关于安全生产</w:t>
      </w:r>
    </w:p>
    <w:p w:rsidR="0085030D" w:rsidRDefault="0075633C" w:rsidP="0085030D">
      <w:pPr>
        <w:spacing w:line="594" w:lineRule="exact"/>
        <w:jc w:val="center"/>
        <w:rPr>
          <w:rFonts w:ascii="方正小标宋_GBK" w:eastAsia="方正小标宋_GBK" w:hAnsi="方正黑体_GBK" w:cs="方正黑体_GBK"/>
          <w:sz w:val="44"/>
          <w:szCs w:val="44"/>
        </w:rPr>
      </w:pPr>
      <w:r w:rsidRPr="0085030D">
        <w:rPr>
          <w:rFonts w:ascii="方正小标宋_GBK" w:eastAsia="方正小标宋_GBK" w:hAnsi="方正黑体_GBK" w:cs="方正黑体_GBK" w:hint="eastAsia"/>
          <w:sz w:val="44"/>
          <w:szCs w:val="44"/>
        </w:rPr>
        <w:t>违法行为举报奖励的公告（征求意见稿</w:t>
      </w:r>
      <w:r w:rsidR="0085030D">
        <w:rPr>
          <w:rFonts w:ascii="方正小标宋_GBK" w:eastAsia="方正小标宋_GBK" w:hAnsi="方正黑体_GBK" w:cs="方正黑体_GBK"/>
          <w:sz w:val="44"/>
          <w:szCs w:val="44"/>
        </w:rPr>
        <w:t>）</w:t>
      </w:r>
      <w:r w:rsidRPr="0085030D">
        <w:rPr>
          <w:rFonts w:ascii="方正小标宋_GBK" w:eastAsia="方正小标宋_GBK" w:hAnsi="方正黑体_GBK" w:cs="方正黑体_GBK" w:hint="eastAsia"/>
          <w:sz w:val="44"/>
          <w:szCs w:val="44"/>
        </w:rPr>
        <w:t>》</w:t>
      </w:r>
    </w:p>
    <w:p w:rsidR="001D1910" w:rsidRPr="0085030D" w:rsidRDefault="00690AB9" w:rsidP="0085030D">
      <w:pPr>
        <w:spacing w:line="594" w:lineRule="exact"/>
        <w:jc w:val="center"/>
        <w:rPr>
          <w:rFonts w:ascii="方正小标宋_GBK" w:eastAsia="方正小标宋_GBK" w:hAnsi="方正黑体_GBK" w:cs="方正黑体_GBK"/>
          <w:sz w:val="44"/>
          <w:szCs w:val="44"/>
        </w:rPr>
      </w:pPr>
      <w:r>
        <w:rPr>
          <w:rFonts w:ascii="方正小标宋_GBK" w:eastAsia="方正小标宋_GBK" w:hAnsi="方正黑体_GBK" w:cs="方正黑体_GBK" w:hint="eastAsia"/>
          <w:sz w:val="44"/>
          <w:szCs w:val="44"/>
        </w:rPr>
        <w:t>征求意见情况说明</w:t>
      </w:r>
    </w:p>
    <w:p w:rsidR="0085030D" w:rsidRDefault="0085030D" w:rsidP="0085030D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</w:pPr>
    </w:p>
    <w:p w:rsidR="006B7F5E" w:rsidRPr="006B7F5E" w:rsidRDefault="0075633C" w:rsidP="006B7F5E">
      <w:pPr>
        <w:spacing w:line="594" w:lineRule="exact"/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为加强安全生产社会监督</w:t>
      </w:r>
      <w:r w:rsidR="00775874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广泛发动群众举报企业安全生产违法行为</w:t>
      </w:r>
      <w:r w:rsidR="00775874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及时发现并排除重大事故隐患，制止和惩处违法行为，提高安全生产群防群治能力</w:t>
      </w:r>
      <w:r w:rsidR="00775874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维护群众生命财产安全</w:t>
      </w:r>
      <w:r w:rsidR="00775874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根据《重庆市安全生产举报奖励办法</w:t>
      </w:r>
      <w:r w:rsidRPr="00075A75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》</w:t>
      </w:r>
      <w:r w:rsidR="00193097" w:rsidRPr="00075A75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（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渝应急发</w:t>
      </w:r>
      <w:r w:rsidR="00193097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〔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2021</w:t>
      </w:r>
      <w:r w:rsidR="00193097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〕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32号</w:t>
      </w:r>
      <w:r w:rsidR="00193097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）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等相关文件要求，区应急管理局代区政府起草了《重庆市永川区人民政府关于安全生产违法行为举报奖励的公告</w:t>
      </w:r>
      <w:r w:rsidR="00193097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（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征求意见稿</w:t>
      </w:r>
      <w:r w:rsidR="00193097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）</w:t>
      </w:r>
      <w:r w:rsidR="00690AB9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》，于</w:t>
      </w:r>
      <w:r w:rsidR="00573930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2021年5月18日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通过区政府门户网站向</w:t>
      </w:r>
      <w:r w:rsidR="00573930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社会</w:t>
      </w: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及广大市民公开征求意见，</w:t>
      </w:r>
      <w:r w:rsidR="00573930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截止2021年6月20日未收到</w:t>
      </w:r>
      <w:bookmarkStart w:id="0" w:name="_GoBack"/>
      <w:bookmarkEnd w:id="0"/>
      <w:r w:rsidR="00573930"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相关意见。</w:t>
      </w:r>
    </w:p>
    <w:p w:rsidR="001D1910" w:rsidRDefault="001D1910" w:rsidP="00075A75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</w:pPr>
    </w:p>
    <w:p w:rsidR="0085030D" w:rsidRPr="00193097" w:rsidRDefault="0085030D" w:rsidP="0085030D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</w:pPr>
    </w:p>
    <w:p w:rsidR="0085030D" w:rsidRDefault="0085030D" w:rsidP="0085030D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</w:pPr>
    </w:p>
    <w:p w:rsidR="0085030D" w:rsidRDefault="0085030D" w:rsidP="0085030D">
      <w:pPr>
        <w:spacing w:line="594" w:lineRule="exact"/>
        <w:ind w:firstLineChars="1300" w:firstLine="4160"/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重庆市永川区应急管理局</w:t>
      </w:r>
    </w:p>
    <w:p w:rsidR="0085030D" w:rsidRPr="0085030D" w:rsidRDefault="0085030D" w:rsidP="0085030D">
      <w:pPr>
        <w:spacing w:line="594" w:lineRule="exact"/>
        <w:ind w:firstLineChars="1500" w:firstLine="4800"/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2021年9月7日</w:t>
      </w:r>
    </w:p>
    <w:sectPr w:rsidR="0085030D" w:rsidRPr="0085030D" w:rsidSect="001D1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DDC" w:rsidRDefault="00297DDC" w:rsidP="0085030D">
      <w:r>
        <w:separator/>
      </w:r>
    </w:p>
  </w:endnote>
  <w:endnote w:type="continuationSeparator" w:id="0">
    <w:p w:rsidR="00297DDC" w:rsidRDefault="00297DDC" w:rsidP="00850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DDC" w:rsidRDefault="00297DDC" w:rsidP="0085030D">
      <w:r>
        <w:separator/>
      </w:r>
    </w:p>
  </w:footnote>
  <w:footnote w:type="continuationSeparator" w:id="0">
    <w:p w:rsidR="00297DDC" w:rsidRDefault="00297DDC" w:rsidP="008503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93652E4"/>
    <w:rsid w:val="00036946"/>
    <w:rsid w:val="00075A75"/>
    <w:rsid w:val="00193097"/>
    <w:rsid w:val="001D1910"/>
    <w:rsid w:val="00297DDC"/>
    <w:rsid w:val="002B2869"/>
    <w:rsid w:val="003E529A"/>
    <w:rsid w:val="00573930"/>
    <w:rsid w:val="00690AB9"/>
    <w:rsid w:val="006B7F5E"/>
    <w:rsid w:val="006D0D88"/>
    <w:rsid w:val="0075633C"/>
    <w:rsid w:val="00775874"/>
    <w:rsid w:val="0085030D"/>
    <w:rsid w:val="00952902"/>
    <w:rsid w:val="00AD7A54"/>
    <w:rsid w:val="1CAF2190"/>
    <w:rsid w:val="39365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9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1D191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rsid w:val="001D1910"/>
    <w:rPr>
      <w:rFonts w:ascii="Arial" w:eastAsia="黑体" w:hAnsi="Arial"/>
      <w:b/>
      <w:sz w:val="32"/>
    </w:rPr>
  </w:style>
  <w:style w:type="paragraph" w:styleId="a3">
    <w:name w:val="header"/>
    <w:basedOn w:val="a"/>
    <w:link w:val="Char"/>
    <w:rsid w:val="00850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5030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50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5030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254</Characters>
  <Application>Microsoft Office Word</Application>
  <DocSecurity>0</DocSecurity>
  <Lines>2</Lines>
  <Paragraphs>1</Paragraphs>
  <ScaleCrop>false</ScaleCrop>
  <Company>微软中国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win11</dc:creator>
  <cp:lastModifiedBy>Administrator</cp:lastModifiedBy>
  <cp:revision>2</cp:revision>
  <cp:lastPrinted>2021-09-07T02:36:00Z</cp:lastPrinted>
  <dcterms:created xsi:type="dcterms:W3CDTF">2022-08-08T06:59:00Z</dcterms:created>
  <dcterms:modified xsi:type="dcterms:W3CDTF">2022-08-08T06:59:00Z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155C2C0A950744208182CF3D20DB8BCE</vt:lpwstr>
  </property>
</Properties>
</file>