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5C86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4DD37469">
      <w:pPr>
        <w:pStyle w:val="2"/>
        <w:adjustRightInd w:val="0"/>
        <w:snapToGrid w:val="0"/>
        <w:spacing w:line="500" w:lineRule="exact"/>
      </w:pPr>
    </w:p>
    <w:p w14:paraId="29FFA412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5952B942">
      <w:pPr>
        <w:spacing w:line="540" w:lineRule="exact"/>
        <w:jc w:val="center"/>
        <w:rPr>
          <w:rFonts w:ascii="仿宋_GB2312" w:eastAsia="仿宋_GB2312"/>
          <w:szCs w:val="32"/>
        </w:rPr>
      </w:pPr>
    </w:p>
    <w:p w14:paraId="30A6759E">
      <w:pPr>
        <w:spacing w:line="540" w:lineRule="exact"/>
        <w:rPr>
          <w:rFonts w:ascii="仿宋_GB2312" w:eastAsia="仿宋_GB2312"/>
          <w:szCs w:val="32"/>
        </w:rPr>
      </w:pPr>
    </w:p>
    <w:p w14:paraId="77D26693"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51</w:t>
      </w:r>
      <w:r>
        <w:rPr>
          <w:rFonts w:ascii="Times New Roman" w:hAnsi="Times New Roman" w:cs="Times New Roman"/>
          <w:szCs w:val="32"/>
        </w:rPr>
        <w:t>号</w:t>
      </w:r>
    </w:p>
    <w:p w14:paraId="7A36787F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5D106D13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 w14:paraId="3E7A255E"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永川区2026年大中型水库移民后期扶持散居移民基础设施建设项目</w:t>
      </w:r>
      <w:r>
        <w:rPr>
          <w:rFonts w:ascii="Times New Roman" w:hAnsi="Times New Roman" w:eastAsia="方正小标宋_GBK" w:cs="Times New Roman"/>
          <w:sz w:val="44"/>
          <w:szCs w:val="44"/>
        </w:rPr>
        <w:t>初步设计报告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 w14:paraId="4A23E3E2"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 w14:paraId="50A9B4BE"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/>
          <w:szCs w:val="32"/>
        </w:rPr>
        <w:t>重庆市永川区水库服务中心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 w14:paraId="4F44F867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</w:t>
      </w:r>
      <w:r>
        <w:rPr>
          <w:rFonts w:hint="eastAsia" w:ascii="方正仿宋_GBK" w:hAnsi="Times New Roman" w:cs="Times New Roman"/>
          <w:szCs w:val="32"/>
        </w:rPr>
        <w:t>交的</w:t>
      </w:r>
      <w:r>
        <w:rPr>
          <w:rFonts w:hint="eastAsia" w:ascii="方正仿宋_GBK"/>
          <w:szCs w:val="32"/>
        </w:rPr>
        <w:t>《</w:t>
      </w:r>
      <w:r>
        <w:rPr>
          <w:rFonts w:hint="eastAsia" w:ascii="方正仿宋_GBK" w:cs="Times New Roman"/>
          <w:szCs w:val="32"/>
        </w:rPr>
        <w:t>永川区</w:t>
      </w:r>
      <w:r>
        <w:rPr>
          <w:rFonts w:hint="eastAsia" w:ascii="方正仿宋_GBK" w:hAnsi="Times New Roman" w:cs="Times New Roman"/>
          <w:szCs w:val="32"/>
        </w:rPr>
        <w:t>2026</w:t>
      </w:r>
      <w:r>
        <w:rPr>
          <w:rFonts w:hint="eastAsia" w:ascii="方正仿宋_GBK" w:cs="Times New Roman"/>
          <w:szCs w:val="32"/>
        </w:rPr>
        <w:t>年大中型水库移民后期扶持散居移民基础设施建设项目</w:t>
      </w:r>
      <w:r>
        <w:rPr>
          <w:rFonts w:hint="eastAsia" w:ascii="方正仿宋_GBK" w:hAnsi="Times New Roman" w:cs="Times New Roman"/>
          <w:szCs w:val="32"/>
        </w:rPr>
        <w:t>初步设计报告》审批申请（</w:t>
      </w:r>
      <w:r>
        <w:rPr>
          <w:rFonts w:ascii="Times New Roman" w:hAnsi="Times New Roman" w:cs="Times New Roman"/>
          <w:szCs w:val="32"/>
        </w:rPr>
        <w:t>项目代码：</w:t>
      </w:r>
      <w:r>
        <w:rPr>
          <w:rFonts w:hint="eastAsia" w:ascii="Times New Roman" w:hAnsi="Times New Roman" w:cs="Times New Roman"/>
          <w:szCs w:val="32"/>
        </w:rPr>
        <w:t>2507</w:t>
      </w:r>
      <w:r>
        <w:rPr>
          <w:rFonts w:ascii="Times New Roman" w:hAnsi="Times New Roman" w:cs="Times New Roman"/>
          <w:szCs w:val="32"/>
        </w:rPr>
        <w:t>-500118-04-01-</w:t>
      </w:r>
      <w:r>
        <w:rPr>
          <w:rFonts w:hint="eastAsia" w:ascii="Times New Roman" w:hAnsi="Times New Roman" w:cs="Times New Roman"/>
          <w:szCs w:val="32"/>
        </w:rPr>
        <w:t>996258</w:t>
      </w:r>
      <w:r>
        <w:rPr>
          <w:rFonts w:ascii="Times New Roman" w:hAnsi="Times New Roman" w:cs="Times New Roman"/>
          <w:szCs w:val="32"/>
        </w:rPr>
        <w:t>）和有关资料收悉。根据《中华人民共和国行政许可法》第三十八条第一款、《水行政许可实施办法》第三十二条第一项规定及专家组对该初设报告的技术审查意见，经研究，决定准予行政许可。</w:t>
      </w:r>
    </w:p>
    <w:p w14:paraId="3786AE13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一、项目名称</w:t>
      </w:r>
      <w:r>
        <w:rPr>
          <w:rFonts w:hint="eastAsia" w:ascii="Times New Roman" w:hAnsi="Times New Roman" w:cs="Times New Roman"/>
          <w:szCs w:val="32"/>
        </w:rPr>
        <w:t>：</w:t>
      </w:r>
      <w:r>
        <w:rPr>
          <w:rFonts w:hint="eastAsia" w:ascii="方正仿宋_GBK" w:cs="Times New Roman"/>
          <w:szCs w:val="32"/>
        </w:rPr>
        <w:t>永川区</w:t>
      </w:r>
      <w:r>
        <w:rPr>
          <w:rFonts w:hint="eastAsia" w:ascii="方正仿宋_GBK" w:hAnsi="Times New Roman" w:cs="Times New Roman"/>
          <w:szCs w:val="32"/>
        </w:rPr>
        <w:t>2026</w:t>
      </w:r>
      <w:r>
        <w:rPr>
          <w:rFonts w:hint="eastAsia" w:ascii="方正仿宋_GBK" w:cs="Times New Roman"/>
          <w:szCs w:val="32"/>
        </w:rPr>
        <w:t>年大中型水库移民后期扶持散居移民基础设施建设项目</w:t>
      </w:r>
      <w:r>
        <w:rPr>
          <w:rFonts w:hint="eastAsia" w:ascii="Times New Roman" w:hAnsi="Times New Roman" w:cs="Times New Roman"/>
          <w:szCs w:val="32"/>
        </w:rPr>
        <w:t>。</w:t>
      </w:r>
    </w:p>
    <w:p w14:paraId="3A7380B9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二、项目业主</w:t>
      </w:r>
      <w:r>
        <w:rPr>
          <w:rFonts w:hint="eastAsia" w:ascii="Times New Roman" w:hAnsi="Times New Roman" w:cs="Times New Roman"/>
          <w:szCs w:val="32"/>
        </w:rPr>
        <w:t>：重庆市永川区水库服务中心。</w:t>
      </w:r>
    </w:p>
    <w:p w14:paraId="283B7EB1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三、建设地点</w:t>
      </w:r>
      <w:r>
        <w:rPr>
          <w:rFonts w:hint="eastAsia" w:ascii="Times New Roman" w:hAnsi="Times New Roman" w:cs="Times New Roman"/>
          <w:szCs w:val="32"/>
        </w:rPr>
        <w:t>：永川区红炉镇、板桥镇、双石镇、宝峰镇、仙龙镇、何埂镇、临江镇、青峰镇、朱沱镇、来苏镇、金龙镇。</w:t>
      </w:r>
    </w:p>
    <w:p w14:paraId="49043110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四、建设内容：</w:t>
      </w:r>
      <w:r>
        <w:rPr>
          <w:rFonts w:hint="eastAsia" w:ascii="Times New Roman" w:hAnsi="Times New Roman" w:cs="Times New Roman"/>
          <w:szCs w:val="32"/>
        </w:rPr>
        <w:t>整治山坪塘13座；改造出行道及生产道路面约8.4km，新建人行便道约8.6km；新建泵站4座、高位水池3座，配套灌溉管网39.6km；泵站改造2座；恢复垮塌进水渠18m；新增太阳能路灯420盏；安装波形护栏约2.6km；复兴桥栏杆防锈处理70m；新增镀锌方管栏杆130m；配套建设花台及绿化、树池、健身场所等人居环境整治内容。</w:t>
      </w:r>
    </w:p>
    <w:p w14:paraId="6C9DF14C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方正黑体_GBK" w:hAnsi="Times New Roman" w:eastAsia="方正黑体_GBK" w:cs="Times New Roman"/>
          <w:szCs w:val="32"/>
        </w:rPr>
        <w:t>五、建设工期：</w:t>
      </w:r>
      <w:r>
        <w:rPr>
          <w:rFonts w:ascii="Times New Roman" w:hAnsi="Times New Roman" w:cs="Times New Roman"/>
          <w:szCs w:val="32"/>
        </w:rPr>
        <w:t>同意建设工期10个月</w:t>
      </w:r>
      <w:r>
        <w:rPr>
          <w:rFonts w:hint="eastAsia" w:ascii="Times New Roman" w:hAnsi="Times New Roman" w:cs="Times New Roman"/>
          <w:szCs w:val="32"/>
        </w:rPr>
        <w:t>。</w:t>
      </w:r>
    </w:p>
    <w:p w14:paraId="276E2AD6">
      <w:pPr>
        <w:pStyle w:val="2"/>
        <w:spacing w:line="594" w:lineRule="exact"/>
        <w:ind w:firstLine="640" w:firstLineChars="200"/>
        <w:rPr>
          <w:rFonts w:ascii="方正黑体_GBK" w:hAnsi="Times New Roman" w:eastAsia="方正黑体_GBK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六</w:t>
      </w:r>
      <w:r>
        <w:rPr>
          <w:rFonts w:ascii="方正黑体_GBK" w:hAnsi="Times New Roman" w:eastAsia="方正黑体_GBK" w:cs="Times New Roman"/>
          <w:szCs w:val="32"/>
        </w:rPr>
        <w:t>、</w:t>
      </w:r>
      <w:r>
        <w:rPr>
          <w:rFonts w:hint="eastAsia" w:ascii="方正黑体_GBK" w:hAnsi="Times New Roman" w:eastAsia="方正黑体_GBK" w:cs="Times New Roman"/>
          <w:szCs w:val="32"/>
        </w:rPr>
        <w:t>工程投资及资金来源</w:t>
      </w:r>
    </w:p>
    <w:p w14:paraId="077B9546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概算总金额为1788.8万元，其中建筑安装工程费1477.84万元，工程建设其他费用227.35万元，基本预备费为83.61万元。具体以投资主管部门审核为准。</w:t>
      </w:r>
    </w:p>
    <w:p w14:paraId="29448C66">
      <w:pPr>
        <w:spacing w:line="594" w:lineRule="exact"/>
        <w:ind w:firstLine="640" w:firstLineChars="200"/>
      </w:pPr>
      <w:r>
        <w:rPr>
          <w:rFonts w:hint="eastAsia"/>
        </w:rPr>
        <w:t>资金来源为上级资金。</w:t>
      </w:r>
    </w:p>
    <w:p w14:paraId="6D2F04F4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hint="eastAsia" w:ascii="Times New Roman" w:hAnsi="Times New Roman" w:eastAsia="方正黑体_GBK" w:cs="Times New Roman"/>
          <w:szCs w:val="32"/>
        </w:rPr>
        <w:t>七</w:t>
      </w:r>
      <w:r>
        <w:rPr>
          <w:rFonts w:ascii="Times New Roman" w:hAnsi="Times New Roman" w:eastAsia="方正黑体_GBK" w:cs="Times New Roman"/>
          <w:szCs w:val="32"/>
        </w:rPr>
        <w:t>、其他</w:t>
      </w:r>
    </w:p>
    <w:p w14:paraId="1A6EDE5D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（一）你单位负责本工程开工到竣工验收期间的建设管理工作，及时完善相关手续，在工程开工之日起15个工作日内完成开工备案。</w:t>
      </w:r>
    </w:p>
    <w:p w14:paraId="2E91CD42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（二）请你单位按照审查意见要求和批复的设计文件、投资规模，严格控制工程建设标准，落实项目法人制、招标投标制、工程监理制、合同管理制，建立健全质量与安全监督体系，认真组织项目实施，</w:t>
      </w:r>
      <w:r>
        <w:rPr>
          <w:rFonts w:ascii="Times New Roman" w:hAnsi="Times New Roman" w:cs="Times New Roman"/>
          <w:kern w:val="0"/>
          <w:szCs w:val="32"/>
        </w:rPr>
        <w:t>按期完成工程建设任务</w:t>
      </w:r>
      <w:r>
        <w:rPr>
          <w:rFonts w:ascii="Times New Roman" w:hAnsi="Times New Roman" w:cs="Times New Roman"/>
          <w:szCs w:val="32"/>
        </w:rPr>
        <w:t>。</w:t>
      </w:r>
    </w:p>
    <w:p w14:paraId="20769133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（三）本行政许可决定有效期为三年，自签发之日起计算。期满后，若该工程未开工建设，本许可决定自行失效；需延续有效期的，你单位应在有效期届满三十日前提出延续申请。   </w:t>
      </w:r>
    </w:p>
    <w:p w14:paraId="2758BCE1">
      <w:pPr>
        <w:spacing w:line="594" w:lineRule="exact"/>
        <w:rPr>
          <w:rFonts w:ascii="Times New Roman" w:hAnsi="Times New Roman" w:cs="Times New Roman"/>
          <w:szCs w:val="32"/>
        </w:rPr>
      </w:pPr>
    </w:p>
    <w:p w14:paraId="37DEBE99">
      <w:pPr>
        <w:spacing w:line="594" w:lineRule="exact"/>
        <w:ind w:firstLine="640" w:firstLineChars="200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重庆市永川区水利局</w:t>
      </w:r>
    </w:p>
    <w:p w14:paraId="65654FF0">
      <w:pPr>
        <w:spacing w:line="594" w:lineRule="exact"/>
        <w:ind w:firstLine="640" w:firstLineChars="200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     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30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 w14:paraId="2AFC0CA2">
      <w:pPr>
        <w:pStyle w:val="5"/>
        <w:spacing w:line="594" w:lineRule="exact"/>
        <w:ind w:left="0" w:firstLine="640" w:firstLineChars="200"/>
        <w:rPr>
          <w:rFonts w:eastAsia="方正仿宋_GBK"/>
          <w:sz w:val="32"/>
          <w:szCs w:val="32"/>
        </w:rPr>
      </w:pPr>
    </w:p>
    <w:p w14:paraId="1F113730">
      <w:pPr>
        <w:pStyle w:val="5"/>
        <w:spacing w:line="594" w:lineRule="exact"/>
        <w:ind w:left="0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 w14:paraId="1AC83A2E"/>
    <w:p w14:paraId="1D0F998C">
      <w:pPr>
        <w:pStyle w:val="2"/>
        <w:rPr>
          <w:rFonts w:ascii="Times New Roman" w:hAnsi="Times New Roman" w:cs="Times New Roman"/>
        </w:rPr>
      </w:pPr>
    </w:p>
    <w:p w14:paraId="347093D6"/>
    <w:p w14:paraId="0CDD4C69">
      <w:pPr>
        <w:pStyle w:val="2"/>
      </w:pPr>
    </w:p>
    <w:p w14:paraId="646C4FD8"/>
    <w:p w14:paraId="5D59699B">
      <w:pPr>
        <w:pStyle w:val="2"/>
      </w:pPr>
    </w:p>
    <w:p w14:paraId="31D041D9"/>
    <w:p w14:paraId="359F3A1C">
      <w:pPr>
        <w:pStyle w:val="2"/>
      </w:pPr>
    </w:p>
    <w:p w14:paraId="5124BFAE"/>
    <w:p w14:paraId="2C289566">
      <w:pPr>
        <w:pStyle w:val="2"/>
      </w:pPr>
    </w:p>
    <w:p w14:paraId="33EBCB14"/>
    <w:p w14:paraId="417467CF">
      <w:pPr>
        <w:pStyle w:val="2"/>
      </w:pPr>
    </w:p>
    <w:p w14:paraId="195A930D"/>
    <w:p w14:paraId="6D6158B6"/>
    <w:p w14:paraId="38113A55">
      <w:pPr>
        <w:pStyle w:val="2"/>
      </w:pPr>
    </w:p>
    <w:p w14:paraId="34088BF0"/>
    <w:p w14:paraId="1CA22598">
      <w:pPr>
        <w:snapToGrid w:val="0"/>
        <w:spacing w:line="600" w:lineRule="exact"/>
        <w:jc w:val="left"/>
        <w:rPr>
          <w:rFonts w:ascii="Times New Roman" w:hAnsi="Times New Roman" w:cs="Times New Roman"/>
          <w:kern w:val="0"/>
          <w:sz w:val="28"/>
          <w:szCs w:val="32"/>
        </w:rPr>
      </w:pP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4" o:spid="_x0000_s1041" o:spt="20" style="position:absolute;left:0pt;margin-left:0pt;margin-top:2.6pt;height:0pt;width:408.2pt;z-index:251669504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s1b4G8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2" o:spid="_x0000_s1031" o:spt="20" style="position:absolute;left:0pt;margin-left:0pt;margin-top:2.6pt;height:0pt;width:450pt;z-index:251659264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5mb4xs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3" o:spid="_x0000_s1032" o:spt="20" style="position:absolute;left:0pt;margin-left:0pt;margin-top:2.6pt;height:0pt;width:450pt;z-index:251660288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0NycUs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1" o:spid="_x0000_s1033" o:spt="20" style="position:absolute;left:0pt;margin-left:0pt;margin-top:2.6pt;height:0pt;width:450pt;z-index:251661312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K/X1ps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9" o:spid="_x0000_s1034" o:spt="20" style="position:absolute;left:0pt;margin-left:0pt;margin-top:2.6pt;height:0pt;width:450pt;z-index:251662336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Aqu60R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0" o:spid="_x0000_s1035" o:spt="20" style="position:absolute;left:0pt;margin-left:0pt;margin-top:2.6pt;height:0pt;width:450pt;z-index:251663360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q/YsNEAAAAEAQAADwAAAAAAAAABACAAAAAiAAAAZHJzL2Rvd25y&#10;ZXYueG1sUEsBAhQAFAAAAAgAh07iQIREBnLMAQAAjgMAAA4AAAAAAAAAAQAgAAAAIAEAAGRycy9l&#10;Mm9Eb2MueG1sUEsFBgAAAAAGAAYAWQEAAF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8" o:spid="_x0000_s1036" o:spt="20" style="position:absolute;left:0pt;margin-left:0pt;margin-top:2.6pt;height:0pt;width:450pt;z-index:251664384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C6ygv4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6" o:spid="_x0000_s1037" o:spt="20" style="position:absolute;left:0pt;margin-left:0pt;margin-top:2.6pt;height:0pt;width:450pt;z-index:251665408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A53hkl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7" o:spid="_x0000_s1038" o:spt="20" style="position:absolute;left:0pt;margin-left:0pt;margin-top:2.6pt;height:0pt;width:450pt;z-index:251666432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B5nyHg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5" o:spid="_x0000_s1039" o:spt="20" style="position:absolute;left:0pt;margin-left:0pt;margin-top:2.6pt;height:0pt;width:450pt;z-index:251667456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q/YsNEAAAAEAQAADwAAAAAAAAABACAAAAAiAAAAZHJzL2Rvd25y&#10;ZXYueG1sUEsBAhQAFAAAAAgAh07iQPKFHKDMAQAAjQMAAA4AAAAAAAAAAQAgAAAAIAEAAGRycy9l&#10;Mm9Eb2MueG1sUEsFBgAAAAAGAAYAWQEAAF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3" o:spid="_x0000_s1040" o:spt="20" style="position:absolute;left:0pt;margin-left:0pt;margin-top:2.6pt;height:0pt;width:450pt;z-index:251668480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C+CBkyzQEAAI4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t>永川区水利局规划建设科（行政审批科）       202</w:t>
      </w:r>
      <w:r>
        <w:rPr>
          <w:rFonts w:hint="eastAsia" w:ascii="Times New Roman" w:hAnsi="Times New Roman" w:cs="Times New Roman"/>
          <w:kern w:val="0"/>
          <w:sz w:val="28"/>
          <w:szCs w:val="32"/>
        </w:rPr>
        <w:t>5</w:t>
      </w:r>
      <w:r>
        <w:rPr>
          <w:rFonts w:ascii="Times New Roman" w:hAnsi="Times New Roman" w:cs="Times New Roman"/>
          <w:kern w:val="0"/>
          <w:sz w:val="28"/>
          <w:szCs w:val="32"/>
        </w:rPr>
        <w:t>年</w:t>
      </w:r>
      <w:r>
        <w:rPr>
          <w:rFonts w:hint="eastAsia" w:ascii="Times New Roman" w:hAnsi="Times New Roman" w:cs="Times New Roman"/>
          <w:kern w:val="0"/>
          <w:sz w:val="28"/>
          <w:szCs w:val="32"/>
        </w:rPr>
        <w:t>9</w:t>
      </w:r>
      <w:r>
        <w:rPr>
          <w:rFonts w:ascii="Times New Roman" w:hAnsi="Times New Roman" w:cs="Times New Roman"/>
          <w:kern w:val="0"/>
          <w:sz w:val="28"/>
          <w:szCs w:val="32"/>
        </w:rPr>
        <w:t>月</w:t>
      </w:r>
      <w:r>
        <w:rPr>
          <w:rFonts w:hint="eastAsia" w:ascii="Times New Roman" w:hAnsi="Times New Roman" w:cs="Times New Roman"/>
          <w:kern w:val="0"/>
          <w:sz w:val="28"/>
          <w:szCs w:val="32"/>
        </w:rPr>
        <w:t>30</w:t>
      </w:r>
      <w:r>
        <w:rPr>
          <w:rFonts w:ascii="Times New Roman" w:hAnsi="Times New Roman" w:cs="Times New Roman"/>
          <w:kern w:val="0"/>
          <w:sz w:val="28"/>
          <w:szCs w:val="32"/>
        </w:rPr>
        <w:t>日印发</w:t>
      </w:r>
    </w:p>
    <w:p w14:paraId="30A176C5">
      <w:pPr>
        <w:ind w:firstLine="6720" w:firstLineChars="2100"/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1701" w:right="1474" w:bottom="1446" w:left="1588" w:header="851" w:footer="992" w:gutter="0"/>
          <w:cols w:space="425" w:num="1"/>
          <w:docGrid w:type="lines" w:linePitch="435" w:charSpace="0"/>
        </w:sectPr>
      </w:pPr>
      <w:r>
        <w:rPr>
          <w:rFonts w:ascii="Times New Roman" w:hAnsi="Times New Roman" w:cs="Times New Roman"/>
          <w:kern w:val="0"/>
          <w:szCs w:val="32"/>
        </w:rPr>
        <w:pict>
          <v:line id="直线 2" o:spid="_x0000_s1042" o:spt="20" style="position:absolute;left:0pt;margin-left:0pt;margin-top:0.2pt;height:0pt;width:450pt;z-index:251670528;mso-width-relative:page;mso-height-relative:page;" coordsize="21600,21600" o:gfxdata="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DOsg/QAAAAAgEAAA8AAAAAAAAAAQAgAAAAIgAAAGRycy9kb3du&#10;cmV2LnhtbFBLAQIUABQAAAAIAIdO4kAueb/bzgEAAI4DAAAOAAAAAAAAAAEAIAAAAB8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Cs w:val="32"/>
        </w:rPr>
        <w:t>（共印5份</w:t>
      </w:r>
      <w:r>
        <w:rPr>
          <w:rFonts w:hint="eastAsia" w:ascii="Times New Roman" w:hAnsi="Times New Roman" w:cs="Times New Roman"/>
          <w:kern w:val="0"/>
          <w:szCs w:val="32"/>
        </w:rPr>
        <w:t>）</w:t>
      </w:r>
    </w:p>
    <w:p w14:paraId="6D86D296"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87036"/>
    </w:sdtPr>
    <w:sdtContent>
      <w:p w14:paraId="74996A42">
        <w:pPr>
          <w:pStyle w:val="8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5D6AEC1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87035"/>
    </w:sdtPr>
    <w:sdtContent>
      <w:p w14:paraId="571B0796">
        <w:pPr>
          <w:pStyle w:val="8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386624CA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9375"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79F09F5D"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E9D65"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78D8F22E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2AD7"/>
    <w:rsid w:val="000574B9"/>
    <w:rsid w:val="0008246E"/>
    <w:rsid w:val="000A439B"/>
    <w:rsid w:val="000D69CF"/>
    <w:rsid w:val="000F7BE1"/>
    <w:rsid w:val="00100051"/>
    <w:rsid w:val="001423C0"/>
    <w:rsid w:val="00143EEF"/>
    <w:rsid w:val="00161C0A"/>
    <w:rsid w:val="001729EE"/>
    <w:rsid w:val="00173647"/>
    <w:rsid w:val="001A61BB"/>
    <w:rsid w:val="001C28B0"/>
    <w:rsid w:val="001D1633"/>
    <w:rsid w:val="001D24EB"/>
    <w:rsid w:val="001E00DE"/>
    <w:rsid w:val="001E08BE"/>
    <w:rsid w:val="002004BD"/>
    <w:rsid w:val="0023791B"/>
    <w:rsid w:val="00240D8F"/>
    <w:rsid w:val="00243F80"/>
    <w:rsid w:val="00245898"/>
    <w:rsid w:val="00254AD5"/>
    <w:rsid w:val="00256890"/>
    <w:rsid w:val="00266A59"/>
    <w:rsid w:val="00291F4A"/>
    <w:rsid w:val="002A48C7"/>
    <w:rsid w:val="002A7E36"/>
    <w:rsid w:val="002B20D2"/>
    <w:rsid w:val="002B4E1C"/>
    <w:rsid w:val="002B64A9"/>
    <w:rsid w:val="002C6E34"/>
    <w:rsid w:val="002D7CF5"/>
    <w:rsid w:val="002E7C30"/>
    <w:rsid w:val="002F7A98"/>
    <w:rsid w:val="002F7D34"/>
    <w:rsid w:val="00300D0A"/>
    <w:rsid w:val="00317529"/>
    <w:rsid w:val="00325CC4"/>
    <w:rsid w:val="00335041"/>
    <w:rsid w:val="00355BB0"/>
    <w:rsid w:val="003654F1"/>
    <w:rsid w:val="003730E6"/>
    <w:rsid w:val="00377775"/>
    <w:rsid w:val="003821AB"/>
    <w:rsid w:val="00384140"/>
    <w:rsid w:val="00386B06"/>
    <w:rsid w:val="003A43BF"/>
    <w:rsid w:val="003B535E"/>
    <w:rsid w:val="003B71A3"/>
    <w:rsid w:val="003D7C2F"/>
    <w:rsid w:val="003E18EB"/>
    <w:rsid w:val="003F00C2"/>
    <w:rsid w:val="00407321"/>
    <w:rsid w:val="00424071"/>
    <w:rsid w:val="004275E8"/>
    <w:rsid w:val="00431078"/>
    <w:rsid w:val="00461AB8"/>
    <w:rsid w:val="004665C9"/>
    <w:rsid w:val="004749E6"/>
    <w:rsid w:val="00476363"/>
    <w:rsid w:val="00484065"/>
    <w:rsid w:val="004A743A"/>
    <w:rsid w:val="004B556E"/>
    <w:rsid w:val="004D128F"/>
    <w:rsid w:val="004D6457"/>
    <w:rsid w:val="004E047C"/>
    <w:rsid w:val="004E7044"/>
    <w:rsid w:val="0050542E"/>
    <w:rsid w:val="00510049"/>
    <w:rsid w:val="00521F6F"/>
    <w:rsid w:val="00522DC6"/>
    <w:rsid w:val="00530967"/>
    <w:rsid w:val="005453BD"/>
    <w:rsid w:val="005510C6"/>
    <w:rsid w:val="005537CA"/>
    <w:rsid w:val="00562859"/>
    <w:rsid w:val="005739E0"/>
    <w:rsid w:val="005823CF"/>
    <w:rsid w:val="00584A03"/>
    <w:rsid w:val="00585DD0"/>
    <w:rsid w:val="00594FCD"/>
    <w:rsid w:val="005958DC"/>
    <w:rsid w:val="005967BB"/>
    <w:rsid w:val="005A1F0A"/>
    <w:rsid w:val="005C1641"/>
    <w:rsid w:val="005D66B6"/>
    <w:rsid w:val="005E372C"/>
    <w:rsid w:val="005E3F54"/>
    <w:rsid w:val="0060043B"/>
    <w:rsid w:val="00623DB0"/>
    <w:rsid w:val="006252BF"/>
    <w:rsid w:val="006506A8"/>
    <w:rsid w:val="00650D0A"/>
    <w:rsid w:val="006604C1"/>
    <w:rsid w:val="0066242F"/>
    <w:rsid w:val="00677CEE"/>
    <w:rsid w:val="006960EA"/>
    <w:rsid w:val="006A7D5F"/>
    <w:rsid w:val="006B1BC1"/>
    <w:rsid w:val="006B3BB5"/>
    <w:rsid w:val="006B640B"/>
    <w:rsid w:val="006C27EF"/>
    <w:rsid w:val="006C3F0A"/>
    <w:rsid w:val="006C5AF4"/>
    <w:rsid w:val="006C66D4"/>
    <w:rsid w:val="006F2EBB"/>
    <w:rsid w:val="007075F6"/>
    <w:rsid w:val="00713BEA"/>
    <w:rsid w:val="00714838"/>
    <w:rsid w:val="00717A65"/>
    <w:rsid w:val="00722157"/>
    <w:rsid w:val="0073659E"/>
    <w:rsid w:val="007477BE"/>
    <w:rsid w:val="00760540"/>
    <w:rsid w:val="0076230F"/>
    <w:rsid w:val="007765BE"/>
    <w:rsid w:val="007A1C0F"/>
    <w:rsid w:val="007D6A8A"/>
    <w:rsid w:val="007E2C03"/>
    <w:rsid w:val="007F5FF0"/>
    <w:rsid w:val="00802031"/>
    <w:rsid w:val="00804ED4"/>
    <w:rsid w:val="008142B1"/>
    <w:rsid w:val="00824C3D"/>
    <w:rsid w:val="008347D6"/>
    <w:rsid w:val="00835A60"/>
    <w:rsid w:val="008444D6"/>
    <w:rsid w:val="00847F38"/>
    <w:rsid w:val="0085616D"/>
    <w:rsid w:val="008667A6"/>
    <w:rsid w:val="00866CDB"/>
    <w:rsid w:val="00866F1A"/>
    <w:rsid w:val="008737C0"/>
    <w:rsid w:val="008821A1"/>
    <w:rsid w:val="0089744F"/>
    <w:rsid w:val="008B0DC0"/>
    <w:rsid w:val="008B3E70"/>
    <w:rsid w:val="008C38C9"/>
    <w:rsid w:val="009030F2"/>
    <w:rsid w:val="00912CEE"/>
    <w:rsid w:val="009277A0"/>
    <w:rsid w:val="00943BF8"/>
    <w:rsid w:val="00966EE2"/>
    <w:rsid w:val="00970DB2"/>
    <w:rsid w:val="00995F23"/>
    <w:rsid w:val="009B408B"/>
    <w:rsid w:val="009B4C1F"/>
    <w:rsid w:val="009C2ECB"/>
    <w:rsid w:val="009D0CD9"/>
    <w:rsid w:val="009D4039"/>
    <w:rsid w:val="009D5C49"/>
    <w:rsid w:val="009D7140"/>
    <w:rsid w:val="009E4932"/>
    <w:rsid w:val="009E5A45"/>
    <w:rsid w:val="00A0623B"/>
    <w:rsid w:val="00A2445A"/>
    <w:rsid w:val="00A26E0A"/>
    <w:rsid w:val="00A32107"/>
    <w:rsid w:val="00A3777A"/>
    <w:rsid w:val="00A42E00"/>
    <w:rsid w:val="00A46101"/>
    <w:rsid w:val="00A855F7"/>
    <w:rsid w:val="00A942EB"/>
    <w:rsid w:val="00AA3131"/>
    <w:rsid w:val="00AC6E4F"/>
    <w:rsid w:val="00AC743F"/>
    <w:rsid w:val="00AE0D3A"/>
    <w:rsid w:val="00B02456"/>
    <w:rsid w:val="00B27E7D"/>
    <w:rsid w:val="00B42E8B"/>
    <w:rsid w:val="00B445E2"/>
    <w:rsid w:val="00B730EA"/>
    <w:rsid w:val="00B74054"/>
    <w:rsid w:val="00B77EBE"/>
    <w:rsid w:val="00B825FD"/>
    <w:rsid w:val="00B85CA2"/>
    <w:rsid w:val="00BA3A1B"/>
    <w:rsid w:val="00BA4261"/>
    <w:rsid w:val="00BD5983"/>
    <w:rsid w:val="00BE5037"/>
    <w:rsid w:val="00BE5675"/>
    <w:rsid w:val="00BE61A9"/>
    <w:rsid w:val="00C22E2B"/>
    <w:rsid w:val="00C304D2"/>
    <w:rsid w:val="00C33280"/>
    <w:rsid w:val="00C33A80"/>
    <w:rsid w:val="00C34F61"/>
    <w:rsid w:val="00C363B9"/>
    <w:rsid w:val="00C36A38"/>
    <w:rsid w:val="00C429D8"/>
    <w:rsid w:val="00C608FE"/>
    <w:rsid w:val="00C66AB8"/>
    <w:rsid w:val="00C762FB"/>
    <w:rsid w:val="00C919FF"/>
    <w:rsid w:val="00C91F12"/>
    <w:rsid w:val="00CA0D6A"/>
    <w:rsid w:val="00CC6E4D"/>
    <w:rsid w:val="00CD7008"/>
    <w:rsid w:val="00D178F0"/>
    <w:rsid w:val="00D33DBB"/>
    <w:rsid w:val="00D45305"/>
    <w:rsid w:val="00D52D38"/>
    <w:rsid w:val="00D869CC"/>
    <w:rsid w:val="00D96281"/>
    <w:rsid w:val="00D96BC4"/>
    <w:rsid w:val="00DA7840"/>
    <w:rsid w:val="00DD0332"/>
    <w:rsid w:val="00DE069A"/>
    <w:rsid w:val="00DE26B5"/>
    <w:rsid w:val="00DF0596"/>
    <w:rsid w:val="00E0287F"/>
    <w:rsid w:val="00E15395"/>
    <w:rsid w:val="00E17337"/>
    <w:rsid w:val="00E17719"/>
    <w:rsid w:val="00E24FF7"/>
    <w:rsid w:val="00E348AD"/>
    <w:rsid w:val="00E37046"/>
    <w:rsid w:val="00E42E8A"/>
    <w:rsid w:val="00E43BD7"/>
    <w:rsid w:val="00E663DE"/>
    <w:rsid w:val="00E73140"/>
    <w:rsid w:val="00E80C67"/>
    <w:rsid w:val="00E964D1"/>
    <w:rsid w:val="00E9715E"/>
    <w:rsid w:val="00EB4165"/>
    <w:rsid w:val="00EB4ADA"/>
    <w:rsid w:val="00EB6FFD"/>
    <w:rsid w:val="00ED69D7"/>
    <w:rsid w:val="00EF15FA"/>
    <w:rsid w:val="00EF4CEA"/>
    <w:rsid w:val="00EF6D2D"/>
    <w:rsid w:val="00F1174B"/>
    <w:rsid w:val="00F13746"/>
    <w:rsid w:val="00F20752"/>
    <w:rsid w:val="00F22369"/>
    <w:rsid w:val="00F22CA2"/>
    <w:rsid w:val="00F5748A"/>
    <w:rsid w:val="00F6343D"/>
    <w:rsid w:val="00F922E0"/>
    <w:rsid w:val="00F97828"/>
    <w:rsid w:val="00FB49E6"/>
    <w:rsid w:val="00FC6452"/>
    <w:rsid w:val="00FD4256"/>
    <w:rsid w:val="00FE0FC6"/>
    <w:rsid w:val="00FE47AA"/>
    <w:rsid w:val="00FF3DF8"/>
    <w:rsid w:val="00FF6F90"/>
    <w:rsid w:val="01D847F2"/>
    <w:rsid w:val="080E41C5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A1A0D8F"/>
    <w:rsid w:val="2E707209"/>
    <w:rsid w:val="2F871889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C4A6392"/>
    <w:rsid w:val="51995A34"/>
    <w:rsid w:val="55575A8E"/>
    <w:rsid w:val="580A7F66"/>
    <w:rsid w:val="5893612C"/>
    <w:rsid w:val="59B07A6C"/>
    <w:rsid w:val="5A417F79"/>
    <w:rsid w:val="5E587F24"/>
    <w:rsid w:val="5FB17BB4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97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qFormat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qFormat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1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7A366-D3F7-4E5B-8306-6A966418F3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4</Pages>
  <Words>861</Words>
  <Characters>954</Characters>
  <Lines>7</Lines>
  <Paragraphs>2</Paragraphs>
  <TotalTime>367</TotalTime>
  <ScaleCrop>false</ScaleCrop>
  <LinksUpToDate>false</LinksUpToDate>
  <CharactersWithSpaces>998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做个梦吧</cp:lastModifiedBy>
  <cp:lastPrinted>2025-09-29T09:28:00Z</cp:lastPrinted>
  <dcterms:modified xsi:type="dcterms:W3CDTF">2025-10-16T06:31:09Z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eyJoZGlkIjoiYTJlNzA4OGUyNTFlNmZiMTI2YzYxMTlhODM5YWQwZGIiLCJ1c2VySWQiOiIzMDc1NTIzODcifQ==</vt:lpwstr>
  </property>
</Properties>
</file>