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重庆市永川区司法局</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关于开展清理整治冒用法律援助名义牟利行为专项行动受理群众举报的公告</w:t>
      </w:r>
    </w:p>
    <w:p>
      <w:pPr>
        <w:spacing w:line="600" w:lineRule="exact"/>
        <w:ind w:firstLine="640" w:firstLineChars="200"/>
        <w:rPr>
          <w:rFonts w:ascii="方正仿宋_GBK" w:hAnsi="方正仿宋_GBK" w:eastAsia="方正仿宋_GBK" w:cs="方正仿宋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根据重庆市司法局《关于开展清理整治冒用法律援助名义牟利行为专项行动的通知》要求，永川区司法局即日起至</w:t>
      </w:r>
      <w:r>
        <w:rPr>
          <w:rFonts w:hint="eastAsia" w:ascii="Times New Roman" w:hAnsi="Times New Roman" w:eastAsia="方正仿宋_GBK" w:cs="Times New Roman"/>
          <w:sz w:val="32"/>
          <w:szCs w:val="32"/>
        </w:rPr>
        <w:t>2024年9月28日</w:t>
      </w:r>
      <w:r>
        <w:rPr>
          <w:rFonts w:hint="eastAsia" w:ascii="方正仿宋_GBK" w:hAnsi="方正仿宋_GBK" w:eastAsia="方正仿宋_GBK" w:cs="方正仿宋_GBK"/>
          <w:sz w:val="32"/>
          <w:szCs w:val="32"/>
        </w:rPr>
        <w:t>将开展清理整治冒用法律援助</w:t>
      </w:r>
      <w:r>
        <w:rPr>
          <w:rFonts w:hint="eastAsia" w:ascii="Times New Roman" w:hAnsi="Times New Roman" w:eastAsia="方正仿宋_GBK" w:cs="Times New Roman"/>
          <w:sz w:val="32"/>
          <w:szCs w:val="32"/>
        </w:rPr>
        <w:t>名义</w:t>
      </w:r>
      <w:r>
        <w:rPr>
          <w:rFonts w:hint="eastAsia" w:ascii="方正仿宋_GBK" w:hAnsi="方正仿宋_GBK" w:eastAsia="方正仿宋_GBK" w:cs="方正仿宋_GBK"/>
          <w:sz w:val="32"/>
          <w:szCs w:val="32"/>
        </w:rPr>
        <w:t>牟利行为的专项行动。专项行动期间，将受理反映社会上冒用法律援助名义非法牟利、实施不法侵害行为等线索。现将受理群众举报方式公告如下:</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1.举</w:t>
      </w:r>
      <w:r>
        <w:rPr>
          <w:rFonts w:hint="eastAsia" w:ascii="方正仿宋_GBK" w:hAnsi="方正仿宋_GBK" w:eastAsia="方正仿宋_GBK" w:cs="方正仿宋_GBK"/>
          <w:sz w:val="32"/>
          <w:szCs w:val="32"/>
        </w:rPr>
        <w:t>报电话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49854920</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2.邮政地址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重庆市永川区人民北路6号行政综合楼416</w:t>
      </w:r>
      <w:r>
        <w:rPr>
          <w:rFonts w:hint="eastAsia" w:ascii="Times New Roman" w:hAnsi="Times New Roman" w:eastAsia="方正仿宋_GBK" w:cs="Times New Roman"/>
          <w:sz w:val="32"/>
          <w:szCs w:val="32"/>
        </w:rPr>
        <w:t>室；</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3.电子邮箱：3778519532@qq.com。</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受理电话时间为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9:00-12: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w:t>
      </w:r>
      <w:bookmarkStart w:id="0" w:name="_GoBack"/>
      <w:bookmarkEnd w:id="0"/>
      <w:r>
        <w:rPr>
          <w:rFonts w:ascii="Times New Roman" w:hAnsi="Times New Roman" w:eastAsia="方正仿宋_GBK" w:cs="Times New Roman"/>
          <w:sz w:val="32"/>
          <w:szCs w:val="32"/>
        </w:rPr>
        <w:t>14:00-18:00</w:t>
      </w:r>
      <w:r>
        <w:rPr>
          <w:rFonts w:hint="eastAsia" w:ascii="Times New Roman" w:hAnsi="Times New Roman" w:eastAsia="方正仿宋_GBK" w:cs="Times New Roman"/>
          <w:sz w:val="32"/>
          <w:szCs w:val="32"/>
        </w:rPr>
        <w:t>（法定节假日、公休日除外）；</w:t>
      </w:r>
      <w:r>
        <w:rPr>
          <w:rFonts w:ascii="Times New Roman" w:hAnsi="Times New Roman" w:eastAsia="方正仿宋_GBK" w:cs="Times New Roman"/>
          <w:sz w:val="32"/>
          <w:szCs w:val="32"/>
        </w:rPr>
        <w:t>邮政信件接收截止日期为2024年9月28日。</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对反映的问题线索</w:t>
      </w:r>
      <w:r>
        <w:rPr>
          <w:rFonts w:hint="eastAsia" w:ascii="Times New Roman" w:hAnsi="Times New Roman" w:eastAsia="方正仿宋_GBK" w:cs="Times New Roman"/>
          <w:sz w:val="32"/>
          <w:szCs w:val="32"/>
        </w:rPr>
        <w:t>，永川区</w:t>
      </w:r>
      <w:r>
        <w:rPr>
          <w:rFonts w:ascii="Times New Roman" w:hAnsi="Times New Roman" w:eastAsia="方正仿宋_GBK" w:cs="Times New Roman"/>
          <w:sz w:val="32"/>
          <w:szCs w:val="32"/>
        </w:rPr>
        <w:t>司法局将依法依纪处理。如不属于我局管辖范围的问题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将按规定交由有关部门处理。</w:t>
      </w: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重庆</w:t>
      </w:r>
      <w:r>
        <w:rPr>
          <w:rFonts w:hint="eastAsia" w:ascii="Times New Roman" w:hAnsi="Times New Roman" w:eastAsia="方正仿宋_GBK" w:cs="Times New Roman"/>
          <w:sz w:val="32"/>
          <w:szCs w:val="32"/>
        </w:rPr>
        <w:t>市</w:t>
      </w:r>
      <w:r>
        <w:rPr>
          <w:rFonts w:ascii="Times New Roman" w:hAnsi="Times New Roman" w:eastAsia="方正仿宋_GBK" w:cs="Times New Roman"/>
          <w:sz w:val="32"/>
          <w:szCs w:val="32"/>
        </w:rPr>
        <w:t>永川区司法局</w:t>
      </w:r>
    </w:p>
    <w:p>
      <w:pPr>
        <w:spacing w:line="600" w:lineRule="exact"/>
        <w:ind w:firstLine="640" w:firstLineChars="200"/>
        <w:jc w:val="cente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2024年5月22日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ODA5YzlhYmMzZTliNDAxYjQ3MjE1ZmM2MTg2YzcifQ=="/>
  </w:docVars>
  <w:rsids>
    <w:rsidRoot w:val="005A2463"/>
    <w:rsid w:val="005A2463"/>
    <w:rsid w:val="00F811D6"/>
    <w:rsid w:val="06E86A74"/>
    <w:rsid w:val="075233F0"/>
    <w:rsid w:val="15CF145B"/>
    <w:rsid w:val="2358644B"/>
    <w:rsid w:val="253214F9"/>
    <w:rsid w:val="32BA0C51"/>
    <w:rsid w:val="3AC76E5C"/>
    <w:rsid w:val="42B66C8B"/>
    <w:rsid w:val="6FFF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373</Characters>
  <Lines>3</Lines>
  <Paragraphs>1</Paragraphs>
  <TotalTime>1</TotalTime>
  <ScaleCrop>false</ScaleCrop>
  <LinksUpToDate>false</LinksUpToDate>
  <CharactersWithSpaces>437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2024-05-22T17:43:00Z</dcterms:created>
  <dc:creator>Administrator</dc:creator>
  <cp:lastModifiedBy>greatwall</cp:lastModifiedBy>
  <cp:lastPrinted>2024-05-22T17:32:00Z</cp:lastPrinted>
  <dcterms:modified xsi:type="dcterms:W3CDTF">2025-03-12T15:06:10Z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8A2396DD68AF4AE99A1E00F0FBB8B7A1_12</vt:lpwstr>
  </property>
</Properties>
</file>