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40" w:lineRule="exact"/>
        <w:jc w:val="center"/>
        <w:rPr>
          <w:rFonts w:hint="eastAsia" w:ascii="方正小标宋_GBK" w:hAnsi="Verdana" w:eastAsia="方正小标宋_GBK" w:cs="宋体"/>
          <w:b/>
          <w:color w:val="000000"/>
          <w:kern w:val="0"/>
          <w:sz w:val="44"/>
          <w:szCs w:val="44"/>
        </w:rPr>
      </w:pPr>
    </w:p>
    <w:p>
      <w:pPr>
        <w:pStyle w:val="9"/>
        <w:spacing w:line="540" w:lineRule="exact"/>
        <w:jc w:val="center"/>
        <w:rPr>
          <w:rFonts w:hint="eastAsia" w:ascii="方正小标宋_GBK" w:hAnsi="Verdana" w:eastAsia="方正小标宋_GBK" w:cs="宋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Verdana" w:eastAsia="方正小标宋_GBK" w:cs="宋体"/>
          <w:b/>
          <w:color w:val="000000"/>
          <w:kern w:val="0"/>
          <w:sz w:val="44"/>
          <w:szCs w:val="44"/>
        </w:rPr>
        <w:t>重庆市永川区职称改革办公</w:t>
      </w:r>
      <w:r>
        <w:rPr>
          <w:rFonts w:hint="eastAsia" w:ascii="方正小标宋_GBK" w:hAnsi="Verdana" w:eastAsia="方正小标宋_GBK" w:cs="宋体"/>
          <w:b/>
          <w:color w:val="000000"/>
          <w:kern w:val="0"/>
          <w:sz w:val="44"/>
          <w:szCs w:val="44"/>
          <w:lang w:val="en-US" w:eastAsia="zh-CN"/>
        </w:rPr>
        <w:t>室</w:t>
      </w:r>
    </w:p>
    <w:p>
      <w:pPr>
        <w:pStyle w:val="9"/>
        <w:spacing w:line="540" w:lineRule="exact"/>
        <w:jc w:val="center"/>
        <w:rPr>
          <w:rFonts w:hint="eastAsia" w:ascii="方正小标宋_GBK" w:hAnsi="黑体" w:eastAsia="方正小标宋_GBK"/>
          <w:b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Verdana" w:eastAsia="方正小标宋_GBK" w:cs="宋体"/>
          <w:b/>
          <w:color w:val="000000"/>
          <w:kern w:val="0"/>
          <w:sz w:val="44"/>
          <w:szCs w:val="44"/>
        </w:rPr>
        <w:t>关于2022年工程技术非公企业中初级专业技术职务</w:t>
      </w:r>
      <w:r>
        <w:rPr>
          <w:rFonts w:hint="eastAsia" w:ascii="方正小标宋_GBK" w:hAnsi="黑体" w:eastAsia="方正小标宋_GBK"/>
          <w:b/>
          <w:bCs/>
          <w:sz w:val="44"/>
          <w:szCs w:val="44"/>
          <w:shd w:val="clear" w:color="auto" w:fill="FFFFFF"/>
        </w:rPr>
        <w:t>评审通过人员公示</w:t>
      </w:r>
    </w:p>
    <w:p>
      <w:pPr>
        <w:pStyle w:val="9"/>
        <w:spacing w:line="540" w:lineRule="exact"/>
        <w:jc w:val="left"/>
        <w:rPr>
          <w:rFonts w:hint="eastAsia" w:ascii="方正小标宋_GBK" w:hAnsi="黑体" w:eastAsia="方正小标宋_GBK"/>
          <w:b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黑体" w:eastAsia="方正小标宋_GBK"/>
          <w:b/>
          <w:bCs/>
          <w:sz w:val="44"/>
          <w:szCs w:val="44"/>
          <w:shd w:val="clear" w:color="auto" w:fill="FFFFFF"/>
          <w:lang w:val="en-US" w:eastAsia="zh-CN"/>
        </w:rPr>
        <w:t xml:space="preserve">  </w:t>
      </w:r>
    </w:p>
    <w:p>
      <w:pPr>
        <w:pStyle w:val="9"/>
        <w:spacing w:line="540" w:lineRule="exact"/>
        <w:ind w:firstLine="640" w:firstLineChars="200"/>
        <w:jc w:val="left"/>
        <w:rPr>
          <w:rFonts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现将重庆市工程技术中级职务永川区非公企业评审委员会2022年12月27日评审通过人员名单予以公示（名单附后）。公示时间为5个工作日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（从2022年12月30日至2023年1月6日止）。</w:t>
      </w:r>
    </w:p>
    <w:p>
      <w:pPr>
        <w:pStyle w:val="9"/>
        <w:spacing w:line="540" w:lineRule="exact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公示期间，若对公示对象或评审结果有异议，请通过书面形式向区职称改革办公室反映。受理部门按有关规定对反映情况的人员及内容保密。反映情况要实事求是，</w:t>
      </w:r>
      <w:bookmarkStart w:id="0" w:name="_GoBack"/>
      <w:bookmarkEnd w:id="0"/>
      <w:r>
        <w:rPr>
          <w:rFonts w:hint="eastAsia" w:ascii="方正仿宋_GBK" w:hAnsi="微软雅黑" w:eastAsia="方正仿宋_GBK"/>
          <w:color w:val="333333"/>
          <w:sz w:val="32"/>
          <w:szCs w:val="32"/>
        </w:rPr>
        <w:t>客观、公正、具体，来信要签署真实姓名以及准确的联系方式。不签署真实姓名和联系方式的不予受理；对诬告陷害他人者，一经查实，将按有关规定予以处理。</w:t>
      </w:r>
    </w:p>
    <w:p>
      <w:pPr>
        <w:pStyle w:val="4"/>
        <w:shd w:val="clear" w:color="auto" w:fill="FFFFFF"/>
        <w:spacing w:before="0" w:beforeAutospacing="0" w:after="131" w:afterAutospacing="0" w:line="436" w:lineRule="atLeast"/>
        <w:ind w:firstLine="469"/>
        <w:rPr>
          <w:rFonts w:ascii="方正仿宋_GBK" w:hAnsi="微软雅黑" w:eastAsia="方正仿宋_GBK" w:cstheme="minorBidi"/>
          <w:color w:val="333333"/>
          <w:kern w:val="2"/>
          <w:sz w:val="32"/>
          <w:szCs w:val="32"/>
        </w:rPr>
      </w:pPr>
      <w:r>
        <w:rPr>
          <w:rFonts w:hint="eastAsia" w:ascii="方正仿宋_GBK" w:hAnsi="微软雅黑" w:eastAsia="方正仿宋_GBK" w:cstheme="minorBidi"/>
          <w:color w:val="333333"/>
          <w:kern w:val="2"/>
          <w:sz w:val="32"/>
          <w:szCs w:val="32"/>
        </w:rPr>
        <w:t>联系地址：永川区人民西路369号（区人力社保局529室）</w:t>
      </w:r>
    </w:p>
    <w:p>
      <w:pPr>
        <w:pStyle w:val="4"/>
        <w:shd w:val="clear" w:color="auto" w:fill="FFFFFF"/>
        <w:spacing w:before="0" w:beforeAutospacing="0" w:after="131" w:afterAutospacing="0" w:line="436" w:lineRule="atLeast"/>
        <w:ind w:firstLine="469"/>
        <w:rPr>
          <w:rFonts w:ascii="方正仿宋_GBK" w:hAnsi="微软雅黑" w:eastAsia="方正仿宋_GBK" w:cstheme="minorBidi"/>
          <w:color w:val="333333"/>
          <w:kern w:val="2"/>
          <w:sz w:val="32"/>
          <w:szCs w:val="32"/>
        </w:rPr>
      </w:pPr>
      <w:r>
        <w:rPr>
          <w:rFonts w:hint="eastAsia" w:ascii="方正仿宋_GBK" w:hAnsi="微软雅黑" w:eastAsia="方正仿宋_GBK" w:cstheme="minorBidi"/>
          <w:color w:val="333333"/>
          <w:kern w:val="2"/>
          <w:sz w:val="32"/>
          <w:szCs w:val="32"/>
        </w:rPr>
        <w:t>邮政编码：402160　　　联系电话：49822425</w:t>
      </w:r>
    </w:p>
    <w:p>
      <w:pPr>
        <w:pStyle w:val="9"/>
        <w:spacing w:line="540" w:lineRule="exact"/>
        <w:ind w:left="1598" w:leftChars="304" w:hanging="960" w:hangingChars="3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附件：2022年永川区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工程技术非公企业中初级</w:t>
      </w:r>
      <w:r>
        <w:rPr>
          <w:rFonts w:hint="eastAsia" w:ascii="方正仿宋_GBK" w:eastAsia="方正仿宋_GBK"/>
          <w:sz w:val="32"/>
          <w:szCs w:val="32"/>
        </w:rPr>
        <w:t>评审通过人员公示名单</w:t>
      </w:r>
    </w:p>
    <w:p>
      <w:pPr>
        <w:pStyle w:val="9"/>
        <w:spacing w:line="540" w:lineRule="exact"/>
        <w:rPr>
          <w:rFonts w:ascii="方正仿宋_GBK" w:eastAsia="方正仿宋_GBK"/>
          <w:sz w:val="32"/>
          <w:szCs w:val="32"/>
        </w:rPr>
      </w:pPr>
    </w:p>
    <w:p>
      <w:pPr>
        <w:pStyle w:val="9"/>
        <w:spacing w:line="540" w:lineRule="exact"/>
        <w:ind w:firstLine="3360" w:firstLineChars="10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重庆市永川区职称改革办公室</w:t>
      </w:r>
    </w:p>
    <w:p>
      <w:pPr>
        <w:pStyle w:val="9"/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　                        2022年12月30日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lNzM5Mjc0YWMwZjVhYWU0OTkwODJjYTQwMjQzMWMifQ=="/>
  </w:docVars>
  <w:rsids>
    <w:rsidRoot w:val="001575D3"/>
    <w:rsid w:val="001575D3"/>
    <w:rsid w:val="001757CE"/>
    <w:rsid w:val="0018273A"/>
    <w:rsid w:val="00197DE3"/>
    <w:rsid w:val="001E7E68"/>
    <w:rsid w:val="002839C3"/>
    <w:rsid w:val="002C4C4F"/>
    <w:rsid w:val="00320E83"/>
    <w:rsid w:val="00323D2E"/>
    <w:rsid w:val="00416444"/>
    <w:rsid w:val="00496805"/>
    <w:rsid w:val="00505D72"/>
    <w:rsid w:val="005577A2"/>
    <w:rsid w:val="00586093"/>
    <w:rsid w:val="00697C09"/>
    <w:rsid w:val="006B636B"/>
    <w:rsid w:val="00703BC8"/>
    <w:rsid w:val="00785CA0"/>
    <w:rsid w:val="007D63B6"/>
    <w:rsid w:val="00973DC5"/>
    <w:rsid w:val="009B7025"/>
    <w:rsid w:val="00A2252A"/>
    <w:rsid w:val="00A340C0"/>
    <w:rsid w:val="00A77315"/>
    <w:rsid w:val="00AC37D8"/>
    <w:rsid w:val="00AC5567"/>
    <w:rsid w:val="00BA75D2"/>
    <w:rsid w:val="00BF2B38"/>
    <w:rsid w:val="00C04018"/>
    <w:rsid w:val="00C41FDA"/>
    <w:rsid w:val="00C90244"/>
    <w:rsid w:val="00CD21FB"/>
    <w:rsid w:val="00D4633D"/>
    <w:rsid w:val="00DD23BF"/>
    <w:rsid w:val="00E01F92"/>
    <w:rsid w:val="00F95FC3"/>
    <w:rsid w:val="00FC348D"/>
    <w:rsid w:val="12FD1F2E"/>
    <w:rsid w:val="2B9E7713"/>
    <w:rsid w:val="4A054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393</Characters>
  <Lines>3</Lines>
  <Paragraphs>1</Paragraphs>
  <TotalTime>7</TotalTime>
  <ScaleCrop>false</ScaleCrop>
  <LinksUpToDate>false</LinksUpToDate>
  <CharactersWithSpaces>422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2022-12-30T02:45:00Z</dcterms:created>
  <dc:creator>蒋六成</dc:creator>
  <cp:lastModifiedBy>Administrator</cp:lastModifiedBy>
  <cp:lastPrinted>2022-12-30T09:13:45Z</cp:lastPrinted>
  <dcterms:modified xsi:type="dcterms:W3CDTF">2022-12-30T09:20:11Z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93BCC0487A5042D6904F65E7505BF500</vt:lpwstr>
  </property>
</Properties>
</file>