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34</w:t>
      </w:r>
      <w:r>
        <w:rPr>
          <w:rFonts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-337185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35pt;margin-top:-26.5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4EUAf1wAAAAoB&#10;AAAPAAAAAAAAAAEAIAAAADgAAABkcnMvZG93bnJldi54bWxQSwECFAAUAAAACACHTuJAF11YBAYC&#10;AAD7AwAADgAAAAAAAAABACAAAAA8AQAAZHJzL2Uyb0RvYy54bWxQSwUGAAAAAAYABgBZAQAAtA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val="en-US"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区科技适用技术培训学校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区科技适用技术培训学校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民办非企业单位登记管理暂行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条例》有关变更登记的规定，同意你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校业务范围由“焊工、家政服务员、园林绿化工、育婴员、养老护理员、保洁员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L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、车工、钳工、汽车维修工、公共营养师、茶艺师（初、中级）；数字化管理师、物联网安装调试员、全媒体运营师”变更为“焊工、家政服务员、园林绿化工、育婴员、养老护理员、保洁员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L、车工、钳工、汽车维修工、公共营养师、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1351915</wp:posOffset>
            </wp:positionH>
            <wp:positionV relativeFrom="paragraph">
              <wp:posOffset>741680</wp:posOffset>
            </wp:positionV>
            <wp:extent cx="4238625" cy="1914525"/>
            <wp:effectExtent l="0" t="0" r="3175" b="7620"/>
            <wp:wrapNone/>
            <wp:docPr id="1" name="图片 5" descr="DBSTEP_MARK&#13;&#10;FILENAME=5508630581002126188.doc&#13;&#10;MARKNAME=重庆市永川区民政局&#13;&#10;USERNAME=区民政局&#13;&#10;DATETIME=2024-4-18 9:55:3&#13;&#10;MARKGUID={C465504E-1647-4CD4-BA2D-6A349621C91E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DBSTEP_MARK&#13;&#10;FILENAME=5508630581002126188.doc&#13;&#10;MARKNAME=重庆市永川区民政局&#13;&#10;USERNAME=区民政局&#13;&#10;DATETIME=2024-4-18 9:55:3&#13;&#10;MARKGUID={C465504E-1647-4CD4-BA2D-6A349621C91E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茶艺师（初、中级）；数字化管理师、物联网安装调试员、全媒体运营师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5"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-210" w:rightChars="-100"/>
        <w:contextualSpacing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-210" w:rightChars="-100"/>
        <w:contextualSpacing/>
        <w:textAlignment w:val="auto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 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（此文公开发布）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lang w:val="en-US" w:eastAsia="zh-CN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区人社局、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l/en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C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KyX96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NemJOAIAAG8EAAAOAAAAZHJz&#10;L2Uyb0RvYy54bWytVM2O0zAQviPxDpbvNGlhV1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3kR5WutniHqwiAvdW9NhaIZ7j8vIuqucir/gQ+CH&#10;uMeLuKILhMdH08l0msPF4RsOwM8en1vnwzthFIlGQR26l0Rlh40PfegQErNps26kTB2UmrQFvX59&#10;la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DA16Yk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l7glrOAIAAG8EAAAOAAAAZHJz&#10;L2Uyb0RvYy54bWytVM2O0zAQviPxDpbvNGkX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K+pkQzhYafvn87/fh1+vmVXEV5WutniHqwiAvdW9NhaIZ7j8vIuqucir/gQ+CH&#10;uMeLuKILhMdH08l0msPF4RsOwM8en1vnwzthFIlGQR26l0Rlh40PfegQErNps26kTB2UmrQFvb56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CXuCWs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a116491be939d8ae591078e9ab8a22a6&amp;tko=KINGGRID_JSAPI&amp;m=s"/>
  </w:docVars>
  <w:rsids>
    <w:rsidRoot w:val="47A16CCA"/>
    <w:rsid w:val="001042BC"/>
    <w:rsid w:val="0415532F"/>
    <w:rsid w:val="05167356"/>
    <w:rsid w:val="05235A7C"/>
    <w:rsid w:val="062D102C"/>
    <w:rsid w:val="09B07E99"/>
    <w:rsid w:val="0CCD48BE"/>
    <w:rsid w:val="0FBD6B80"/>
    <w:rsid w:val="0FFD0063"/>
    <w:rsid w:val="135F0966"/>
    <w:rsid w:val="17B2277F"/>
    <w:rsid w:val="17BD1E3F"/>
    <w:rsid w:val="19AC5B60"/>
    <w:rsid w:val="19F521BB"/>
    <w:rsid w:val="1D121B98"/>
    <w:rsid w:val="1D3B7F2D"/>
    <w:rsid w:val="1DD04F3F"/>
    <w:rsid w:val="1E88623C"/>
    <w:rsid w:val="1EA96F39"/>
    <w:rsid w:val="210C67AB"/>
    <w:rsid w:val="224E79A5"/>
    <w:rsid w:val="24494EA3"/>
    <w:rsid w:val="277F073D"/>
    <w:rsid w:val="29263864"/>
    <w:rsid w:val="299C0782"/>
    <w:rsid w:val="2BB454FD"/>
    <w:rsid w:val="38CB73BE"/>
    <w:rsid w:val="3B912DD7"/>
    <w:rsid w:val="3E08171E"/>
    <w:rsid w:val="3F4D3427"/>
    <w:rsid w:val="3F502D87"/>
    <w:rsid w:val="47A16CCA"/>
    <w:rsid w:val="494B7690"/>
    <w:rsid w:val="504B2858"/>
    <w:rsid w:val="506D5769"/>
    <w:rsid w:val="518072BB"/>
    <w:rsid w:val="5307378D"/>
    <w:rsid w:val="54D10433"/>
    <w:rsid w:val="57D027FC"/>
    <w:rsid w:val="57FC931D"/>
    <w:rsid w:val="58663A6E"/>
    <w:rsid w:val="5875108A"/>
    <w:rsid w:val="587E6C0F"/>
    <w:rsid w:val="5898534D"/>
    <w:rsid w:val="5B260E18"/>
    <w:rsid w:val="5C481388"/>
    <w:rsid w:val="60D86C2E"/>
    <w:rsid w:val="60E12D42"/>
    <w:rsid w:val="64354CFB"/>
    <w:rsid w:val="64E82220"/>
    <w:rsid w:val="679D7A6A"/>
    <w:rsid w:val="69751E14"/>
    <w:rsid w:val="6A667C1B"/>
    <w:rsid w:val="6A70194A"/>
    <w:rsid w:val="6C567ED8"/>
    <w:rsid w:val="70182EA0"/>
    <w:rsid w:val="70BA55A3"/>
    <w:rsid w:val="74E31C44"/>
    <w:rsid w:val="77736093"/>
    <w:rsid w:val="7AAC67E2"/>
    <w:rsid w:val="7B6768DD"/>
    <w:rsid w:val="7CD74A72"/>
    <w:rsid w:val="7DF10594"/>
    <w:rsid w:val="7E3F1667"/>
    <w:rsid w:val="7E3F2705"/>
    <w:rsid w:val="7F415B0F"/>
    <w:rsid w:val="8B6FFB55"/>
    <w:rsid w:val="91FDACDF"/>
    <w:rsid w:val="B6E6A7B5"/>
    <w:rsid w:val="BFFEB921"/>
    <w:rsid w:val="FB9FE0FF"/>
    <w:rsid w:val="FC7FD6EA"/>
    <w:rsid w:val="FF85B5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504</Words>
  <Characters>510</Characters>
  <Lines>0</Lines>
  <Paragraphs>0</Paragraphs>
  <TotalTime>3</TotalTime>
  <ScaleCrop>false</ScaleCrop>
  <LinksUpToDate>false</LinksUpToDate>
  <CharactersWithSpaces>565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2021-01-14T02:59:00Z</dcterms:created>
  <dc:creator>微笑</dc:creator>
  <cp:lastModifiedBy> </cp:lastModifiedBy>
  <cp:lastPrinted>2023-06-21T01:12:00Z</cp:lastPrinted>
  <dcterms:modified xsi:type="dcterms:W3CDTF">2024-04-24T10:53:37Z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940CD8469E4E244C31742866FCE1199F</vt:lpwstr>
  </property>
</Properties>
</file>