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4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4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4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4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4"/>
        <w:shd w:val="clear" w:color="auto" w:fill="auto"/>
        <w:spacing w:line="560" w:lineRule="atLeast"/>
        <w:rPr>
          <w:rFonts w:eastAsia="仿宋_GB2312"/>
          <w:sz w:val="32"/>
        </w:rPr>
      </w:pPr>
      <w:r>
        <w:rPr>
          <w:rFonts w:hint="default" w:ascii="Times New Roman" w:hAnsi="Times New Roman" w:cs="Times New Roman"/>
        </w:rPr>
        <w:pict>
          <v:shape id="_x0000_s2053" o:spid="_x0000_s2053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4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4"/>
        <w:shd w:val="clear" w:color="auto" w:fill="auto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23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123</w:t>
      </w:r>
      <w:r>
        <w:rPr>
          <w:rFonts w:eastAsia="方正仿宋_GBK"/>
          <w:sz w:val="34"/>
          <w:szCs w:val="34"/>
        </w:rPr>
        <w:t>号</w:t>
      </w:r>
    </w:p>
    <w:p>
      <w:pPr>
        <w:pStyle w:val="4"/>
        <w:shd w:val="clear" w:color="auto" w:fill="auto"/>
        <w:spacing w:line="480" w:lineRule="exact"/>
        <w:jc w:val="both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125730</wp:posOffset>
                </wp:positionH>
                <wp:positionV relativeFrom="paragraph">
                  <wp:posOffset>-24130</wp:posOffset>
                </wp:positionV>
                <wp:extent cx="5471795" cy="0"/>
                <wp:effectExtent l="0" t="13970" r="14605" b="2413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9.9pt;margin-top:-1.9pt;height:0pt;width:430.85pt;mso-position-horizontal-relative:margin;z-index:251661312;mso-width-relative:page;mso-height-relative:page;" filled="f" stroked="t" coordsize="21600,21600" o:gfxdata="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NYZsHVAAAACAEAAA8AAAAA&#10;AAAAAQAgAAAAIgAAAGRycy9kb3ducmV2LnhtbFBLAQIUABQAAAAIAIdO4kBUffsf3gEAAJYDAAAO&#10;AAAAAAAAAAEAIAAAACQBAABkcnMvZTJvRG9jLnhtbFBLBQYAAAAABgAGAFkBAAB0BQAAAAA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hd w:val="clear" w:color="auto" w:fill="auto"/>
        <w:spacing w:line="480" w:lineRule="exact"/>
        <w:rPr>
          <w:rFonts w:eastAsia="仿宋_GB2312"/>
          <w:b/>
          <w:bCs/>
          <w:sz w:val="24"/>
        </w:rPr>
      </w:pPr>
    </w:p>
    <w:p>
      <w:pPr>
        <w:shd w:val="clear" w:color="auto" w:fill="auto"/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重庆市永川区民政局关于</w:t>
      </w:r>
    </w:p>
    <w:p>
      <w:pPr>
        <w:shd w:val="clear" w:color="auto" w:fill="auto"/>
        <w:autoSpaceDE w:val="0"/>
        <w:autoSpaceDN w:val="0"/>
        <w:adjustRightInd w:val="0"/>
        <w:snapToGrid w:val="0"/>
        <w:spacing w:line="480" w:lineRule="exact"/>
        <w:jc w:val="center"/>
        <w:rPr>
          <w:rFonts w:hint="eastAsia" w:hAnsi="方正小标宋_GBK" w:eastAsia="方正小标宋_GBK"/>
          <w:bCs/>
          <w:spacing w:val="0"/>
          <w:sz w:val="44"/>
          <w:szCs w:val="44"/>
          <w:lang w:eastAsia="zh-CN"/>
        </w:rPr>
      </w:pPr>
      <w:r>
        <w:rPr>
          <w:rFonts w:hAnsi="方正小标宋_GBK" w:eastAsia="方正小标宋_GBK"/>
          <w:bCs/>
          <w:spacing w:val="0"/>
          <w:sz w:val="44"/>
          <w:szCs w:val="44"/>
        </w:rPr>
        <w:t>重庆市永川</w:t>
      </w:r>
      <w:r>
        <w:rPr>
          <w:rFonts w:hint="eastAsia" w:hAnsi="方正小标宋_GBK" w:eastAsia="方正小标宋_GBK"/>
          <w:bCs/>
          <w:spacing w:val="0"/>
          <w:sz w:val="44"/>
          <w:szCs w:val="44"/>
          <w:lang w:eastAsia="zh-CN"/>
        </w:rPr>
        <w:t>区朱沱镇港口社区物业服务站</w:t>
      </w:r>
    </w:p>
    <w:p>
      <w:pPr>
        <w:shd w:val="clear" w:color="auto" w:fill="auto"/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pacing w:val="0"/>
          <w:sz w:val="44"/>
          <w:szCs w:val="44"/>
        </w:rPr>
      </w:pPr>
      <w:r>
        <w:rPr>
          <w:rFonts w:hAnsi="方正小标宋_GBK" w:eastAsia="方正小标宋_GBK"/>
          <w:bCs/>
          <w:spacing w:val="0"/>
          <w:sz w:val="44"/>
          <w:szCs w:val="44"/>
        </w:rPr>
        <w:t>成立登记的批复</w:t>
      </w:r>
    </w:p>
    <w:p>
      <w:pPr>
        <w:widowControl/>
        <w:shd w:val="clear" w:color="auto" w:fill="auto"/>
        <w:snapToGrid w:val="0"/>
        <w:spacing w:line="520" w:lineRule="exact"/>
        <w:jc w:val="left"/>
        <w:rPr>
          <w:rFonts w:eastAsia="方正仿宋_GBK"/>
          <w:sz w:val="32"/>
          <w:szCs w:val="32"/>
        </w:rPr>
      </w:pPr>
    </w:p>
    <w:p>
      <w:pPr>
        <w:widowControl/>
        <w:shd w:val="clear" w:color="auto" w:fill="auto"/>
        <w:snapToGrid w:val="0"/>
        <w:spacing w:line="52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重庆市永川区朱沱镇港口社区物业服务站</w:t>
      </w:r>
      <w:r>
        <w:rPr>
          <w:rFonts w:eastAsia="方正仿宋_GBK"/>
          <w:kern w:val="0"/>
          <w:sz w:val="32"/>
          <w:szCs w:val="32"/>
        </w:rPr>
        <w:t>举办者：</w:t>
      </w:r>
    </w:p>
    <w:p>
      <w:pPr>
        <w:widowControl/>
        <w:shd w:val="clear" w:color="auto" w:fill="auto"/>
        <w:snapToGrid w:val="0"/>
        <w:spacing w:line="52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们</w:t>
      </w:r>
      <w:r>
        <w:rPr>
          <w:rFonts w:eastAsia="方正仿宋_GBK"/>
          <w:kern w:val="0"/>
          <w:sz w:val="32"/>
          <w:szCs w:val="32"/>
        </w:rPr>
        <w:t>关于成立</w:t>
      </w:r>
      <w:r>
        <w:rPr>
          <w:rFonts w:hint="eastAsia" w:eastAsia="方正仿宋_GBK"/>
          <w:kern w:val="0"/>
          <w:sz w:val="32"/>
          <w:szCs w:val="32"/>
          <w:lang w:eastAsia="zh-CN"/>
        </w:rPr>
        <w:t>重庆市永川区朱沱镇港口社区物业服务站</w:t>
      </w:r>
      <w:r>
        <w:rPr>
          <w:rFonts w:eastAsia="方正仿宋_GBK"/>
          <w:kern w:val="0"/>
          <w:sz w:val="32"/>
          <w:szCs w:val="32"/>
        </w:rPr>
        <w:t>的申请及有关材料收悉。经审查，符合《民办非企业单位登记管理暂行条例》的相关规定，经研究，决定</w:t>
      </w:r>
      <w:r>
        <w:rPr>
          <w:rFonts w:hint="eastAsia" w:eastAsia="方正仿宋_GBK"/>
          <w:kern w:val="0"/>
          <w:sz w:val="32"/>
          <w:szCs w:val="32"/>
          <w:lang w:eastAsia="zh-CN"/>
        </w:rPr>
        <w:t>准予重庆市永川区朱沱镇港口社区物业服务站</w:t>
      </w:r>
      <w:r>
        <w:rPr>
          <w:rFonts w:eastAsia="方正仿宋_GBK"/>
          <w:kern w:val="0"/>
          <w:sz w:val="32"/>
          <w:szCs w:val="32"/>
        </w:rPr>
        <w:t>成立登记。该</w:t>
      </w:r>
      <w:r>
        <w:rPr>
          <w:rFonts w:hint="eastAsia" w:eastAsia="方正仿宋_GBK"/>
          <w:kern w:val="0"/>
          <w:sz w:val="32"/>
          <w:szCs w:val="32"/>
          <w:lang w:eastAsia="zh-CN"/>
        </w:rPr>
        <w:t>服务站</w:t>
      </w:r>
      <w:r>
        <w:rPr>
          <w:rFonts w:eastAsia="方正仿宋_GBK"/>
          <w:kern w:val="0"/>
          <w:sz w:val="32"/>
          <w:szCs w:val="32"/>
        </w:rPr>
        <w:t>的业务主管单位为重庆市永川区</w:t>
      </w:r>
      <w:r>
        <w:rPr>
          <w:rFonts w:hint="eastAsia" w:eastAsia="方正仿宋_GBK"/>
          <w:kern w:val="0"/>
          <w:sz w:val="32"/>
          <w:szCs w:val="32"/>
          <w:lang w:eastAsia="zh-CN"/>
        </w:rPr>
        <w:t>住房和城乡建设委员会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widowControl/>
        <w:shd w:val="clear" w:color="auto" w:fill="auto"/>
        <w:snapToGrid w:val="0"/>
        <w:spacing w:line="52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重庆市永川区朱沱镇港口社区物业服务站</w:t>
      </w:r>
      <w:r>
        <w:rPr>
          <w:rFonts w:eastAsia="方正仿宋_GBK"/>
          <w:kern w:val="0"/>
          <w:sz w:val="32"/>
          <w:szCs w:val="32"/>
        </w:rPr>
        <w:t>成立登记后，应当严格遵守宪法、法律、法规和有关政策，依照我局核准的章程开展活动，自觉接受业务主管单位、登记管理机关以及有关部门的指导和监督管理，为促进我区</w:t>
      </w:r>
      <w:r>
        <w:rPr>
          <w:rFonts w:hint="eastAsia" w:eastAsia="方正仿宋_GBK"/>
          <w:kern w:val="0"/>
          <w:sz w:val="32"/>
          <w:szCs w:val="32"/>
          <w:lang w:eastAsia="zh-CN"/>
        </w:rPr>
        <w:t>物业服务发展</w:t>
      </w:r>
      <w:r>
        <w:rPr>
          <w:rFonts w:eastAsia="方正仿宋_GBK"/>
          <w:kern w:val="0"/>
          <w:sz w:val="32"/>
          <w:szCs w:val="32"/>
        </w:rPr>
        <w:t>做出积极贡献。</w:t>
      </w:r>
    </w:p>
    <w:p>
      <w:pPr>
        <w:widowControl/>
        <w:shd w:val="clear" w:color="auto" w:fill="auto"/>
        <w:snapToGrid w:val="0"/>
        <w:spacing w:line="52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auto"/>
        <w:snapToGrid w:val="0"/>
        <w:spacing w:line="52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2418715</wp:posOffset>
            </wp:positionH>
            <wp:positionV relativeFrom="paragraph">
              <wp:posOffset>755650</wp:posOffset>
            </wp:positionV>
            <wp:extent cx="4124325" cy="2019300"/>
            <wp:effectExtent l="0" t="0" r="3810" b="0"/>
            <wp:wrapNone/>
            <wp:docPr id="1" name="图片 6" descr="DBSTEP_MARK&#13;&#10;FILENAME=6627489117890432842.doc&#13;&#10;MARKNAME=重庆市永川区民政局&#13;&#10;USERNAME=区民政局&#13;&#10;DATETIME=2023-10-31 14:55:24&#13;&#10;MARKGUID={F0DCC39E-4E40-4CAE-BF80-B5A063F342A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DBSTEP_MARK&#13;&#10;FILENAME=6627489117890432842.doc&#13;&#10;MARKNAME=重庆市永川区民政局&#13;&#10;USERNAME=区民政局&#13;&#10;DATETIME=2023-10-31 14:55:24&#13;&#10;MARKGUID={F0DCC39E-4E40-4CAE-BF80-B5A063F342A3}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仿宋_GBK"/>
          <w:kern w:val="0"/>
          <w:sz w:val="32"/>
          <w:szCs w:val="32"/>
        </w:rPr>
        <w:t>该</w:t>
      </w:r>
      <w:r>
        <w:rPr>
          <w:rFonts w:hint="eastAsia" w:eastAsia="方正仿宋_GBK"/>
          <w:kern w:val="0"/>
          <w:sz w:val="32"/>
          <w:szCs w:val="32"/>
          <w:lang w:eastAsia="zh-CN"/>
        </w:rPr>
        <w:t>服务站</w:t>
      </w:r>
      <w:r>
        <w:rPr>
          <w:rFonts w:eastAsia="方正仿宋_GBK"/>
          <w:kern w:val="0"/>
          <w:sz w:val="32"/>
          <w:szCs w:val="32"/>
        </w:rPr>
        <w:t>应于每年6月30日前向我局报送上一年度工作报告，接受年度检查。并将印章式样、银行账号以及税务登记证件复印件，及时报我局备案。</w:t>
      </w:r>
    </w:p>
    <w:p>
      <w:pPr>
        <w:widowControl/>
        <w:shd w:val="clear" w:color="auto" w:fill="auto"/>
        <w:snapToGrid w:val="0"/>
        <w:spacing w:line="52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</w:p>
    <w:p>
      <w:pPr>
        <w:widowControl/>
        <w:shd w:val="clear" w:color="auto" w:fill="auto"/>
        <w:snapToGrid w:val="0"/>
        <w:spacing w:line="52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auto"/>
        <w:snapToGrid w:val="0"/>
        <w:spacing w:line="520" w:lineRule="exact"/>
        <w:ind w:right="15" w:firstLine="4800" w:firstLineChars="1500"/>
        <w:jc w:val="right"/>
        <w:rPr>
          <w:rFonts w:eastAsia="方正仿宋_GBK"/>
          <w:kern w:val="0"/>
          <w:sz w:val="32"/>
          <w:szCs w:val="32"/>
        </w:rPr>
        <w:pPrChange w:id="0" w:author="Administrator" w:date="2023-11-13T17:27:49Z">
          <w:pPr>
            <w:widowControl/>
            <w:shd w:val="clear" w:color="auto" w:fill="auto"/>
            <w:snapToGrid w:val="0"/>
            <w:spacing w:line="520" w:lineRule="exact"/>
            <w:ind w:right="15" w:firstLine="4800" w:firstLineChars="1500"/>
            <w:jc w:val="left"/>
          </w:pPr>
        </w:pPrChange>
      </w:pPr>
      <w:r>
        <w:rPr>
          <w:rFonts w:eastAsia="方正仿宋_GBK"/>
          <w:kern w:val="0"/>
          <w:sz w:val="32"/>
          <w:szCs w:val="32"/>
        </w:rPr>
        <w:t>重庆市永川区民政局</w:t>
      </w:r>
    </w:p>
    <w:p>
      <w:pPr>
        <w:widowControl/>
        <w:shd w:val="clear" w:color="auto" w:fill="auto"/>
        <w:spacing w:line="520" w:lineRule="exact"/>
        <w:ind w:right="-210" w:rightChars="-100"/>
        <w:contextualSpacing/>
        <w:jc w:val="right"/>
        <w:rPr>
          <w:rFonts w:eastAsia="方正仿宋_GBK"/>
          <w:kern w:val="0"/>
          <w:sz w:val="32"/>
          <w:szCs w:val="32"/>
        </w:rPr>
        <w:pPrChange w:id="1" w:author="Administrator" w:date="2023-11-13T17:27:49Z">
          <w:pPr>
            <w:widowControl/>
            <w:shd w:val="clear" w:color="auto" w:fill="auto"/>
            <w:spacing w:line="520" w:lineRule="exact"/>
            <w:ind w:right="-210" w:rightChars="-100"/>
            <w:contextualSpacing/>
          </w:pPr>
        </w:pPrChange>
      </w:pPr>
      <w:r>
        <w:rPr>
          <w:rFonts w:eastAsia="方正仿宋_GBK"/>
          <w:kern w:val="0"/>
          <w:sz w:val="32"/>
          <w:szCs w:val="32"/>
        </w:rPr>
        <w:t xml:space="preserve">                               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23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10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31</w:t>
      </w:r>
      <w:r>
        <w:rPr>
          <w:rFonts w:eastAsia="方正仿宋_GBK"/>
          <w:kern w:val="0"/>
          <w:sz w:val="32"/>
          <w:szCs w:val="32"/>
        </w:rPr>
        <w:t>日</w:t>
      </w:r>
    </w:p>
    <w:p>
      <w:pPr>
        <w:widowControl/>
        <w:shd w:val="clear" w:color="auto" w:fill="auto"/>
        <w:spacing w:line="520" w:lineRule="exact"/>
        <w:ind w:right="-210" w:rightChars="-100"/>
        <w:contextualSpacing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widowControl/>
        <w:shd w:val="clear" w:color="auto" w:fill="auto"/>
        <w:spacing w:line="520" w:lineRule="exact"/>
        <w:ind w:right="-210" w:rightChars="-100" w:firstLine="640" w:firstLineChars="200"/>
        <w:contextualSpacing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（此件公开发布）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left="989" w:leftChars="71" w:right="-210" w:rightChars="-100" w:hanging="840" w:hangingChars="300"/>
        <w:contextualSpacing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抄送：区公安局、区财政局、区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税务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局、区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住建委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、人行永川中心支行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sectPr>
      <w:footerReference r:id="rId6" w:type="default"/>
      <w:footerReference r:id="rId7" w:type="even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7ecb0781dcb80ea0d99c715cbaaadd57&amp;tko=KINGGRID_JSAPI&amp;m=s"/>
  </w:docVars>
  <w:rsids>
    <w:rsidRoot w:val="00D42E6B"/>
    <w:rsid w:val="00017A01"/>
    <w:rsid w:val="00021322"/>
    <w:rsid w:val="00025150"/>
    <w:rsid w:val="000412CC"/>
    <w:rsid w:val="00041CBC"/>
    <w:rsid w:val="00056264"/>
    <w:rsid w:val="0006278A"/>
    <w:rsid w:val="000629C7"/>
    <w:rsid w:val="00077D20"/>
    <w:rsid w:val="000967B5"/>
    <w:rsid w:val="000A2AE6"/>
    <w:rsid w:val="000A49AE"/>
    <w:rsid w:val="000B7DED"/>
    <w:rsid w:val="000F4263"/>
    <w:rsid w:val="00101B77"/>
    <w:rsid w:val="001024BD"/>
    <w:rsid w:val="00114621"/>
    <w:rsid w:val="00116D45"/>
    <w:rsid w:val="00117374"/>
    <w:rsid w:val="001309BA"/>
    <w:rsid w:val="00143E3F"/>
    <w:rsid w:val="001672B4"/>
    <w:rsid w:val="0017121E"/>
    <w:rsid w:val="0018420E"/>
    <w:rsid w:val="0019362E"/>
    <w:rsid w:val="001940EF"/>
    <w:rsid w:val="001A1220"/>
    <w:rsid w:val="001A3C4B"/>
    <w:rsid w:val="001A4EDB"/>
    <w:rsid w:val="001B1587"/>
    <w:rsid w:val="001B1AFC"/>
    <w:rsid w:val="001B1E84"/>
    <w:rsid w:val="001B2E5B"/>
    <w:rsid w:val="001C4DCA"/>
    <w:rsid w:val="001F7F4F"/>
    <w:rsid w:val="00211AFB"/>
    <w:rsid w:val="00235D01"/>
    <w:rsid w:val="002540E0"/>
    <w:rsid w:val="002665B4"/>
    <w:rsid w:val="00273F45"/>
    <w:rsid w:val="00282AEB"/>
    <w:rsid w:val="002B6AF1"/>
    <w:rsid w:val="002E128B"/>
    <w:rsid w:val="002F4249"/>
    <w:rsid w:val="003001FB"/>
    <w:rsid w:val="003024CC"/>
    <w:rsid w:val="00310099"/>
    <w:rsid w:val="0031482E"/>
    <w:rsid w:val="00317C41"/>
    <w:rsid w:val="00320BDD"/>
    <w:rsid w:val="003217CE"/>
    <w:rsid w:val="0032305F"/>
    <w:rsid w:val="00347977"/>
    <w:rsid w:val="003520A8"/>
    <w:rsid w:val="003675B5"/>
    <w:rsid w:val="003812E8"/>
    <w:rsid w:val="003929BC"/>
    <w:rsid w:val="0039371D"/>
    <w:rsid w:val="0039485B"/>
    <w:rsid w:val="003C5E6C"/>
    <w:rsid w:val="003D0D7D"/>
    <w:rsid w:val="003D413C"/>
    <w:rsid w:val="003E2237"/>
    <w:rsid w:val="00407AD9"/>
    <w:rsid w:val="00432329"/>
    <w:rsid w:val="00437ADF"/>
    <w:rsid w:val="00442B50"/>
    <w:rsid w:val="004511AC"/>
    <w:rsid w:val="00451677"/>
    <w:rsid w:val="0045421C"/>
    <w:rsid w:val="00457244"/>
    <w:rsid w:val="0046263C"/>
    <w:rsid w:val="00474ED5"/>
    <w:rsid w:val="00492376"/>
    <w:rsid w:val="004943E3"/>
    <w:rsid w:val="004A1861"/>
    <w:rsid w:val="004A73F0"/>
    <w:rsid w:val="004C1777"/>
    <w:rsid w:val="004C21CB"/>
    <w:rsid w:val="004C6B14"/>
    <w:rsid w:val="004D6FE5"/>
    <w:rsid w:val="004E28A5"/>
    <w:rsid w:val="004E2F4B"/>
    <w:rsid w:val="004F7E94"/>
    <w:rsid w:val="00500B41"/>
    <w:rsid w:val="00502C52"/>
    <w:rsid w:val="00511FF1"/>
    <w:rsid w:val="005249CA"/>
    <w:rsid w:val="00536A14"/>
    <w:rsid w:val="00556482"/>
    <w:rsid w:val="00561CFB"/>
    <w:rsid w:val="005627E4"/>
    <w:rsid w:val="00565C7D"/>
    <w:rsid w:val="00575ECB"/>
    <w:rsid w:val="00583545"/>
    <w:rsid w:val="00587B92"/>
    <w:rsid w:val="00592412"/>
    <w:rsid w:val="005A702B"/>
    <w:rsid w:val="005B3D1C"/>
    <w:rsid w:val="005C6B06"/>
    <w:rsid w:val="005E2C34"/>
    <w:rsid w:val="005E2E85"/>
    <w:rsid w:val="006075F9"/>
    <w:rsid w:val="006439B3"/>
    <w:rsid w:val="00650CE2"/>
    <w:rsid w:val="006750EA"/>
    <w:rsid w:val="00676116"/>
    <w:rsid w:val="00686C69"/>
    <w:rsid w:val="006A08E4"/>
    <w:rsid w:val="006A2D9B"/>
    <w:rsid w:val="006B3FD2"/>
    <w:rsid w:val="006C6ED0"/>
    <w:rsid w:val="006E1E9C"/>
    <w:rsid w:val="006F15F8"/>
    <w:rsid w:val="006F7666"/>
    <w:rsid w:val="00701137"/>
    <w:rsid w:val="00710B4D"/>
    <w:rsid w:val="00727AB6"/>
    <w:rsid w:val="00736EA4"/>
    <w:rsid w:val="00741599"/>
    <w:rsid w:val="00752A03"/>
    <w:rsid w:val="00755314"/>
    <w:rsid w:val="00762D49"/>
    <w:rsid w:val="0076788C"/>
    <w:rsid w:val="00782FF7"/>
    <w:rsid w:val="00786936"/>
    <w:rsid w:val="007A6F04"/>
    <w:rsid w:val="007B765A"/>
    <w:rsid w:val="007B7AB6"/>
    <w:rsid w:val="007E0582"/>
    <w:rsid w:val="007F7838"/>
    <w:rsid w:val="008312F3"/>
    <w:rsid w:val="00834EF4"/>
    <w:rsid w:val="008372FF"/>
    <w:rsid w:val="00843A4B"/>
    <w:rsid w:val="008444FE"/>
    <w:rsid w:val="00846726"/>
    <w:rsid w:val="00861D07"/>
    <w:rsid w:val="0086247B"/>
    <w:rsid w:val="008749E0"/>
    <w:rsid w:val="00876CF9"/>
    <w:rsid w:val="00883299"/>
    <w:rsid w:val="008A2274"/>
    <w:rsid w:val="008B32EA"/>
    <w:rsid w:val="008C23C4"/>
    <w:rsid w:val="008C256C"/>
    <w:rsid w:val="008C3FA6"/>
    <w:rsid w:val="008C6AEA"/>
    <w:rsid w:val="008D1BB1"/>
    <w:rsid w:val="008F28D7"/>
    <w:rsid w:val="008F2BD5"/>
    <w:rsid w:val="00904DF7"/>
    <w:rsid w:val="0092214A"/>
    <w:rsid w:val="0092511E"/>
    <w:rsid w:val="009431BB"/>
    <w:rsid w:val="009623BD"/>
    <w:rsid w:val="00965C62"/>
    <w:rsid w:val="00977651"/>
    <w:rsid w:val="009831B4"/>
    <w:rsid w:val="009B1CB1"/>
    <w:rsid w:val="009C328C"/>
    <w:rsid w:val="00A15A33"/>
    <w:rsid w:val="00A221BE"/>
    <w:rsid w:val="00A240B9"/>
    <w:rsid w:val="00A35EE0"/>
    <w:rsid w:val="00A3720E"/>
    <w:rsid w:val="00A42211"/>
    <w:rsid w:val="00A45200"/>
    <w:rsid w:val="00A45D74"/>
    <w:rsid w:val="00A85556"/>
    <w:rsid w:val="00A8651E"/>
    <w:rsid w:val="00A90EFA"/>
    <w:rsid w:val="00A91E04"/>
    <w:rsid w:val="00AA352A"/>
    <w:rsid w:val="00AB04D2"/>
    <w:rsid w:val="00AB7CA9"/>
    <w:rsid w:val="00AC0226"/>
    <w:rsid w:val="00AE4356"/>
    <w:rsid w:val="00AE4FBC"/>
    <w:rsid w:val="00B16359"/>
    <w:rsid w:val="00B256F3"/>
    <w:rsid w:val="00B32075"/>
    <w:rsid w:val="00B45FA5"/>
    <w:rsid w:val="00B51F92"/>
    <w:rsid w:val="00B56014"/>
    <w:rsid w:val="00B67412"/>
    <w:rsid w:val="00BA4D28"/>
    <w:rsid w:val="00BC2C69"/>
    <w:rsid w:val="00BC4767"/>
    <w:rsid w:val="00BD0940"/>
    <w:rsid w:val="00BD42B4"/>
    <w:rsid w:val="00BD7CBE"/>
    <w:rsid w:val="00BE1116"/>
    <w:rsid w:val="00BF2806"/>
    <w:rsid w:val="00BF475D"/>
    <w:rsid w:val="00C01BF7"/>
    <w:rsid w:val="00C105E6"/>
    <w:rsid w:val="00C15AA7"/>
    <w:rsid w:val="00C20033"/>
    <w:rsid w:val="00C36D60"/>
    <w:rsid w:val="00C41EE9"/>
    <w:rsid w:val="00C71EFE"/>
    <w:rsid w:val="00C72B7A"/>
    <w:rsid w:val="00C83645"/>
    <w:rsid w:val="00CA5C23"/>
    <w:rsid w:val="00CB3745"/>
    <w:rsid w:val="00CB4AE5"/>
    <w:rsid w:val="00CC0BB0"/>
    <w:rsid w:val="00CD4033"/>
    <w:rsid w:val="00CF64CF"/>
    <w:rsid w:val="00CF7FD4"/>
    <w:rsid w:val="00D019D1"/>
    <w:rsid w:val="00D11DB9"/>
    <w:rsid w:val="00D16751"/>
    <w:rsid w:val="00D32F94"/>
    <w:rsid w:val="00D42E6B"/>
    <w:rsid w:val="00D449EF"/>
    <w:rsid w:val="00D44B34"/>
    <w:rsid w:val="00D65402"/>
    <w:rsid w:val="00D75B06"/>
    <w:rsid w:val="00D94592"/>
    <w:rsid w:val="00DA08D2"/>
    <w:rsid w:val="00DA24CE"/>
    <w:rsid w:val="00DA7832"/>
    <w:rsid w:val="00DF0A0F"/>
    <w:rsid w:val="00DF317A"/>
    <w:rsid w:val="00E03E09"/>
    <w:rsid w:val="00E275A9"/>
    <w:rsid w:val="00E61637"/>
    <w:rsid w:val="00E82643"/>
    <w:rsid w:val="00E956AC"/>
    <w:rsid w:val="00ED6FBE"/>
    <w:rsid w:val="00EF0A75"/>
    <w:rsid w:val="00EF4383"/>
    <w:rsid w:val="00F23E81"/>
    <w:rsid w:val="00F3620D"/>
    <w:rsid w:val="00F40EE3"/>
    <w:rsid w:val="00F43B1A"/>
    <w:rsid w:val="00F43F88"/>
    <w:rsid w:val="00F510BC"/>
    <w:rsid w:val="00F511F9"/>
    <w:rsid w:val="00F648E3"/>
    <w:rsid w:val="00F76715"/>
    <w:rsid w:val="00F7786E"/>
    <w:rsid w:val="00F84122"/>
    <w:rsid w:val="00F93721"/>
    <w:rsid w:val="00F95DDD"/>
    <w:rsid w:val="00F979F9"/>
    <w:rsid w:val="00FA7D5A"/>
    <w:rsid w:val="00FB1B1E"/>
    <w:rsid w:val="00FB23DF"/>
    <w:rsid w:val="00FB6043"/>
    <w:rsid w:val="00FC46A4"/>
    <w:rsid w:val="00FC6F7F"/>
    <w:rsid w:val="00FD7164"/>
    <w:rsid w:val="01D860B6"/>
    <w:rsid w:val="02E37DE9"/>
    <w:rsid w:val="03AB07B2"/>
    <w:rsid w:val="0CC36C4E"/>
    <w:rsid w:val="0EB63F72"/>
    <w:rsid w:val="13367B03"/>
    <w:rsid w:val="150C1787"/>
    <w:rsid w:val="178C4E4F"/>
    <w:rsid w:val="17ADD827"/>
    <w:rsid w:val="193B6331"/>
    <w:rsid w:val="1AE259D8"/>
    <w:rsid w:val="1C1753A4"/>
    <w:rsid w:val="1C7E76BC"/>
    <w:rsid w:val="20FB1DDD"/>
    <w:rsid w:val="21D4599B"/>
    <w:rsid w:val="27A760BB"/>
    <w:rsid w:val="2A186638"/>
    <w:rsid w:val="2D1A2989"/>
    <w:rsid w:val="307562A0"/>
    <w:rsid w:val="36DC178A"/>
    <w:rsid w:val="381A2A1F"/>
    <w:rsid w:val="3AA53325"/>
    <w:rsid w:val="3FBFE828"/>
    <w:rsid w:val="40B70993"/>
    <w:rsid w:val="427D40B5"/>
    <w:rsid w:val="44A373FA"/>
    <w:rsid w:val="44CC5708"/>
    <w:rsid w:val="45B44316"/>
    <w:rsid w:val="45F17E4C"/>
    <w:rsid w:val="49786CDA"/>
    <w:rsid w:val="4C315638"/>
    <w:rsid w:val="5FF93E13"/>
    <w:rsid w:val="63B52AEA"/>
    <w:rsid w:val="648516C8"/>
    <w:rsid w:val="6A4A2688"/>
    <w:rsid w:val="6B464CB3"/>
    <w:rsid w:val="6C3D78E6"/>
    <w:rsid w:val="6D903E29"/>
    <w:rsid w:val="6E577F8C"/>
    <w:rsid w:val="6FBB73CD"/>
    <w:rsid w:val="6FFC6C40"/>
    <w:rsid w:val="704C51B4"/>
    <w:rsid w:val="704E108C"/>
    <w:rsid w:val="70A7777C"/>
    <w:rsid w:val="71B12660"/>
    <w:rsid w:val="73A17E2A"/>
    <w:rsid w:val="77E74410"/>
    <w:rsid w:val="786352CF"/>
    <w:rsid w:val="7BBE14E4"/>
    <w:rsid w:val="8AFF35DD"/>
    <w:rsid w:val="AF750085"/>
    <w:rsid w:val="D9FE621E"/>
    <w:rsid w:val="F9FB9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paragraph" w:styleId="4">
    <w:name w:val="Body Text"/>
    <w:basedOn w:val="1"/>
    <w:link w:val="12"/>
    <w:uiPriority w:val="0"/>
    <w:pPr>
      <w:jc w:val="center"/>
    </w:pPr>
    <w:rPr>
      <w:rFonts w:eastAsia="方正大标宋简体"/>
      <w:sz w:val="44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正文文本 Char"/>
    <w:link w:val="4"/>
    <w:qFormat/>
    <w:uiPriority w:val="0"/>
    <w:rPr>
      <w:rFonts w:eastAsia="方正大标宋简体"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  <Pages>2</Pages>
  <Words>415</Words>
  <Characters>423</Characters>
  <Lines>3</Lines>
  <Paragraphs>1</Paragraphs>
  <TotalTime>0</TotalTime>
  <ScaleCrop>false</ScaleCrop>
  <LinksUpToDate>false</LinksUpToDate>
  <CharactersWithSpaces>460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2018-03-16T00:12:00Z</dcterms:created>
  <dc:creator>8</dc:creator>
  <cp:lastModifiedBy>Administrator</cp:lastModifiedBy>
  <cp:lastPrinted>2023-08-03T19:29:00Z</cp:lastPrinted>
  <dcterms:modified xsi:type="dcterms:W3CDTF">2023-11-13T09:27:56Z</dcterms:modified>
  <dc:title>重庆市永川区民政局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629B2315B89E176580E651657DA3A49A</vt:lpwstr>
  </property>
</Properties>
</file>