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392430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30.9pt;height:0pt;width:430.85pt;mso-position-horizontal-relative:margin;z-index:251661312;mso-width-relative:page;mso-height-relative:page;" filled="f" stroked="t" coordsize="21600,21600" o:gfxdata="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qNE0b&#10;1QAAAAgBAAAPAAAAAAAAAAEAIAAAACIAAABkcnMvZG93bnJldi54bWxQSwECFAAUAAAACACHTuJA&#10;BgFsTOsBAACtAwAADgAAAAAAAAABACAAAAAkAQAAZHJzL2Uyb0RvYy54bWxQSwUGAAAAAAYABgBZ&#10;AQAAgQUA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pacing w:line="480" w:lineRule="exact"/>
        <w:rPr>
          <w:rFonts w:eastAsia="仿宋_GB2312"/>
          <w:b/>
          <w:bCs/>
          <w:sz w:val="24"/>
        </w:rPr>
      </w:pP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区文曲幼儿园</w:t>
      </w:r>
      <w:r>
        <w:rPr>
          <w:rFonts w:hAnsi="方正小标宋_GBK" w:eastAsia="方正小标宋_GBK"/>
          <w:bCs/>
          <w:sz w:val="44"/>
          <w:szCs w:val="44"/>
        </w:rPr>
        <w:t>变更登记的</w:t>
      </w:r>
    </w:p>
    <w:p>
      <w:pPr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批复</w:t>
      </w:r>
    </w:p>
    <w:p>
      <w:pPr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区文曲幼儿园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927100</wp:posOffset>
            </wp:positionV>
            <wp:extent cx="3638550" cy="1847850"/>
            <wp:effectExtent l="0" t="0" r="0" b="0"/>
            <wp:wrapNone/>
            <wp:docPr id="1" name="图片 3" descr="DBSTEP_MARK&#13;&#10;FILENAME=-616314339860462985.doc&#13;&#10;MARKNAME=重庆市永川区民政局&#13;&#10;USERNAME=区民政局&#13;&#10;DATETIME=2023-11-7 9:51:51&#13;&#10;MARKGUID={6B193E3A-BFB2-4D02-9E25-F12C9A8F4EE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DBSTEP_MARK&#13;&#10;FILENAME=-616314339860462985.doc&#13;&#10;MARKNAME=重庆市永川区民政局&#13;&#10;USERNAME=区民政局&#13;&#10;DATETIME=2023-11-7 9:51:51&#13;&#10;MARKGUID={6B193E3A-BFB2-4D02-9E25-F12C9A8F4EE1}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</w:t>
      </w:r>
      <w:r>
        <w:rPr>
          <w:rFonts w:eastAsia="方正仿宋_GBK"/>
          <w:kern w:val="0"/>
          <w:sz w:val="32"/>
          <w:szCs w:val="32"/>
        </w:rPr>
        <w:t>条例》有关变更登记的规定，同意你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园法定代表人由“蒋臣国”变更为“姚延琴”。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15" w:firstLine="4800" w:firstLineChars="15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0" w:author="Administrator" w:date="2023-11-13T17:25:56Z">
          <w:pPr>
            <w:keepNext w:val="0"/>
            <w:keepLines w:val="0"/>
            <w:pageBreakBefore w:val="0"/>
            <w:widowControl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520" w:lineRule="exact"/>
            <w:ind w:right="15" w:firstLine="4800" w:firstLineChars="1500"/>
            <w:jc w:val="left"/>
            <w:textAlignment w:val="auto"/>
            <w:outlineLvl w:val="9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210" w:rightChars="-100"/>
        <w:contextualSpacing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pPrChange w:id="1" w:author="Administrator" w:date="2023-11-13T17:25:56Z">
          <w:pPr>
            <w:keepNext w:val="0"/>
            <w:keepLines w:val="0"/>
            <w:pageBreakBefore w:val="0"/>
            <w:widowControl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pacing w:line="520" w:lineRule="exact"/>
            <w:ind w:right="-210" w:rightChars="-100"/>
            <w:contextualSpacing/>
            <w:textAlignment w:val="auto"/>
            <w:outlineLvl w:val="9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210" w:rightChars="-10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210" w:rightChars="-100" w:firstLine="640" w:firstLineChars="2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此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210" w:rightChars="-100"/>
        <w:contextualSpacing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区教委、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81b351539fe78af94d753655a0832389&amp;tko=KINGGRID_JSAPI&amp;m=s"/>
  </w:docVars>
  <w:rsids>
    <w:rsidRoot w:val="47A16CCA"/>
    <w:rsid w:val="0364199E"/>
    <w:rsid w:val="0415532F"/>
    <w:rsid w:val="0A1827EB"/>
    <w:rsid w:val="0FBD6B80"/>
    <w:rsid w:val="13356C33"/>
    <w:rsid w:val="17C00C96"/>
    <w:rsid w:val="19AC5B60"/>
    <w:rsid w:val="1B810679"/>
    <w:rsid w:val="1BE774E3"/>
    <w:rsid w:val="1D121B98"/>
    <w:rsid w:val="1D3B7F2D"/>
    <w:rsid w:val="1DD04F3F"/>
    <w:rsid w:val="1E88623C"/>
    <w:rsid w:val="1FBB655F"/>
    <w:rsid w:val="210C67AB"/>
    <w:rsid w:val="25F42A01"/>
    <w:rsid w:val="2A2751AB"/>
    <w:rsid w:val="327D9C9A"/>
    <w:rsid w:val="371917EA"/>
    <w:rsid w:val="3B3A6F70"/>
    <w:rsid w:val="3E067AAC"/>
    <w:rsid w:val="3E08171E"/>
    <w:rsid w:val="47A16CCA"/>
    <w:rsid w:val="494B7690"/>
    <w:rsid w:val="4D405FE0"/>
    <w:rsid w:val="4ED87EB3"/>
    <w:rsid w:val="559C00D0"/>
    <w:rsid w:val="57D027FC"/>
    <w:rsid w:val="58663A6E"/>
    <w:rsid w:val="587E6C0F"/>
    <w:rsid w:val="59F64E4F"/>
    <w:rsid w:val="61EB6FC1"/>
    <w:rsid w:val="62265EB0"/>
    <w:rsid w:val="64E82220"/>
    <w:rsid w:val="653D0AA6"/>
    <w:rsid w:val="68531770"/>
    <w:rsid w:val="6A70194A"/>
    <w:rsid w:val="6C567ED8"/>
    <w:rsid w:val="72BFDF8D"/>
    <w:rsid w:val="74A0634E"/>
    <w:rsid w:val="756B3942"/>
    <w:rsid w:val="77279615"/>
    <w:rsid w:val="7B6768DD"/>
    <w:rsid w:val="7C5371A2"/>
    <w:rsid w:val="7CC50F67"/>
    <w:rsid w:val="7CD74A72"/>
    <w:rsid w:val="91FDACDF"/>
    <w:rsid w:val="B6E6A7B5"/>
    <w:rsid w:val="B7F15E06"/>
    <w:rsid w:val="BFFEB921"/>
    <w:rsid w:val="F7FB8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198</Words>
  <Characters>208</Characters>
  <Lines>0</Lines>
  <Paragraphs>0</Paragraphs>
  <TotalTime>25</TotalTime>
  <ScaleCrop>false</ScaleCrop>
  <LinksUpToDate>false</LinksUpToDate>
  <CharactersWithSpaces>260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微笑</dc:creator>
  <cp:lastModifiedBy>Administrator</cp:lastModifiedBy>
  <cp:lastPrinted>2023-11-06T17:45:00Z</cp:lastPrinted>
  <dcterms:modified xsi:type="dcterms:W3CDTF">2023-11-13T09:26:04Z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SaveFontToCloudKey">
    <vt:lpwstr>457366434_cloud</vt:lpwstr>
  </property>
  <property fmtid="{D5CDD505-2E9C-101B-9397-08002B2CF9AE}" pid="4" name="ICV">
    <vt:lpwstr>93386F108714D937D5E65165776C9E64</vt:lpwstr>
  </property>
</Properties>
</file>