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64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重庆市永川区民政局关于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区舞蹈家协会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  <w:lang w:eastAsia="zh-CN"/>
        </w:rPr>
        <w:t>舞蹈家协会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bookmarkStart w:id="0" w:name="_GoBack"/>
      <w:r>
        <w:rPr>
          <w:rFonts w:hint="eastAsia" w:eastAsia="方正仿宋_GBK"/>
          <w:kern w:val="0"/>
          <w:sz w:val="32"/>
          <w:szCs w:val="32"/>
          <w:lang w:eastAsia="zh-CN"/>
        </w:rPr>
        <w:t>法定代表人由缪培毅变更为杨洁</w:t>
      </w:r>
      <w:bookmarkEnd w:id="0"/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22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7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区文联、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>
      <w:pPr>
        <w:shd w:val="clear"/>
      </w:pPr>
    </w:p>
    <w:sectPr>
      <w:footerReference r:id="rId6" w:type="default"/>
      <w:pgSz w:w="11906" w:h="16838"/>
      <w:pgMar w:top="1985" w:right="1446" w:bottom="1644" w:left="1446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</w:docVars>
  <w:rsids>
    <w:rsidRoot w:val="71AF0012"/>
    <w:rsid w:val="0C1C56B0"/>
    <w:rsid w:val="0E561F7E"/>
    <w:rsid w:val="0F8B14B5"/>
    <w:rsid w:val="271A6C66"/>
    <w:rsid w:val="2F657F8A"/>
    <w:rsid w:val="3708750F"/>
    <w:rsid w:val="3DB81378"/>
    <w:rsid w:val="44235DC6"/>
    <w:rsid w:val="4FFE72C4"/>
    <w:rsid w:val="6A693698"/>
    <w:rsid w:val="6F801BA1"/>
    <w:rsid w:val="71AF0012"/>
    <w:rsid w:val="738A69C1"/>
    <w:rsid w:val="74594F2A"/>
    <w:rsid w:val="7B96294B"/>
    <w:rsid w:val="7EA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179</Characters>
  <Lines>0</Lines>
  <Paragraphs>0</Paragraphs>
  <TotalTime>29</TotalTime>
  <ScaleCrop>false</ScaleCrop>
  <LinksUpToDate>false</LinksUpToDate>
  <CharactersWithSpaces>236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2021-01-08T02:19:00Z</dcterms:created>
  <dc:creator>微笑</dc:creator>
  <cp:lastModifiedBy>微笑</cp:lastModifiedBy>
  <cp:lastPrinted>2022-07-08T09:45:58Z</cp:lastPrinted>
  <dcterms:modified xsi:type="dcterms:W3CDTF">2022-07-08T10:01:05Z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457366434_cloud</vt:lpwstr>
  </property>
  <property fmtid="{D5CDD505-2E9C-101B-9397-08002B2CF9AE}" pid="4" name="ICV">
    <vt:lpwstr>59D202A5F84E43A29D3F26526D65731F</vt:lpwstr>
  </property>
</Properties>
</file>