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9E172">
      <w:pPr>
        <w:spacing w:line="820" w:lineRule="exact"/>
        <w:ind w:firstLine="880"/>
        <w:jc w:val="center"/>
        <w:rPr>
          <w:rFonts w:ascii="Times New Roman"/>
          <w:sz w:val="44"/>
        </w:rPr>
      </w:pPr>
    </w:p>
    <w:p w14:paraId="71089175">
      <w:pPr>
        <w:spacing w:line="1000" w:lineRule="exact"/>
        <w:ind w:firstLine="880"/>
        <w:jc w:val="center"/>
        <w:rPr>
          <w:rFonts w:ascii="Times New Roman"/>
          <w:sz w:val="44"/>
        </w:rPr>
      </w:pPr>
    </w:p>
    <w:p w14:paraId="02953002">
      <w:pPr>
        <w:spacing w:line="1500" w:lineRule="exact"/>
        <w:ind w:firstLine="0" w:firstLineChars="0"/>
        <w:jc w:val="center"/>
        <w:rPr>
          <w:rFonts w:ascii="Times New Roman" w:eastAsia="方正小标宋_GBK"/>
          <w:color w:val="FF0000"/>
          <w:spacing w:val="20"/>
          <w:w w:val="60"/>
          <w:sz w:val="120"/>
          <w:szCs w:val="120"/>
        </w:rPr>
      </w:pPr>
      <w:r>
        <w:rPr>
          <w:rFonts w:ascii="Times New Roman" w:eastAsia="方正小标宋_GBK"/>
          <w:color w:val="FF0000"/>
          <w:spacing w:val="20"/>
          <w:w w:val="60"/>
          <w:sz w:val="120"/>
          <w:szCs w:val="120"/>
        </w:rPr>
        <w:t>重庆市永川区教育委员会</w:t>
      </w:r>
    </w:p>
    <w:p w14:paraId="0F1F3613">
      <w:pPr>
        <w:rPr>
          <w:rFonts w:ascii="Times New Roman"/>
          <w:szCs w:val="32"/>
        </w:rPr>
      </w:pPr>
    </w:p>
    <w:p w14:paraId="3E517E8A">
      <w:pPr>
        <w:ind w:firstLine="480" w:firstLineChars="150"/>
        <w:rPr>
          <w:rFonts w:ascii="Times New Roman"/>
          <w:szCs w:val="32"/>
        </w:rPr>
      </w:pPr>
    </w:p>
    <w:p w14:paraId="09A28DD4">
      <w:pPr>
        <w:ind w:firstLine="0" w:firstLineChars="0"/>
        <w:jc w:val="center"/>
        <w:rPr>
          <w:rFonts w:ascii="Times New Roman"/>
          <w:szCs w:val="32"/>
        </w:rPr>
      </w:pPr>
      <w:r>
        <w:rPr>
          <w:rFonts w:ascii="Times New Roman" w:eastAsia="方正仿宋_GBK"/>
          <w:szCs w:val="32"/>
        </w:rPr>
        <w:t>永教基〔202</w:t>
      </w:r>
      <w:r>
        <w:rPr>
          <w:rFonts w:hint="eastAsia" w:ascii="Times New Roman" w:eastAsia="方正仿宋_GBK"/>
          <w:szCs w:val="32"/>
        </w:rPr>
        <w:t>4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  <w:lang w:val="en-US" w:eastAsia="zh-CN"/>
        </w:rPr>
        <w:t>45</w:t>
      </w:r>
      <w:r>
        <w:rPr>
          <w:rFonts w:ascii="Times New Roman" w:eastAsia="方正仿宋_GBK"/>
          <w:szCs w:val="32"/>
        </w:rPr>
        <w:t>号</w:t>
      </w:r>
    </w:p>
    <w:p w14:paraId="64391F4C">
      <w:pPr>
        <w:ind w:firstLine="883"/>
        <w:rPr>
          <w:rFonts w:ascii="Times New Roman" w:eastAsia="方正小标宋_GBK"/>
          <w:b w:val="0"/>
          <w:bCs/>
          <w:szCs w:val="32"/>
        </w:rPr>
      </w:pPr>
      <w:r>
        <w:rPr>
          <w:rFonts w:ascii="Times New Roman" w:eastAsia="方正小标宋_GBK"/>
          <w:b w:val="0"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394325" cy="0"/>
                <wp:effectExtent l="0" t="19050" r="34925" b="1905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top:3.85pt;height:0pt;width:424.75pt;mso-position-horizontal:right;mso-position-horizontal-relative:margin;z-index:251659264;mso-width-relative:page;mso-height-relative:page;" filled="f" stroked="t" coordsize="21600,21600" o:gfxdata="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HlQYK0wAAAAQBAAAPAAAAAAAAAAEA&#10;IAAAACIAAABkcnMvZG93bnJldi54bWxQSwECFAAUAAAACACHTuJAm9ZNC9sBAACiAwAADgAAAAAA&#10;AAABACAAAAAiAQAAZHJzL2Uyb0RvYy54bWxQSwUGAAAAAAYABgBZAQAAb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A3E1652">
      <w:pPr>
        <w:spacing w:line="540" w:lineRule="exact"/>
        <w:ind w:firstLine="0" w:firstLineChars="0"/>
        <w:jc w:val="center"/>
        <w:rPr>
          <w:rFonts w:ascii="方正小标宋_GBK" w:hAnsi="宋体" w:eastAsia="方正小标宋_GBK" w:cs="宋体"/>
          <w:b w:val="0"/>
          <w:bCs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b w:val="0"/>
          <w:bCs/>
          <w:kern w:val="0"/>
          <w:sz w:val="44"/>
          <w:szCs w:val="44"/>
        </w:rPr>
        <w:t>重庆市永川区教育委员会</w:t>
      </w:r>
    </w:p>
    <w:p w14:paraId="424C9325">
      <w:pPr>
        <w:pStyle w:val="43"/>
        <w:spacing w:before="0" w:beforeAutospacing="0" w:after="0" w:afterAutospacing="0" w:line="579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关于调整区特殊教育资源中心</w:t>
      </w:r>
    </w:p>
    <w:p w14:paraId="2E4048E0">
      <w:pPr>
        <w:pStyle w:val="43"/>
        <w:spacing w:before="0" w:beforeAutospacing="0" w:after="0" w:afterAutospacing="0" w:line="579" w:lineRule="exact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领导小组成员的通知</w:t>
      </w:r>
    </w:p>
    <w:p w14:paraId="10144D4B">
      <w:pPr>
        <w:pStyle w:val="43"/>
        <w:spacing w:before="0" w:beforeAutospacing="0" w:after="0" w:afterAutospacing="0" w:line="579" w:lineRule="exact"/>
        <w:ind w:firstLine="880"/>
        <w:jc w:val="center"/>
        <w:rPr>
          <w:rFonts w:ascii="方正小标宋_GBK" w:eastAsia="方正小标宋_GBK"/>
          <w:sz w:val="44"/>
          <w:szCs w:val="44"/>
        </w:rPr>
      </w:pPr>
    </w:p>
    <w:p w14:paraId="1D926E2B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shd w:val="clear" w:color="auto" w:fill="FFFFFF"/>
        </w:rPr>
        <w:t>各学区、中小学校、特教学校：</w:t>
      </w:r>
    </w:p>
    <w:p w14:paraId="2AFDF5F9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40" w:firstLineChars="200"/>
        <w:textAlignment w:val="auto"/>
        <w:rPr>
          <w:rFonts w:ascii="方正楷体_GBK" w:hAnsi="微软雅黑" w:eastAsia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根据《重庆市“十四五”特殊教育发展提升行动计划实施方案》（渝府办发〔2022〕118 号）</w:t>
      </w:r>
      <w:r>
        <w:rPr>
          <w:rFonts w:hint="eastAsia" w:ascii="方正仿宋_GBK" w:hAnsi="微软雅黑" w:eastAsia="方正仿宋_GBK"/>
          <w:sz w:val="32"/>
          <w:szCs w:val="32"/>
        </w:rPr>
        <w:t>精</w:t>
      </w:r>
      <w:r>
        <w:rPr>
          <w:rFonts w:ascii="Times New Roman" w:hAnsi="Times New Roman" w:eastAsia="方正仿宋_GBK" w:cs="Times New Roman"/>
          <w:sz w:val="32"/>
          <w:szCs w:val="32"/>
        </w:rPr>
        <w:t>神，为进一步提升我区特殊教育水平，永川区特殊教育资源中心于2023年1月成立，现因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人员</w:t>
      </w:r>
      <w:r>
        <w:rPr>
          <w:rFonts w:ascii="Times New Roman" w:hAnsi="Times New Roman" w:eastAsia="方正仿宋_GBK" w:cs="Times New Roman"/>
          <w:sz w:val="32"/>
          <w:szCs w:val="32"/>
        </w:rPr>
        <w:t>变动，对资源中心领导小组成员调</w:t>
      </w:r>
      <w:r>
        <w:rPr>
          <w:rFonts w:hint="eastAsia" w:ascii="方正仿宋_GBK" w:hAnsi="微软雅黑" w:eastAsia="方正仿宋_GBK"/>
          <w:sz w:val="32"/>
          <w:szCs w:val="32"/>
        </w:rPr>
        <w:t>整如下：</w:t>
      </w:r>
    </w:p>
    <w:p w14:paraId="01E4D13A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40" w:firstLineChars="200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主  任：何  清（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区委教育工委副书记）</w:t>
      </w:r>
    </w:p>
    <w:p w14:paraId="6C670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>副主任：曾国栋（区教委基础教育科负责人）</w:t>
      </w:r>
    </w:p>
    <w:p w14:paraId="26D40D27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1920" w:firstLineChars="600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罗家海（区特殊教育学校校长）</w:t>
      </w:r>
    </w:p>
    <w:p w14:paraId="724A5EE8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40" w:firstLineChars="200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成  员：尹尚昆（区教委基教科特殊教育管理人员）</w:t>
      </w:r>
    </w:p>
    <w:p w14:paraId="4D9A04A7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1920" w:firstLineChars="600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谢光娟（区进修校特殊教育教研员）</w:t>
      </w:r>
    </w:p>
    <w:p w14:paraId="19FD4FAF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1920" w:firstLineChars="600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伍斯梅（区特殊教育学校副校长）</w:t>
      </w:r>
    </w:p>
    <w:p w14:paraId="2CFBD94B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firstLine="640" w:firstLineChars="200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区特殊教育资源中心下设办公室，负责区资源中心日常工作。办公室设在特殊教育学校，办公室主任由特教校长罗家海兼任，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办公室工作人员根据工作所需实行灵活安排适时调整。</w:t>
      </w:r>
    </w:p>
    <w:p w14:paraId="765DE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eastAsia="方正仿宋_GBK"/>
          <w:szCs w:val="32"/>
        </w:rPr>
      </w:pPr>
    </w:p>
    <w:p w14:paraId="3173DC9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ascii="Times New Roman"/>
          <w:sz w:val="32"/>
          <w:szCs w:val="32"/>
        </w:rPr>
      </w:pPr>
    </w:p>
    <w:p w14:paraId="674D6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 xml:space="preserve">                       重庆市永川区教育委员会</w:t>
      </w:r>
    </w:p>
    <w:p w14:paraId="11A38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470" w:rightChars="147"/>
        <w:textAlignment w:val="auto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 xml:space="preserve">                         2024年10月</w:t>
      </w:r>
      <w:r>
        <w:rPr>
          <w:rFonts w:hint="eastAsia" w:ascii="Times New Roman" w:eastAsia="方正仿宋_GBK"/>
          <w:szCs w:val="32"/>
        </w:rPr>
        <w:t>1</w:t>
      </w:r>
      <w:r>
        <w:rPr>
          <w:rFonts w:hint="eastAsia" w:ascii="Times New Roman" w:eastAsia="方正仿宋_GBK"/>
          <w:szCs w:val="32"/>
          <w:lang w:val="en-US" w:eastAsia="zh-CN"/>
        </w:rPr>
        <w:t>2</w:t>
      </w:r>
      <w:r>
        <w:rPr>
          <w:rFonts w:ascii="Times New Roman" w:eastAsia="方正仿宋_GBK"/>
          <w:szCs w:val="32"/>
        </w:rPr>
        <w:t>日</w:t>
      </w:r>
    </w:p>
    <w:p w14:paraId="53CCE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470" w:rightChars="147"/>
        <w:textAlignment w:val="auto"/>
        <w:rPr>
          <w:rFonts w:ascii="Times New Roman" w:eastAsia="方正仿宋_GBK"/>
          <w:szCs w:val="32"/>
        </w:rPr>
      </w:pPr>
    </w:p>
    <w:p w14:paraId="49E0F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470" w:rightChars="147"/>
        <w:textAlignment w:val="auto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>（此件公开</w:t>
      </w:r>
      <w:r>
        <w:rPr>
          <w:rFonts w:hint="eastAsia" w:ascii="Times New Roman" w:eastAsia="方正仿宋_GBK"/>
          <w:szCs w:val="32"/>
          <w:lang w:val="en-US" w:eastAsia="zh-CN"/>
        </w:rPr>
        <w:t>发布</w:t>
      </w:r>
      <w:bookmarkStart w:id="0" w:name="_GoBack"/>
      <w:bookmarkEnd w:id="0"/>
      <w:r>
        <w:rPr>
          <w:rFonts w:ascii="Times New Roman" w:eastAsia="方正仿宋_GBK"/>
          <w:szCs w:val="32"/>
        </w:rPr>
        <w:t>）</w:t>
      </w:r>
    </w:p>
    <w:p w14:paraId="2F2B16E4">
      <w:pPr>
        <w:keepNext w:val="0"/>
        <w:keepLines w:val="0"/>
        <w:pageBreakBefore w:val="0"/>
        <w:tabs>
          <w:tab w:val="left" w:pos="3227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470" w:rightChars="147" w:firstLine="0" w:firstLineChars="0"/>
        <w:textAlignment w:val="auto"/>
        <w:rPr>
          <w:rFonts w:ascii="Times New Roman" w:eastAsia="方正仿宋_GBK"/>
          <w:szCs w:val="32"/>
        </w:rPr>
      </w:pPr>
      <w:r>
        <w:rPr>
          <w:rFonts w:ascii="Times New Roman" w:eastAsia="方正仿宋_GBK"/>
          <w:szCs w:val="32"/>
        </w:rPr>
        <w:t xml:space="preserve"> </w:t>
      </w:r>
      <w:r>
        <w:rPr>
          <w:rFonts w:ascii="Times New Roman" w:eastAsia="方正仿宋_GBK"/>
          <w:szCs w:val="32"/>
        </w:rPr>
        <w:tab/>
      </w:r>
    </w:p>
    <w:p w14:paraId="3AA1B427">
      <w:pPr>
        <w:tabs>
          <w:tab w:val="left" w:pos="3227"/>
        </w:tabs>
        <w:spacing w:line="540" w:lineRule="exact"/>
        <w:ind w:right="470" w:rightChars="147" w:firstLine="0" w:firstLineChars="0"/>
        <w:rPr>
          <w:rFonts w:ascii="Times New Roman" w:eastAsia="方正仿宋_GBK"/>
          <w:szCs w:val="32"/>
        </w:rPr>
      </w:pPr>
    </w:p>
    <w:p w14:paraId="1F09F076">
      <w:pPr>
        <w:pStyle w:val="2"/>
      </w:pPr>
    </w:p>
    <w:tbl>
      <w:tblPr>
        <w:tblStyle w:val="19"/>
        <w:tblpPr w:leftFromText="180" w:rightFromText="180" w:vertAnchor="text" w:horzAnchor="page" w:tblpX="1795" w:tblpY="3703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 w14:paraId="23CEB4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tl2br w:val="nil"/>
              <w:tr2bl w:val="nil"/>
            </w:tcBorders>
          </w:tcPr>
          <w:p w14:paraId="53D17913">
            <w:pPr>
              <w:pStyle w:val="11"/>
              <w:ind w:left="0" w:leftChars="0" w:firstLine="246" w:firstLineChars="100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pacing w:val="-17"/>
                <w:kern w:val="0"/>
                <w:sz w:val="28"/>
                <w:szCs w:val="28"/>
              </w:rPr>
              <w:t xml:space="preserve">重庆市永川区教育委员会办公室                 </w:t>
            </w:r>
            <w:r>
              <w:rPr>
                <w:rFonts w:hint="eastAsia" w:ascii="Times New Roman" w:eastAsia="方正仿宋_GBK"/>
                <w:spacing w:val="-17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方正仿宋_GBK"/>
                <w:spacing w:val="-17"/>
                <w:kern w:val="0"/>
                <w:sz w:val="28"/>
                <w:szCs w:val="28"/>
              </w:rPr>
              <w:t xml:space="preserve">202 </w:t>
            </w:r>
            <w:r>
              <w:rPr>
                <w:rFonts w:hint="eastAsia" w:ascii="Times New Roman" w:eastAsia="方正仿宋_GBK"/>
                <w:spacing w:val="-17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仿宋_GBK"/>
                <w:spacing w:val="-17"/>
                <w:kern w:val="0"/>
                <w:sz w:val="28"/>
                <w:szCs w:val="28"/>
              </w:rPr>
              <w:t>年</w:t>
            </w:r>
            <w:r>
              <w:rPr>
                <w:rFonts w:ascii="Times New Roman"/>
                <w:spacing w:val="-17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/>
                <w:spacing w:val="-17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eastAsia="方正仿宋_GBK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eastAsia="方正仿宋_GBK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eastAsia="方正仿宋_GBK"/>
                <w:spacing w:val="-17"/>
                <w:kern w:val="0"/>
                <w:sz w:val="28"/>
                <w:szCs w:val="28"/>
              </w:rPr>
              <w:t>日印发</w:t>
            </w:r>
          </w:p>
        </w:tc>
      </w:tr>
    </w:tbl>
    <w:p w14:paraId="5BC54F97"/>
    <w:p w14:paraId="0625811E">
      <w:pPr>
        <w:pStyle w:val="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814" w:right="1701" w:bottom="1814" w:left="1701" w:header="851" w:footer="567" w:gutter="0"/>
      <w:pgNumType w:fmt="numberInDash"/>
      <w:cols w:space="720" w:num="1"/>
      <w:docGrid w:type="lines" w:linePitch="580" w:charSpace="-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76ABE">
    <w:pPr>
      <w:pStyle w:val="15"/>
      <w:framePr w:wrap="around" w:vAnchor="text" w:hAnchor="margin" w:xAlign="right" w:y="1"/>
      <w:ind w:firstLine="560"/>
      <w:jc w:val="right"/>
      <w:rPr>
        <w:rStyle w:val="22"/>
      </w:rPr>
    </w:pPr>
    <w:r>
      <w:rPr>
        <w:rFonts w:hint="eastAsia" w:ascii="宋体" w:hAnsi="宋体" w:eastAsia="宋体" w:cs="宋体"/>
        <w:sz w:val="28"/>
      </w:rPr>
      <w:fldChar w:fldCharType="begin"/>
    </w:r>
    <w:r>
      <w:rPr>
        <w:rStyle w:val="22"/>
        <w:rFonts w:hint="eastAsia" w:ascii="宋体" w:hAnsi="宋体" w:cs="宋体"/>
      </w:rPr>
      <w:instrText xml:space="preserve">PAGE 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22"/>
        <w:rFonts w:ascii="宋体" w:hAnsi="宋体" w:cs="宋体"/>
      </w:rPr>
      <w:t>- 1 -</w:t>
    </w:r>
    <w:r>
      <w:rPr>
        <w:rFonts w:hint="eastAsia" w:ascii="宋体" w:hAnsi="宋体" w:eastAsia="宋体" w:cs="宋体"/>
        <w:sz w:val="28"/>
      </w:rPr>
      <w:fldChar w:fldCharType="end"/>
    </w:r>
  </w:p>
  <w:p w14:paraId="57F3CDEC">
    <w:pPr>
      <w:pStyle w:val="15"/>
      <w:ind w:right="360" w:firstLine="560"/>
      <w:jc w:val="right"/>
      <w:rPr>
        <w:rFonts w:ascii="宋体" w:hAnsi="宋体" w:eastAsia="宋体"/>
        <w:sz w:val="28"/>
        <w:szCs w:val="28"/>
      </w:rPr>
    </w:pPr>
  </w:p>
  <w:p w14:paraId="6E926926">
    <w:pPr>
      <w:pStyle w:val="15"/>
      <w:ind w:firstLine="0" w:firstLineChars="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D1689">
    <w:pPr>
      <w:pStyle w:val="15"/>
      <w:framePr w:wrap="around" w:vAnchor="text" w:hAnchor="margin" w:y="1"/>
      <w:ind w:firstLine="560"/>
      <w:rPr>
        <w:rStyle w:val="22"/>
      </w:rPr>
    </w:pPr>
    <w:r>
      <w:rPr>
        <w:rFonts w:hint="eastAsia" w:ascii="宋体" w:hAnsi="宋体" w:eastAsia="宋体" w:cs="宋体"/>
        <w:sz w:val="28"/>
      </w:rPr>
      <w:fldChar w:fldCharType="begin"/>
    </w:r>
    <w:r>
      <w:rPr>
        <w:rStyle w:val="22"/>
        <w:rFonts w:hint="eastAsia" w:ascii="宋体" w:hAnsi="宋体" w:cs="宋体"/>
      </w:rPr>
      <w:instrText xml:space="preserve">PAGE 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22"/>
        <w:rFonts w:ascii="宋体" w:hAnsi="宋体" w:cs="宋体"/>
      </w:rPr>
      <w:t>- 2 -</w:t>
    </w:r>
    <w:r>
      <w:rPr>
        <w:rFonts w:hint="eastAsia" w:ascii="宋体" w:hAnsi="宋体" w:eastAsia="宋体" w:cs="宋体"/>
        <w:sz w:val="28"/>
      </w:rPr>
      <w:fldChar w:fldCharType="end"/>
    </w:r>
  </w:p>
  <w:p w14:paraId="0478B8EE">
    <w:pPr>
      <w:pStyle w:val="15"/>
      <w:ind w:right="360" w:firstLine="560"/>
      <w:rPr>
        <w:rFonts w:ascii="宋体" w:hAnsi="宋体" w:eastAsia="宋体"/>
        <w:sz w:val="28"/>
        <w:szCs w:val="28"/>
      </w:rPr>
    </w:pPr>
  </w:p>
  <w:p w14:paraId="5A68F06C">
    <w:pPr>
      <w:pStyle w:val="15"/>
      <w:ind w:firstLine="56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05C56"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53CF2"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64806"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42A55">
    <w:pPr>
      <w:pStyle w:val="1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45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5D5CEF6D0000BB97" w:val=" "/>
    <w:docVar w:name="5D5CF0E90000E837" w:val=" "/>
    <w:docVar w:name="5D5E3AB70000FB64" w:val=" "/>
    <w:docVar w:name="5D5E3C0300000D30" w:val=" "/>
    <w:docVar w:name="5DD200750000F805" w:val=" "/>
    <w:docVar w:name="5DD200A50000E0ED" w:val=" "/>
    <w:docVar w:name="5DD202AC000082E6" w:val=" "/>
    <w:docVar w:name="5DD25CE20000545F" w:val=" "/>
    <w:docVar w:name="5FEAE05D0000C48F" w:val=" "/>
    <w:docVar w:name="5FEAED9D00005900" w:val=" "/>
    <w:docVar w:name="5FEC38270000CC8C" w:val=" "/>
    <w:docVar w:name="commondata" w:val="eyJoZGlkIjoiNTAwZjhmOTdiMDEzZDkyNjJhMzE0MzQxZmY2ODExYTIifQ=="/>
  </w:docVars>
  <w:rsids>
    <w:rsidRoot w:val="000B7195"/>
    <w:rsid w:val="00027123"/>
    <w:rsid w:val="00032EC8"/>
    <w:rsid w:val="00034CAB"/>
    <w:rsid w:val="00040F53"/>
    <w:rsid w:val="00042D3C"/>
    <w:rsid w:val="00043CCD"/>
    <w:rsid w:val="0005252F"/>
    <w:rsid w:val="00061989"/>
    <w:rsid w:val="00066F07"/>
    <w:rsid w:val="0007033D"/>
    <w:rsid w:val="00072978"/>
    <w:rsid w:val="000743FD"/>
    <w:rsid w:val="000878B1"/>
    <w:rsid w:val="000901BF"/>
    <w:rsid w:val="00090E4C"/>
    <w:rsid w:val="00094A9B"/>
    <w:rsid w:val="00094E5C"/>
    <w:rsid w:val="0009773E"/>
    <w:rsid w:val="000A3630"/>
    <w:rsid w:val="000A3E5D"/>
    <w:rsid w:val="000B0312"/>
    <w:rsid w:val="000B0E84"/>
    <w:rsid w:val="000B1CC8"/>
    <w:rsid w:val="000B7195"/>
    <w:rsid w:val="000C0CC3"/>
    <w:rsid w:val="000C17E8"/>
    <w:rsid w:val="000C5986"/>
    <w:rsid w:val="000C73B7"/>
    <w:rsid w:val="000D1B60"/>
    <w:rsid w:val="000D4AE5"/>
    <w:rsid w:val="000D623B"/>
    <w:rsid w:val="000D6B88"/>
    <w:rsid w:val="000D744D"/>
    <w:rsid w:val="000E3602"/>
    <w:rsid w:val="000F2D3B"/>
    <w:rsid w:val="000F5B3F"/>
    <w:rsid w:val="000F6A80"/>
    <w:rsid w:val="000F722E"/>
    <w:rsid w:val="000F7967"/>
    <w:rsid w:val="000F7A1C"/>
    <w:rsid w:val="000F7CAA"/>
    <w:rsid w:val="0011395E"/>
    <w:rsid w:val="00113F43"/>
    <w:rsid w:val="001151DD"/>
    <w:rsid w:val="00116FAE"/>
    <w:rsid w:val="00122A29"/>
    <w:rsid w:val="001252DA"/>
    <w:rsid w:val="0012580A"/>
    <w:rsid w:val="00126BD1"/>
    <w:rsid w:val="00132E92"/>
    <w:rsid w:val="00143D45"/>
    <w:rsid w:val="00147F85"/>
    <w:rsid w:val="001532CB"/>
    <w:rsid w:val="0015390F"/>
    <w:rsid w:val="00155654"/>
    <w:rsid w:val="00161D85"/>
    <w:rsid w:val="0016215B"/>
    <w:rsid w:val="00167189"/>
    <w:rsid w:val="00171B0D"/>
    <w:rsid w:val="0017458C"/>
    <w:rsid w:val="00176B6B"/>
    <w:rsid w:val="00186843"/>
    <w:rsid w:val="00187316"/>
    <w:rsid w:val="00187C9D"/>
    <w:rsid w:val="00192118"/>
    <w:rsid w:val="00193E7B"/>
    <w:rsid w:val="00194FD4"/>
    <w:rsid w:val="00195148"/>
    <w:rsid w:val="00195CA1"/>
    <w:rsid w:val="001B27B2"/>
    <w:rsid w:val="001B4A81"/>
    <w:rsid w:val="001B5FFA"/>
    <w:rsid w:val="001C3692"/>
    <w:rsid w:val="001C660A"/>
    <w:rsid w:val="001C7ADF"/>
    <w:rsid w:val="001D3700"/>
    <w:rsid w:val="001D7A97"/>
    <w:rsid w:val="001E5F49"/>
    <w:rsid w:val="001F2375"/>
    <w:rsid w:val="001F3B17"/>
    <w:rsid w:val="001F6BDD"/>
    <w:rsid w:val="001F6F5D"/>
    <w:rsid w:val="001F7F1B"/>
    <w:rsid w:val="002027DE"/>
    <w:rsid w:val="0020304D"/>
    <w:rsid w:val="00204159"/>
    <w:rsid w:val="002043B2"/>
    <w:rsid w:val="002060C1"/>
    <w:rsid w:val="002113D8"/>
    <w:rsid w:val="0022178D"/>
    <w:rsid w:val="00233DDF"/>
    <w:rsid w:val="00233F09"/>
    <w:rsid w:val="00234714"/>
    <w:rsid w:val="00234D87"/>
    <w:rsid w:val="0024169F"/>
    <w:rsid w:val="002419BC"/>
    <w:rsid w:val="0024333B"/>
    <w:rsid w:val="00245461"/>
    <w:rsid w:val="00251AFB"/>
    <w:rsid w:val="00255B56"/>
    <w:rsid w:val="002574D2"/>
    <w:rsid w:val="0026529D"/>
    <w:rsid w:val="00272BC9"/>
    <w:rsid w:val="00272FA6"/>
    <w:rsid w:val="00273858"/>
    <w:rsid w:val="002744FA"/>
    <w:rsid w:val="00282022"/>
    <w:rsid w:val="00285C19"/>
    <w:rsid w:val="00286143"/>
    <w:rsid w:val="00291391"/>
    <w:rsid w:val="002A2061"/>
    <w:rsid w:val="002A5F0B"/>
    <w:rsid w:val="002A6294"/>
    <w:rsid w:val="002A6842"/>
    <w:rsid w:val="002C3D31"/>
    <w:rsid w:val="002C48C2"/>
    <w:rsid w:val="002C79F3"/>
    <w:rsid w:val="002D1B9A"/>
    <w:rsid w:val="002E08F7"/>
    <w:rsid w:val="002E261C"/>
    <w:rsid w:val="002E4BFD"/>
    <w:rsid w:val="002E5375"/>
    <w:rsid w:val="002E7DE5"/>
    <w:rsid w:val="002F0F57"/>
    <w:rsid w:val="002F24E0"/>
    <w:rsid w:val="002F4D04"/>
    <w:rsid w:val="002F5FE5"/>
    <w:rsid w:val="00301C12"/>
    <w:rsid w:val="00302E5A"/>
    <w:rsid w:val="003037F1"/>
    <w:rsid w:val="00306A8D"/>
    <w:rsid w:val="00310C09"/>
    <w:rsid w:val="00312444"/>
    <w:rsid w:val="00320564"/>
    <w:rsid w:val="003227FB"/>
    <w:rsid w:val="003239B5"/>
    <w:rsid w:val="00326EDA"/>
    <w:rsid w:val="00331B84"/>
    <w:rsid w:val="0033430D"/>
    <w:rsid w:val="003408C4"/>
    <w:rsid w:val="00347530"/>
    <w:rsid w:val="00351AB3"/>
    <w:rsid w:val="00362446"/>
    <w:rsid w:val="0036616C"/>
    <w:rsid w:val="00373A14"/>
    <w:rsid w:val="00377C6D"/>
    <w:rsid w:val="003811E4"/>
    <w:rsid w:val="0038240E"/>
    <w:rsid w:val="0038460F"/>
    <w:rsid w:val="003876F8"/>
    <w:rsid w:val="003952FB"/>
    <w:rsid w:val="003A1639"/>
    <w:rsid w:val="003A3D31"/>
    <w:rsid w:val="003A71D0"/>
    <w:rsid w:val="003A79DA"/>
    <w:rsid w:val="003B207F"/>
    <w:rsid w:val="003C618A"/>
    <w:rsid w:val="003D397A"/>
    <w:rsid w:val="003D7921"/>
    <w:rsid w:val="003E38C0"/>
    <w:rsid w:val="003E431A"/>
    <w:rsid w:val="00403C43"/>
    <w:rsid w:val="00404209"/>
    <w:rsid w:val="004164B8"/>
    <w:rsid w:val="00417C2D"/>
    <w:rsid w:val="004244B9"/>
    <w:rsid w:val="00432D97"/>
    <w:rsid w:val="00434270"/>
    <w:rsid w:val="00436E01"/>
    <w:rsid w:val="004372ED"/>
    <w:rsid w:val="0044428D"/>
    <w:rsid w:val="00446FAD"/>
    <w:rsid w:val="00451E13"/>
    <w:rsid w:val="00456E3B"/>
    <w:rsid w:val="00462497"/>
    <w:rsid w:val="00463906"/>
    <w:rsid w:val="0046560E"/>
    <w:rsid w:val="00470209"/>
    <w:rsid w:val="00476A6A"/>
    <w:rsid w:val="00476D7D"/>
    <w:rsid w:val="00486666"/>
    <w:rsid w:val="00493285"/>
    <w:rsid w:val="004A0A5E"/>
    <w:rsid w:val="004A50CF"/>
    <w:rsid w:val="004C0816"/>
    <w:rsid w:val="004C1CBC"/>
    <w:rsid w:val="004C31C8"/>
    <w:rsid w:val="004C51C4"/>
    <w:rsid w:val="004D1854"/>
    <w:rsid w:val="004D2A25"/>
    <w:rsid w:val="004D7D65"/>
    <w:rsid w:val="004E1A36"/>
    <w:rsid w:val="004E209C"/>
    <w:rsid w:val="004E41F9"/>
    <w:rsid w:val="004E6393"/>
    <w:rsid w:val="004E659A"/>
    <w:rsid w:val="004E78A6"/>
    <w:rsid w:val="004F2D9B"/>
    <w:rsid w:val="004F3834"/>
    <w:rsid w:val="005075AC"/>
    <w:rsid w:val="0051201F"/>
    <w:rsid w:val="00514306"/>
    <w:rsid w:val="00515E6F"/>
    <w:rsid w:val="00517CD7"/>
    <w:rsid w:val="005226EA"/>
    <w:rsid w:val="0052691C"/>
    <w:rsid w:val="00526FCE"/>
    <w:rsid w:val="0053053B"/>
    <w:rsid w:val="00533D21"/>
    <w:rsid w:val="00536CF1"/>
    <w:rsid w:val="00541069"/>
    <w:rsid w:val="005419DD"/>
    <w:rsid w:val="0056119C"/>
    <w:rsid w:val="00561270"/>
    <w:rsid w:val="00562249"/>
    <w:rsid w:val="0056333C"/>
    <w:rsid w:val="00564801"/>
    <w:rsid w:val="0056535E"/>
    <w:rsid w:val="005667BA"/>
    <w:rsid w:val="00570C46"/>
    <w:rsid w:val="00574449"/>
    <w:rsid w:val="005775E2"/>
    <w:rsid w:val="0058468E"/>
    <w:rsid w:val="005846DE"/>
    <w:rsid w:val="005A3572"/>
    <w:rsid w:val="005B2C63"/>
    <w:rsid w:val="005B349B"/>
    <w:rsid w:val="005B71FD"/>
    <w:rsid w:val="005C2D07"/>
    <w:rsid w:val="005D21D4"/>
    <w:rsid w:val="005D26EA"/>
    <w:rsid w:val="005D53F8"/>
    <w:rsid w:val="005D6660"/>
    <w:rsid w:val="005D730D"/>
    <w:rsid w:val="005E1E43"/>
    <w:rsid w:val="005E5B50"/>
    <w:rsid w:val="005E6CB2"/>
    <w:rsid w:val="005F01FC"/>
    <w:rsid w:val="005F05F4"/>
    <w:rsid w:val="00603989"/>
    <w:rsid w:val="00603AF0"/>
    <w:rsid w:val="006065B6"/>
    <w:rsid w:val="0061138B"/>
    <w:rsid w:val="00617147"/>
    <w:rsid w:val="00617893"/>
    <w:rsid w:val="00620D98"/>
    <w:rsid w:val="00622FAB"/>
    <w:rsid w:val="00622FDD"/>
    <w:rsid w:val="00627C18"/>
    <w:rsid w:val="00627E19"/>
    <w:rsid w:val="00634EAB"/>
    <w:rsid w:val="006358F8"/>
    <w:rsid w:val="00647368"/>
    <w:rsid w:val="00647AA6"/>
    <w:rsid w:val="006502A3"/>
    <w:rsid w:val="006524A3"/>
    <w:rsid w:val="006543E8"/>
    <w:rsid w:val="0065628B"/>
    <w:rsid w:val="00662B4C"/>
    <w:rsid w:val="0066326A"/>
    <w:rsid w:val="00664B93"/>
    <w:rsid w:val="00665D10"/>
    <w:rsid w:val="00692230"/>
    <w:rsid w:val="006A21AD"/>
    <w:rsid w:val="006A7345"/>
    <w:rsid w:val="006B52F4"/>
    <w:rsid w:val="006C205F"/>
    <w:rsid w:val="006D23FB"/>
    <w:rsid w:val="006D7ED5"/>
    <w:rsid w:val="006E473B"/>
    <w:rsid w:val="006E60E1"/>
    <w:rsid w:val="006F72F0"/>
    <w:rsid w:val="00717500"/>
    <w:rsid w:val="007215DE"/>
    <w:rsid w:val="007231BB"/>
    <w:rsid w:val="00723548"/>
    <w:rsid w:val="007243B9"/>
    <w:rsid w:val="00726A68"/>
    <w:rsid w:val="00726C64"/>
    <w:rsid w:val="00731B5B"/>
    <w:rsid w:val="0073206F"/>
    <w:rsid w:val="007416E5"/>
    <w:rsid w:val="00757BAF"/>
    <w:rsid w:val="00764F57"/>
    <w:rsid w:val="00766587"/>
    <w:rsid w:val="00772D22"/>
    <w:rsid w:val="007810E9"/>
    <w:rsid w:val="007926A1"/>
    <w:rsid w:val="00796E52"/>
    <w:rsid w:val="007A1301"/>
    <w:rsid w:val="007B7483"/>
    <w:rsid w:val="007C0F5C"/>
    <w:rsid w:val="007C7F8D"/>
    <w:rsid w:val="007D05ED"/>
    <w:rsid w:val="007D4189"/>
    <w:rsid w:val="007E00E1"/>
    <w:rsid w:val="007E20DC"/>
    <w:rsid w:val="007E4138"/>
    <w:rsid w:val="007E6113"/>
    <w:rsid w:val="007F4E32"/>
    <w:rsid w:val="00803587"/>
    <w:rsid w:val="0080607F"/>
    <w:rsid w:val="00811286"/>
    <w:rsid w:val="00811738"/>
    <w:rsid w:val="00817E80"/>
    <w:rsid w:val="00821E86"/>
    <w:rsid w:val="0082684D"/>
    <w:rsid w:val="00827BDD"/>
    <w:rsid w:val="00827C1C"/>
    <w:rsid w:val="0084018A"/>
    <w:rsid w:val="008426F5"/>
    <w:rsid w:val="008537A8"/>
    <w:rsid w:val="008568DF"/>
    <w:rsid w:val="00863479"/>
    <w:rsid w:val="00865368"/>
    <w:rsid w:val="00867D6D"/>
    <w:rsid w:val="00871AFF"/>
    <w:rsid w:val="00873294"/>
    <w:rsid w:val="0087329A"/>
    <w:rsid w:val="00875F03"/>
    <w:rsid w:val="00892D8F"/>
    <w:rsid w:val="0089510A"/>
    <w:rsid w:val="008A7AB5"/>
    <w:rsid w:val="008B012E"/>
    <w:rsid w:val="008B40EC"/>
    <w:rsid w:val="008B7886"/>
    <w:rsid w:val="008D62BF"/>
    <w:rsid w:val="008E2E07"/>
    <w:rsid w:val="008E3608"/>
    <w:rsid w:val="008E6F69"/>
    <w:rsid w:val="008E74DC"/>
    <w:rsid w:val="008F3C70"/>
    <w:rsid w:val="008F5960"/>
    <w:rsid w:val="008F65C3"/>
    <w:rsid w:val="008F6882"/>
    <w:rsid w:val="008F7D11"/>
    <w:rsid w:val="00902F75"/>
    <w:rsid w:val="00906555"/>
    <w:rsid w:val="0091219A"/>
    <w:rsid w:val="009133D4"/>
    <w:rsid w:val="0091450C"/>
    <w:rsid w:val="00921B37"/>
    <w:rsid w:val="00923E32"/>
    <w:rsid w:val="00923F41"/>
    <w:rsid w:val="009338A0"/>
    <w:rsid w:val="00934381"/>
    <w:rsid w:val="00934690"/>
    <w:rsid w:val="00934B9D"/>
    <w:rsid w:val="00936FAB"/>
    <w:rsid w:val="009418D2"/>
    <w:rsid w:val="009473B9"/>
    <w:rsid w:val="00952681"/>
    <w:rsid w:val="00953BD3"/>
    <w:rsid w:val="009562FC"/>
    <w:rsid w:val="00960DAF"/>
    <w:rsid w:val="00980619"/>
    <w:rsid w:val="00984ED7"/>
    <w:rsid w:val="00987D3E"/>
    <w:rsid w:val="009912EC"/>
    <w:rsid w:val="009953AF"/>
    <w:rsid w:val="00997CE2"/>
    <w:rsid w:val="009A08B1"/>
    <w:rsid w:val="009A2005"/>
    <w:rsid w:val="009A2566"/>
    <w:rsid w:val="009A7976"/>
    <w:rsid w:val="009B409E"/>
    <w:rsid w:val="009B4DCB"/>
    <w:rsid w:val="009B7341"/>
    <w:rsid w:val="009C6AA9"/>
    <w:rsid w:val="009D03DD"/>
    <w:rsid w:val="009E4C60"/>
    <w:rsid w:val="009E50A3"/>
    <w:rsid w:val="009E74E9"/>
    <w:rsid w:val="009F3534"/>
    <w:rsid w:val="00A04D90"/>
    <w:rsid w:val="00A053B7"/>
    <w:rsid w:val="00A05D1D"/>
    <w:rsid w:val="00A077F8"/>
    <w:rsid w:val="00A10727"/>
    <w:rsid w:val="00A21E65"/>
    <w:rsid w:val="00A24D24"/>
    <w:rsid w:val="00A33023"/>
    <w:rsid w:val="00A4141F"/>
    <w:rsid w:val="00A47288"/>
    <w:rsid w:val="00A51D47"/>
    <w:rsid w:val="00A549AB"/>
    <w:rsid w:val="00A5622C"/>
    <w:rsid w:val="00A81C54"/>
    <w:rsid w:val="00A81F0F"/>
    <w:rsid w:val="00A9009B"/>
    <w:rsid w:val="00A961C7"/>
    <w:rsid w:val="00AA2A9B"/>
    <w:rsid w:val="00AA3BF4"/>
    <w:rsid w:val="00AA3FDC"/>
    <w:rsid w:val="00AA4327"/>
    <w:rsid w:val="00AA6A53"/>
    <w:rsid w:val="00AB00B5"/>
    <w:rsid w:val="00AB11BD"/>
    <w:rsid w:val="00AC0D98"/>
    <w:rsid w:val="00AC1C23"/>
    <w:rsid w:val="00AC308B"/>
    <w:rsid w:val="00AC770A"/>
    <w:rsid w:val="00AD051F"/>
    <w:rsid w:val="00AD0ECF"/>
    <w:rsid w:val="00AD38CE"/>
    <w:rsid w:val="00AD59F7"/>
    <w:rsid w:val="00AD5A3C"/>
    <w:rsid w:val="00AE15C4"/>
    <w:rsid w:val="00AE188C"/>
    <w:rsid w:val="00AE3756"/>
    <w:rsid w:val="00AE5B83"/>
    <w:rsid w:val="00AF08BB"/>
    <w:rsid w:val="00AF5BDE"/>
    <w:rsid w:val="00B042D5"/>
    <w:rsid w:val="00B049F3"/>
    <w:rsid w:val="00B10B17"/>
    <w:rsid w:val="00B1135A"/>
    <w:rsid w:val="00B243FC"/>
    <w:rsid w:val="00B42D13"/>
    <w:rsid w:val="00B44909"/>
    <w:rsid w:val="00B553B4"/>
    <w:rsid w:val="00B56ED7"/>
    <w:rsid w:val="00B73C9A"/>
    <w:rsid w:val="00B740E0"/>
    <w:rsid w:val="00BA47A3"/>
    <w:rsid w:val="00BA4B0A"/>
    <w:rsid w:val="00BA5D23"/>
    <w:rsid w:val="00BA75F5"/>
    <w:rsid w:val="00BA7714"/>
    <w:rsid w:val="00BB1B16"/>
    <w:rsid w:val="00BB4454"/>
    <w:rsid w:val="00BB6A21"/>
    <w:rsid w:val="00BB74BF"/>
    <w:rsid w:val="00BC44FD"/>
    <w:rsid w:val="00BD046F"/>
    <w:rsid w:val="00BD068D"/>
    <w:rsid w:val="00BD254D"/>
    <w:rsid w:val="00BE1D8A"/>
    <w:rsid w:val="00BE4ECC"/>
    <w:rsid w:val="00BF29A0"/>
    <w:rsid w:val="00BF333C"/>
    <w:rsid w:val="00C00D79"/>
    <w:rsid w:val="00C02798"/>
    <w:rsid w:val="00C04E5F"/>
    <w:rsid w:val="00C169E1"/>
    <w:rsid w:val="00C229EF"/>
    <w:rsid w:val="00C24223"/>
    <w:rsid w:val="00C267F1"/>
    <w:rsid w:val="00C27F74"/>
    <w:rsid w:val="00C32D7C"/>
    <w:rsid w:val="00C35164"/>
    <w:rsid w:val="00C36077"/>
    <w:rsid w:val="00C37CF5"/>
    <w:rsid w:val="00C40AD4"/>
    <w:rsid w:val="00C40E5D"/>
    <w:rsid w:val="00C416A7"/>
    <w:rsid w:val="00C510E8"/>
    <w:rsid w:val="00C5133C"/>
    <w:rsid w:val="00C5457E"/>
    <w:rsid w:val="00C56F22"/>
    <w:rsid w:val="00C57222"/>
    <w:rsid w:val="00C80F8E"/>
    <w:rsid w:val="00C81912"/>
    <w:rsid w:val="00C81EDF"/>
    <w:rsid w:val="00C834F9"/>
    <w:rsid w:val="00C912C4"/>
    <w:rsid w:val="00C9190C"/>
    <w:rsid w:val="00C963C4"/>
    <w:rsid w:val="00C96471"/>
    <w:rsid w:val="00CA3182"/>
    <w:rsid w:val="00CA58E9"/>
    <w:rsid w:val="00CB1896"/>
    <w:rsid w:val="00CC5CAE"/>
    <w:rsid w:val="00CD29E0"/>
    <w:rsid w:val="00CE4AA8"/>
    <w:rsid w:val="00CE6158"/>
    <w:rsid w:val="00D003A2"/>
    <w:rsid w:val="00D00E46"/>
    <w:rsid w:val="00D01F0F"/>
    <w:rsid w:val="00D02C12"/>
    <w:rsid w:val="00D068A1"/>
    <w:rsid w:val="00D12658"/>
    <w:rsid w:val="00D1673A"/>
    <w:rsid w:val="00D26504"/>
    <w:rsid w:val="00D2663C"/>
    <w:rsid w:val="00D300F2"/>
    <w:rsid w:val="00D335E4"/>
    <w:rsid w:val="00D3704F"/>
    <w:rsid w:val="00D37140"/>
    <w:rsid w:val="00D467E9"/>
    <w:rsid w:val="00D47B6F"/>
    <w:rsid w:val="00D62F01"/>
    <w:rsid w:val="00D63EF7"/>
    <w:rsid w:val="00D706BE"/>
    <w:rsid w:val="00D77430"/>
    <w:rsid w:val="00D807C6"/>
    <w:rsid w:val="00D87E87"/>
    <w:rsid w:val="00D90F82"/>
    <w:rsid w:val="00D91C7F"/>
    <w:rsid w:val="00D91CFF"/>
    <w:rsid w:val="00D94559"/>
    <w:rsid w:val="00D96D8A"/>
    <w:rsid w:val="00DA7CF7"/>
    <w:rsid w:val="00DB49F0"/>
    <w:rsid w:val="00DB6846"/>
    <w:rsid w:val="00DC788E"/>
    <w:rsid w:val="00DC792E"/>
    <w:rsid w:val="00DD0346"/>
    <w:rsid w:val="00DD1FA8"/>
    <w:rsid w:val="00DD3ABD"/>
    <w:rsid w:val="00DD69F9"/>
    <w:rsid w:val="00DE1423"/>
    <w:rsid w:val="00DE2F9D"/>
    <w:rsid w:val="00DF1005"/>
    <w:rsid w:val="00DF2D48"/>
    <w:rsid w:val="00E04EEC"/>
    <w:rsid w:val="00E157D7"/>
    <w:rsid w:val="00E162A8"/>
    <w:rsid w:val="00E21425"/>
    <w:rsid w:val="00E252B0"/>
    <w:rsid w:val="00E308F6"/>
    <w:rsid w:val="00E3260E"/>
    <w:rsid w:val="00E34A84"/>
    <w:rsid w:val="00E35FE0"/>
    <w:rsid w:val="00E372F1"/>
    <w:rsid w:val="00E37E3E"/>
    <w:rsid w:val="00E42D52"/>
    <w:rsid w:val="00E43397"/>
    <w:rsid w:val="00E51860"/>
    <w:rsid w:val="00E53149"/>
    <w:rsid w:val="00E55975"/>
    <w:rsid w:val="00E607CB"/>
    <w:rsid w:val="00E625D3"/>
    <w:rsid w:val="00E86572"/>
    <w:rsid w:val="00E91207"/>
    <w:rsid w:val="00E91911"/>
    <w:rsid w:val="00E91ADA"/>
    <w:rsid w:val="00E95971"/>
    <w:rsid w:val="00EA0166"/>
    <w:rsid w:val="00EA2D7D"/>
    <w:rsid w:val="00EA417E"/>
    <w:rsid w:val="00EA45D7"/>
    <w:rsid w:val="00EA6AF2"/>
    <w:rsid w:val="00EB12A1"/>
    <w:rsid w:val="00EB14B7"/>
    <w:rsid w:val="00EB33DF"/>
    <w:rsid w:val="00EB72C4"/>
    <w:rsid w:val="00EC13DC"/>
    <w:rsid w:val="00EC2E12"/>
    <w:rsid w:val="00EC4D43"/>
    <w:rsid w:val="00EC7CF9"/>
    <w:rsid w:val="00ED5E73"/>
    <w:rsid w:val="00EE28EC"/>
    <w:rsid w:val="00EF1A78"/>
    <w:rsid w:val="00EF2380"/>
    <w:rsid w:val="00EF23AA"/>
    <w:rsid w:val="00EF4378"/>
    <w:rsid w:val="00EF5B8A"/>
    <w:rsid w:val="00EF7ABD"/>
    <w:rsid w:val="00F03FB0"/>
    <w:rsid w:val="00F102B1"/>
    <w:rsid w:val="00F2015A"/>
    <w:rsid w:val="00F22B02"/>
    <w:rsid w:val="00F23CAD"/>
    <w:rsid w:val="00F33294"/>
    <w:rsid w:val="00F333DF"/>
    <w:rsid w:val="00F350B0"/>
    <w:rsid w:val="00F361EA"/>
    <w:rsid w:val="00F40770"/>
    <w:rsid w:val="00F41BBC"/>
    <w:rsid w:val="00F46FF4"/>
    <w:rsid w:val="00F51E64"/>
    <w:rsid w:val="00F54BFB"/>
    <w:rsid w:val="00F55E4E"/>
    <w:rsid w:val="00F57CF8"/>
    <w:rsid w:val="00F62201"/>
    <w:rsid w:val="00F63899"/>
    <w:rsid w:val="00F67C54"/>
    <w:rsid w:val="00F711B5"/>
    <w:rsid w:val="00F76ADC"/>
    <w:rsid w:val="00F76EA2"/>
    <w:rsid w:val="00F81510"/>
    <w:rsid w:val="00F9360C"/>
    <w:rsid w:val="00F979F6"/>
    <w:rsid w:val="00FA11B5"/>
    <w:rsid w:val="00FA5AFA"/>
    <w:rsid w:val="00FA74AC"/>
    <w:rsid w:val="00FB43F9"/>
    <w:rsid w:val="00FB68D1"/>
    <w:rsid w:val="00FC713F"/>
    <w:rsid w:val="00FC78B3"/>
    <w:rsid w:val="00FD0675"/>
    <w:rsid w:val="00FD0DBD"/>
    <w:rsid w:val="00FD138F"/>
    <w:rsid w:val="00FD28E0"/>
    <w:rsid w:val="00FE196B"/>
    <w:rsid w:val="00FE655B"/>
    <w:rsid w:val="00FE75CD"/>
    <w:rsid w:val="00FF179F"/>
    <w:rsid w:val="00FF3DC8"/>
    <w:rsid w:val="0D5A317C"/>
    <w:rsid w:val="0D6E00DD"/>
    <w:rsid w:val="22B95818"/>
    <w:rsid w:val="267A4E1C"/>
    <w:rsid w:val="3AAA6412"/>
    <w:rsid w:val="401D5A86"/>
    <w:rsid w:val="4CD0733C"/>
    <w:rsid w:val="4DD16A80"/>
    <w:rsid w:val="575529A2"/>
    <w:rsid w:val="6ABC78FD"/>
    <w:rsid w:val="6BD673A5"/>
    <w:rsid w:val="6DA95ABC"/>
    <w:rsid w:val="74482BF9"/>
    <w:rsid w:val="79F156B6"/>
    <w:rsid w:val="7D58313D"/>
    <w:rsid w:val="7D7C57B2"/>
    <w:rsid w:val="DA74A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qFormat="1" w:uiPriority="39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0"/>
    <w:pPr>
      <w:widowControl/>
      <w:jc w:val="left"/>
      <w:outlineLvl w:val="0"/>
    </w:pPr>
    <w:rPr>
      <w:rFonts w:ascii="黑体" w:eastAsia="黑体"/>
      <w:bCs/>
      <w:kern w:val="0"/>
      <w:szCs w:val="32"/>
    </w:rPr>
  </w:style>
  <w:style w:type="paragraph" w:styleId="4">
    <w:name w:val="heading 2"/>
    <w:basedOn w:val="1"/>
    <w:next w:val="1"/>
    <w:link w:val="29"/>
    <w:autoRedefine/>
    <w:qFormat/>
    <w:uiPriority w:val="0"/>
    <w:pPr>
      <w:outlineLvl w:val="1"/>
    </w:pPr>
    <w:rPr>
      <w:rFonts w:hAnsi="Arial" w:eastAsia="楷体_GB2312"/>
      <w:bCs/>
      <w:szCs w:val="32"/>
    </w:rPr>
  </w:style>
  <w:style w:type="paragraph" w:styleId="5">
    <w:name w:val="heading 3"/>
    <w:basedOn w:val="1"/>
    <w:next w:val="1"/>
    <w:link w:val="35"/>
    <w:autoRedefine/>
    <w:qFormat/>
    <w:uiPriority w:val="0"/>
    <w:pPr>
      <w:outlineLvl w:val="2"/>
    </w:pPr>
    <w:rPr>
      <w:bCs/>
      <w:szCs w:val="32"/>
    </w:rPr>
  </w:style>
  <w:style w:type="paragraph" w:styleId="6">
    <w:name w:val="heading 4"/>
    <w:basedOn w:val="5"/>
    <w:next w:val="1"/>
    <w:link w:val="34"/>
    <w:qFormat/>
    <w:uiPriority w:val="0"/>
    <w:pPr>
      <w:adjustRightInd w:val="0"/>
      <w:outlineLvl w:val="3"/>
    </w:pPr>
  </w:style>
  <w:style w:type="paragraph" w:styleId="7">
    <w:name w:val="heading 5"/>
    <w:basedOn w:val="1"/>
    <w:next w:val="1"/>
    <w:link w:val="24"/>
    <w:autoRedefine/>
    <w:qFormat/>
    <w:uiPriority w:val="0"/>
    <w:pPr>
      <w:outlineLvl w:val="4"/>
    </w:pPr>
    <w:rPr>
      <w:bCs/>
      <w:szCs w:val="28"/>
    </w:rPr>
  </w:style>
  <w:style w:type="paragraph" w:styleId="8">
    <w:name w:val="heading 6"/>
    <w:basedOn w:val="7"/>
    <w:next w:val="1"/>
    <w:link w:val="30"/>
    <w:autoRedefine/>
    <w:qFormat/>
    <w:uiPriority w:val="0"/>
    <w:pPr>
      <w:keepNext/>
      <w:keepLines/>
      <w:spacing w:before="100" w:beforeAutospacing="1" w:after="100" w:afterAutospacing="1"/>
      <w:outlineLvl w:val="5"/>
    </w:pPr>
    <w:rPr>
      <w:rFonts w:hAnsi="Arial"/>
      <w:bCs w:val="0"/>
      <w:szCs w:val="32"/>
    </w:rPr>
  </w:style>
  <w:style w:type="paragraph" w:styleId="9">
    <w:name w:val="heading 9"/>
    <w:basedOn w:val="1"/>
    <w:next w:val="1"/>
    <w:link w:val="27"/>
    <w:qFormat/>
    <w:uiPriority w:val="0"/>
    <w:pPr>
      <w:keepNext/>
      <w:keepLines/>
      <w:spacing w:before="240" w:after="64" w:line="320" w:lineRule="atLeast"/>
      <w:outlineLvl w:val="8"/>
    </w:pPr>
    <w:rPr>
      <w:rFonts w:ascii="Arial" w:hAnsi="Arial" w:eastAsia="黑体"/>
      <w:sz w:val="21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10">
    <w:name w:val="Document Map"/>
    <w:basedOn w:val="1"/>
    <w:link w:val="33"/>
    <w:autoRedefine/>
    <w:qFormat/>
    <w:uiPriority w:val="0"/>
    <w:pPr>
      <w:shd w:val="clear" w:color="auto" w:fill="000080"/>
    </w:pPr>
    <w:rPr>
      <w:sz w:val="24"/>
    </w:rPr>
  </w:style>
  <w:style w:type="paragraph" w:styleId="11">
    <w:name w:val="Body Text"/>
    <w:basedOn w:val="1"/>
    <w:next w:val="12"/>
    <w:autoRedefine/>
    <w:qFormat/>
    <w:uiPriority w:val="0"/>
    <w:pPr>
      <w:spacing w:line="460" w:lineRule="exact"/>
    </w:pPr>
    <w:rPr>
      <w:sz w:val="4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13">
    <w:name w:val="Date"/>
    <w:basedOn w:val="1"/>
    <w:next w:val="1"/>
    <w:link w:val="31"/>
    <w:autoRedefine/>
    <w:qFormat/>
    <w:uiPriority w:val="0"/>
    <w:pPr>
      <w:ind w:left="100" w:leftChars="2500"/>
    </w:pPr>
  </w:style>
  <w:style w:type="paragraph" w:styleId="14">
    <w:name w:val="Balloon Text"/>
    <w:basedOn w:val="1"/>
    <w:link w:val="26"/>
    <w:semiHidden/>
    <w:qFormat/>
    <w:uiPriority w:val="0"/>
    <w:rPr>
      <w:sz w:val="18"/>
      <w:szCs w:val="18"/>
    </w:rPr>
  </w:style>
  <w:style w:type="paragraph" w:styleId="15">
    <w:name w:val="footer"/>
    <w:basedOn w:val="1"/>
    <w:next w:val="16"/>
    <w:link w:val="2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16">
    <w:name w:val="索引 51"/>
    <w:basedOn w:val="1"/>
    <w:next w:val="1"/>
    <w:autoRedefine/>
    <w:qFormat/>
    <w:uiPriority w:val="0"/>
    <w:pPr>
      <w:ind w:left="1680"/>
    </w:pPr>
    <w:rPr>
      <w:rFonts w:eastAsia="方正仿宋_GBK" w:cs="宋体"/>
      <w:color w:val="000000"/>
      <w:sz w:val="36"/>
      <w:szCs w:val="24"/>
    </w:rPr>
  </w:style>
  <w:style w:type="paragraph" w:styleId="17">
    <w:name w:val="header"/>
    <w:basedOn w:val="1"/>
    <w:link w:val="32"/>
    <w:autoRedefine/>
    <w:semiHidden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641"/>
      <w:jc w:val="center"/>
    </w:pPr>
    <w:rPr>
      <w:sz w:val="18"/>
      <w:szCs w:val="18"/>
    </w:rPr>
  </w:style>
  <w:style w:type="paragraph" w:styleId="18">
    <w:name w:val="Title"/>
    <w:basedOn w:val="1"/>
    <w:link w:val="28"/>
    <w:qFormat/>
    <w:uiPriority w:val="0"/>
    <w:pPr>
      <w:adjustRightInd w:val="0"/>
      <w:ind w:left="150" w:leftChars="150" w:right="150" w:rightChars="150" w:firstLine="0" w:firstLineChars="0"/>
      <w:jc w:val="center"/>
      <w:outlineLvl w:val="0"/>
    </w:pPr>
    <w:rPr>
      <w:rFonts w:ascii="方正小标宋简体" w:hAnsi="Arial" w:eastAsia="方正小标宋简体"/>
      <w:bCs/>
      <w:kern w:val="0"/>
      <w:sz w:val="44"/>
      <w:szCs w:val="44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semiHidden/>
    <w:qFormat/>
    <w:uiPriority w:val="0"/>
    <w:rPr>
      <w:rFonts w:eastAsia="宋体"/>
      <w:sz w:val="28"/>
      <w:szCs w:val="28"/>
    </w:rPr>
  </w:style>
  <w:style w:type="character" w:customStyle="1" w:styleId="23">
    <w:name w:val="标题 1 Char"/>
    <w:link w:val="3"/>
    <w:qFormat/>
    <w:uiPriority w:val="0"/>
    <w:rPr>
      <w:rFonts w:ascii="黑体" w:eastAsia="黑体"/>
      <w:bCs/>
      <w:sz w:val="32"/>
      <w:szCs w:val="32"/>
    </w:rPr>
  </w:style>
  <w:style w:type="character" w:customStyle="1" w:styleId="24">
    <w:name w:val="标题 5 Char"/>
    <w:link w:val="7"/>
    <w:autoRedefine/>
    <w:qFormat/>
    <w:uiPriority w:val="0"/>
    <w:rPr>
      <w:rFonts w:ascii="仿宋_GB2312" w:eastAsia="仿宋_GB2312"/>
      <w:bCs/>
      <w:kern w:val="2"/>
      <w:sz w:val="32"/>
      <w:szCs w:val="28"/>
    </w:rPr>
  </w:style>
  <w:style w:type="character" w:customStyle="1" w:styleId="25">
    <w:name w:val="页脚 Char"/>
    <w:link w:val="15"/>
    <w:autoRedefine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26">
    <w:name w:val="批注框文本 Char"/>
    <w:link w:val="14"/>
    <w:semiHidden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27">
    <w:name w:val="标题 9 Char"/>
    <w:link w:val="9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28">
    <w:name w:val="标题 Char"/>
    <w:link w:val="18"/>
    <w:qFormat/>
    <w:uiPriority w:val="0"/>
    <w:rPr>
      <w:rFonts w:ascii="方正小标宋简体" w:hAnsi="Arial" w:eastAsia="方正小标宋简体" w:cs="Arial"/>
      <w:bCs/>
      <w:sz w:val="44"/>
      <w:szCs w:val="44"/>
    </w:rPr>
  </w:style>
  <w:style w:type="character" w:customStyle="1" w:styleId="29">
    <w:name w:val="标题 2 Char"/>
    <w:link w:val="4"/>
    <w:qFormat/>
    <w:uiPriority w:val="0"/>
    <w:rPr>
      <w:rFonts w:ascii="仿宋_GB2312" w:hAnsi="Arial" w:eastAsia="楷体_GB2312"/>
      <w:bCs/>
      <w:kern w:val="2"/>
      <w:sz w:val="32"/>
      <w:szCs w:val="32"/>
    </w:rPr>
  </w:style>
  <w:style w:type="character" w:customStyle="1" w:styleId="30">
    <w:name w:val="标题 6 Char"/>
    <w:link w:val="8"/>
    <w:autoRedefine/>
    <w:qFormat/>
    <w:uiPriority w:val="0"/>
    <w:rPr>
      <w:rFonts w:ascii="仿宋_GB2312" w:hAnsi="Arial" w:eastAsia="仿宋_GB2312"/>
      <w:kern w:val="2"/>
      <w:sz w:val="32"/>
      <w:szCs w:val="32"/>
    </w:rPr>
  </w:style>
  <w:style w:type="character" w:customStyle="1" w:styleId="31">
    <w:name w:val="日期 Char"/>
    <w:link w:val="13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32">
    <w:name w:val="页眉 Char"/>
    <w:link w:val="17"/>
    <w:autoRedefine/>
    <w:semiHidden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33">
    <w:name w:val="文档结构图 Char"/>
    <w:link w:val="10"/>
    <w:qFormat/>
    <w:uiPriority w:val="0"/>
    <w:rPr>
      <w:rFonts w:ascii="仿宋_GB2312" w:eastAsia="仿宋_GB2312"/>
      <w:kern w:val="2"/>
      <w:sz w:val="24"/>
      <w:shd w:val="clear" w:color="auto" w:fill="000080"/>
    </w:rPr>
  </w:style>
  <w:style w:type="character" w:customStyle="1" w:styleId="34">
    <w:name w:val="标题 4 Char"/>
    <w:link w:val="6"/>
    <w:autoRedefine/>
    <w:qFormat/>
    <w:uiPriority w:val="0"/>
    <w:rPr>
      <w:rFonts w:ascii="仿宋_GB2312" w:eastAsia="仿宋_GB2312"/>
      <w:bCs/>
      <w:kern w:val="2"/>
      <w:sz w:val="32"/>
      <w:szCs w:val="32"/>
    </w:rPr>
  </w:style>
  <w:style w:type="character" w:customStyle="1" w:styleId="35">
    <w:name w:val="标题 3 Char"/>
    <w:link w:val="5"/>
    <w:autoRedefine/>
    <w:qFormat/>
    <w:uiPriority w:val="0"/>
    <w:rPr>
      <w:rFonts w:ascii="仿宋_GB2312" w:eastAsia="仿宋_GB2312"/>
      <w:bCs/>
      <w:kern w:val="2"/>
      <w:sz w:val="32"/>
      <w:szCs w:val="32"/>
    </w:rPr>
  </w:style>
  <w:style w:type="paragraph" w:customStyle="1" w:styleId="36">
    <w:name w:val="落款后空4字"/>
    <w:basedOn w:val="1"/>
    <w:next w:val="1"/>
    <w:autoRedefine/>
    <w:qFormat/>
    <w:uiPriority w:val="0"/>
    <w:pPr>
      <w:ind w:right="1466" w:rightChars="458"/>
    </w:pPr>
  </w:style>
  <w:style w:type="paragraph" w:customStyle="1" w:styleId="37">
    <w:name w:val="落款居中"/>
    <w:basedOn w:val="1"/>
    <w:autoRedefine/>
    <w:qFormat/>
    <w:uiPriority w:val="0"/>
    <w:pPr>
      <w:ind w:left="2336" w:leftChars="730" w:right="2365" w:rightChars="739" w:firstLine="0" w:firstLineChars="0"/>
      <w:jc w:val="distribute"/>
    </w:pPr>
    <w:rPr>
      <w:rFonts w:cs="宋体"/>
    </w:rPr>
  </w:style>
  <w:style w:type="paragraph" w:customStyle="1" w:styleId="38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居中正文"/>
    <w:basedOn w:val="1"/>
    <w:autoRedefine/>
    <w:qFormat/>
    <w:uiPriority w:val="0"/>
    <w:pPr>
      <w:ind w:firstLine="0" w:firstLineChars="0"/>
      <w:jc w:val="center"/>
    </w:pPr>
    <w:rPr>
      <w:rFonts w:cs="宋体"/>
    </w:rPr>
  </w:style>
  <w:style w:type="paragraph" w:customStyle="1" w:styleId="40">
    <w:name w:val="Char"/>
    <w:next w:val="1"/>
    <w:autoRedefine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2">
    <w:name w:val="标题6编号"/>
    <w:basedOn w:val="1"/>
    <w:autoRedefine/>
    <w:semiHidden/>
    <w:qFormat/>
    <w:uiPriority w:val="0"/>
    <w:pPr>
      <w:ind w:firstLine="200"/>
      <w:outlineLvl w:val="5"/>
    </w:pPr>
    <w:rPr>
      <w:rFonts w:cs="宋体"/>
    </w:rPr>
  </w:style>
  <w:style w:type="paragraph" w:customStyle="1" w:styleId="43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393</Words>
  <Characters>414</Characters>
  <Lines>36</Lines>
  <Paragraphs>18</Paragraphs>
  <TotalTime>4</TotalTime>
  <ScaleCrop>false</ScaleCrop>
  <LinksUpToDate>false</LinksUpToDate>
  <CharactersWithSpaces>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2024-10-08T06:54:00Z</dcterms:created>
  <dc:creator>cgy</dc:creator>
  <cp:lastModifiedBy>vivi</cp:lastModifiedBy>
  <cp:lastPrinted>2024-10-14T04:05:26Z</cp:lastPrinted>
  <dcterms:modified xsi:type="dcterms:W3CDTF">2024-10-14T04:07:31Z</dcterms:modified>
  <dc:title>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1DA21F6BE0375C226717F166FFA9BFB4_43</vt:lpwstr>
  </property>
</Properties>
</file>