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default" w:ascii="Times New Roman" w:hAnsi="Times New Roman" w:eastAsia="方正黑体_GBK" w:cs="Times New Roman"/>
          <w:sz w:val="32"/>
          <w:szCs w:val="32"/>
        </w:rPr>
      </w:pPr>
    </w:p>
    <w:p>
      <w:pPr>
        <w:spacing w:line="560" w:lineRule="exact"/>
        <w:ind w:firstLine="640" w:firstLineChars="200"/>
        <w:rPr>
          <w:rFonts w:hint="default" w:ascii="Times New Roman" w:hAnsi="Times New Roman" w:eastAsia="方正黑体_GBK" w:cs="Times New Roman"/>
          <w:sz w:val="32"/>
          <w:szCs w:val="32"/>
        </w:rPr>
      </w:pPr>
    </w:p>
    <w:p>
      <w:pPr>
        <w:spacing w:line="560" w:lineRule="exact"/>
        <w:ind w:firstLine="640" w:firstLineChars="200"/>
        <w:rPr>
          <w:rFonts w:hint="default" w:ascii="Times New Roman" w:hAnsi="Times New Roman" w:eastAsia="方正黑体_GBK" w:cs="Times New Roman"/>
          <w:sz w:val="32"/>
          <w:szCs w:val="32"/>
        </w:rPr>
      </w:pPr>
    </w:p>
    <w:p>
      <w:pPr>
        <w:spacing w:line="1200" w:lineRule="exact"/>
        <w:jc w:val="both"/>
        <w:rPr>
          <w:rFonts w:hint="default" w:ascii="Times New Roman" w:hAnsi="Times New Roman" w:eastAsia="方正小标宋_GBK" w:cs="Times New Roman"/>
          <w:color w:val="FF0000"/>
          <w:w w:val="53"/>
          <w:sz w:val="32"/>
          <w:szCs w:val="32"/>
        </w:rPr>
      </w:pPr>
      <w:r>
        <w:rPr>
          <w:rFonts w:hint="default" w:ascii="Times New Roman" w:hAnsi="Times New Roman" w:eastAsia="方正小标宋_GBK" w:cs="Times New Roman"/>
          <w:color w:val="FF0000"/>
          <w:w w:val="53"/>
          <w:sz w:val="100"/>
          <w:szCs w:val="100"/>
        </w:rPr>
        <w:t>中共重庆市永川区委教育工作委员会</w:t>
      </w:r>
    </w:p>
    <w:p>
      <w:pPr>
        <w:spacing w:line="1200" w:lineRule="exact"/>
        <w:jc w:val="center"/>
        <w:rPr>
          <w:rFonts w:hint="default" w:ascii="Times New Roman" w:hAnsi="Times New Roman" w:eastAsia="方正小标宋_GBK" w:cs="Times New Roman"/>
          <w:color w:val="FF0000"/>
          <w:spacing w:val="108"/>
          <w:w w:val="55"/>
          <w:sz w:val="100"/>
          <w:szCs w:val="100"/>
        </w:rPr>
      </w:pPr>
      <w:r>
        <w:rPr>
          <w:rFonts w:hint="default" w:ascii="Times New Roman" w:hAnsi="Times New Roman" w:eastAsia="方正小标宋_GBK" w:cs="Times New Roman"/>
          <w:color w:val="FF0000"/>
          <w:spacing w:val="108"/>
          <w:w w:val="55"/>
          <w:sz w:val="100"/>
          <w:szCs w:val="100"/>
        </w:rPr>
        <w:t>重庆市永川区教育委员会</w:t>
      </w:r>
    </w:p>
    <w:p>
      <w:pPr>
        <w:spacing w:line="400" w:lineRule="exact"/>
        <w:rPr>
          <w:rFonts w:hint="default" w:ascii="Times New Roman" w:hAnsi="Times New Roman" w:eastAsia="仿宋_GB2312" w:cs="Times New Roman"/>
          <w:sz w:val="32"/>
          <w:szCs w:val="32"/>
        </w:rPr>
      </w:pPr>
    </w:p>
    <w:p>
      <w:pPr>
        <w:spacing w:line="400" w:lineRule="exact"/>
        <w:rPr>
          <w:rFonts w:hint="default" w:ascii="Times New Roman" w:hAnsi="Times New Roman" w:eastAsia="仿宋_GB2312" w:cs="Times New Roman"/>
          <w:sz w:val="32"/>
          <w:szCs w:val="32"/>
        </w:rPr>
      </w:pPr>
    </w:p>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cs="Times New Roman"/>
        </w:rPr>
        <w:pict>
          <v:shape id="五角星 3" o:spid="_x0000_s2050" style="position:absolute;left:0pt;margin-left:202.2pt;margin-top:27.8pt;height:20.25pt;width:19.5pt;z-index:251661312;mso-width-relative:page;mso-height-relative:page;" fillcolor="#FF0000" filled="t" stroked="t" coordsize="247650,257175" o:gfxdata="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AekIbYAAAACQEAAA8AAAAAAAAAAQAgAAAAIgAAAGRycy9kb3du&#10;cmV2LnhtbFBLAQIUABQAAAAIAIdO4kAi0HLr/wEAACEEAAAOAAAAAAAAAAEAIAAAACcBAABkcnMv&#10;ZTJvRG9jLnhtbFBLBQYAAAAABgAGAFkBAACYBQAAAAA=&#10;" path="m0,98231l94594,98232,123825,0,153055,98232,247649,98231,171121,158942,200352,257174,123825,196462,47297,257174,76528,158942xe">
            <v:path o:connectlocs="123825,0;0,98231;47297,257174;200352,257174;247649,98231" o:connectangles="247,164,82,82,0"/>
            <v:fill on="t" focussize="0,0"/>
            <v:stroke color="#FF0000" joinstyle="miter"/>
            <v:imagedata o:title=""/>
            <o:lock v:ext="edit" aspectratio="f"/>
          </v:shape>
        </w:pict>
      </w:r>
      <w:r>
        <w:rPr>
          <w:rFonts w:hint="default" w:ascii="Times New Roman" w:hAnsi="Times New Roman" w:eastAsia="方正仿宋_GBK" w:cs="Times New Roman"/>
          <w:sz w:val="32"/>
          <w:szCs w:val="32"/>
        </w:rPr>
        <w:t>永教工委办〔202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方正小标宋_GBK" w:cs="Times New Roman"/>
          <w:b/>
          <w:sz w:val="44"/>
          <w:szCs w:val="44"/>
        </w:rPr>
      </w:pPr>
      <w:r>
        <w:rPr>
          <w:rFonts w:hint="default" w:ascii="Times New Roman" w:hAnsi="Times New Roman" w:cs="Times New Roman"/>
        </w:rPr>
        <w:pict>
          <v:line id="直接连接符 1" o:spid="_x0000_s2051" o:spt="20" style="position:absolute;left:0pt;margin-left:228pt;margin-top:17.85pt;height:0pt;width:193.8pt;z-index:251661312;mso-width-relative:page;mso-height-relative:page;" filled="f" stroked="t" coordsize="21600,21600" o:gfxdata="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rBAbYAAAACQEAAA8AAAAAAAAAAQAgAAAAIgAAAGRycy9kb3ducmV2LnhtbFBL&#10;AQIUABQAAAAIAIdO4kADWa3I9gEAAOUDAAAOAAAAAAAAAAEAIAAAACcBAABkcnMvZTJvRG9jLnht&#10;bFBLBQYAAAAABgAGAFkBAACPBQAAAAA=&#10;">
            <v:path arrowok="t"/>
            <v:fill on="f" focussize="0,0"/>
            <v:stroke weight="2.25pt" color="#FF0000" joinstyle="round"/>
            <v:imagedata o:title=""/>
            <o:lock v:ext="edit" aspectratio="f"/>
          </v:line>
        </w:pict>
      </w:r>
      <w:r>
        <w:rPr>
          <w:rFonts w:hint="default" w:ascii="Times New Roman" w:hAnsi="Times New Roman" w:cs="Times New Roman"/>
        </w:rPr>
        <w:pict>
          <v:line id="直接连接符 2" o:spid="_x0000_s2052" o:spt="20" style="position:absolute;left:0pt;margin-left:-1pt;margin-top:17.8pt;height:0pt;width:193.8pt;z-index:251660288;mso-width-relative:page;mso-height-relative:page;" filled="f" stroked="t" coordsize="21600,21600" o:gfxdata="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6+c3tYAAAAIAQAADwAAAAAAAAABACAAAAAiAAAAZHJzL2Rvd25yZXYueG1sUEsB&#10;AhQAFAAAAAgAh07iQKiUynf3AQAA5QMAAA4AAAAAAAAAAQAgAAAAJQEAAGRycy9lMm9Eb2MueG1s&#10;UEsFBgAAAAAGAAYAWQEAAI4FAAAAAA==&#10;">
            <v:path arrowok="t"/>
            <v:fill on="f" focussize="0,0"/>
            <v:stroke weight="2.25pt" color="#FF0000" joinstyle="round"/>
            <v:imagedata o:title=""/>
            <o:lock v:ext="edit" aspectratio="f"/>
          </v:line>
        </w:pict>
      </w:r>
    </w:p>
    <w:p>
      <w:pPr>
        <w:spacing w:line="480" w:lineRule="exact"/>
        <w:jc w:val="center"/>
        <w:rPr>
          <w:rFonts w:hint="default" w:ascii="Times New Roman" w:hAnsi="Times New Roman" w:eastAsia="方正小标宋_GBK" w:cs="Times New Roman"/>
          <w:b/>
          <w:sz w:val="44"/>
          <w:szCs w:val="44"/>
        </w:rPr>
      </w:pPr>
    </w:p>
    <w:p>
      <w:pPr>
        <w:spacing w:line="600" w:lineRule="exact"/>
        <w:jc w:val="center"/>
        <w:rPr>
          <w:rFonts w:hint="default" w:ascii="Times New Roman" w:hAnsi="Times New Roman" w:eastAsia="方正小标宋_GBK" w:cs="Times New Roman"/>
          <w:b/>
          <w:bCs w:val="0"/>
          <w:sz w:val="44"/>
          <w:szCs w:val="44"/>
        </w:rPr>
      </w:pPr>
      <w:r>
        <w:rPr>
          <w:rFonts w:hint="default" w:ascii="Times New Roman" w:hAnsi="Times New Roman" w:eastAsia="方正小标宋_GBK" w:cs="Times New Roman"/>
          <w:b/>
          <w:bCs w:val="0"/>
          <w:sz w:val="44"/>
          <w:szCs w:val="44"/>
        </w:rPr>
        <w:t>中共重庆市永川区委教育工作委员会</w:t>
      </w:r>
    </w:p>
    <w:p>
      <w:pPr>
        <w:spacing w:line="600" w:lineRule="exact"/>
        <w:jc w:val="center"/>
        <w:rPr>
          <w:rFonts w:ascii="方正小标宋_GBK" w:eastAsia="方正小标宋_GBK" w:hAnsiTheme="minorEastAsia"/>
          <w:b/>
          <w:bCs/>
          <w:sz w:val="44"/>
          <w:szCs w:val="44"/>
        </w:rPr>
      </w:pPr>
      <w:r>
        <w:rPr>
          <w:rFonts w:hint="eastAsia" w:ascii="方正小标宋_GBK" w:eastAsia="方正小标宋_GBK" w:hAnsiTheme="minorEastAsia"/>
          <w:b/>
          <w:bCs/>
          <w:spacing w:val="110"/>
          <w:kern w:val="0"/>
          <w:sz w:val="44"/>
          <w:szCs w:val="44"/>
          <w:fitText w:val="7040" w:id="130758795"/>
        </w:rPr>
        <w:t>重庆市永川区教育委员</w:t>
      </w:r>
      <w:r>
        <w:rPr>
          <w:rFonts w:hint="eastAsia" w:ascii="方正小标宋_GBK" w:eastAsia="方正小标宋_GBK" w:hAnsiTheme="minorEastAsia"/>
          <w:b/>
          <w:bCs/>
          <w:spacing w:val="0"/>
          <w:kern w:val="0"/>
          <w:sz w:val="44"/>
          <w:szCs w:val="44"/>
          <w:fitText w:val="7040" w:id="130758795"/>
        </w:rPr>
        <w:t>会</w:t>
      </w:r>
    </w:p>
    <w:p>
      <w:pPr>
        <w:spacing w:line="600" w:lineRule="exact"/>
        <w:jc w:val="center"/>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关于公布2023年永川区“优秀教师”“优秀教育工作者”“师德先进个人”“优秀班主任”“名师”“骨干校长”名单的通知</w:t>
      </w:r>
    </w:p>
    <w:p>
      <w:pPr>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kinsoku/>
        <w:wordWrap/>
        <w:overflowPunct/>
        <w:topLinePunct w:val="0"/>
        <w:autoSpaceDE/>
        <w:autoSpaceDN/>
        <w:bidi w:val="0"/>
        <w:spacing w:line="560" w:lineRule="exact"/>
        <w:ind w:left="0" w:leftChars="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各镇街教管中心，中小学、特教学校、幼儿园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民办学校，教委机关各科室、直属事业单位：</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-2023学年度，全区教育系统广大教职工坚持以习近平新时代中国特色社会主义思想为指导，深入学习贯彻党的二十大精神和市委六届三次全会、区委十五届五次全会精神，全面贯彻落实党的教育方针，以办人民满意教育为宗旨，扎实推进素质教育，全面提升教育质量。全区广大教师和教育工作者，按照市委市政府、区委区政府高质量发展要求，求真务实，开拓创新，勇于拼搏，展现出我区教师良好的精神面貌和精湛的业务水平。为进一步弘扬优秀教师的高尚品德和敬业奉献精神，在第</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rPr>
        <w:t>个教师节来临之际，决定</w:t>
      </w:r>
      <w:r>
        <w:rPr>
          <w:rFonts w:hint="default" w:ascii="Times New Roman" w:hAnsi="Times New Roman" w:eastAsia="方正仿宋_GBK" w:cs="Times New Roman"/>
          <w:sz w:val="32"/>
          <w:szCs w:val="32"/>
        </w:rPr>
        <w:t>推荐王春梅</w:t>
      </w:r>
      <w:r>
        <w:rPr>
          <w:rFonts w:hint="default" w:ascii="Times New Roman" w:hAnsi="Times New Roman" w:eastAsia="方正仿宋_GBK" w:cs="Times New Roman"/>
          <w:sz w:val="32"/>
          <w:szCs w:val="32"/>
        </w:rPr>
        <w:t>等100名优秀教师、</w:t>
      </w:r>
      <w:r>
        <w:rPr>
          <w:rFonts w:hint="default" w:ascii="Times New Roman" w:hAnsi="Times New Roman" w:eastAsia="方正仿宋_GBK" w:cs="Times New Roman"/>
          <w:sz w:val="32"/>
          <w:szCs w:val="32"/>
        </w:rPr>
        <w:t>李俊</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sz w:val="32"/>
          <w:szCs w:val="32"/>
        </w:rPr>
        <w:t>名优秀教育工作者、</w:t>
      </w:r>
      <w:r>
        <w:rPr>
          <w:rFonts w:hint="default" w:ascii="Times New Roman" w:hAnsi="Times New Roman" w:eastAsia="方正仿宋_GBK" w:cs="Times New Roman"/>
          <w:sz w:val="32"/>
          <w:szCs w:val="32"/>
        </w:rPr>
        <w:t>代生芬</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0名</w:t>
      </w:r>
      <w:r>
        <w:rPr>
          <w:rFonts w:hint="default" w:ascii="Times New Roman" w:hAnsi="Times New Roman" w:eastAsia="方正仿宋_GBK" w:cs="Times New Roman"/>
          <w:sz w:val="32"/>
          <w:szCs w:val="32"/>
        </w:rPr>
        <w:t>师德先进个人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屈景平等50名优秀班主任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皮英等15名名师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殷帮强等5名骨干校长为</w:t>
      </w:r>
      <w:r>
        <w:rPr>
          <w:rFonts w:hint="default" w:ascii="Times New Roman" w:hAnsi="Times New Roman" w:eastAsia="方正仿宋_GBK" w:cs="Times New Roman"/>
          <w:sz w:val="32"/>
          <w:szCs w:val="32"/>
        </w:rPr>
        <w:t>先进典型宣传人选</w:t>
      </w:r>
      <w:r>
        <w:rPr>
          <w:rFonts w:hint="default" w:ascii="Times New Roman" w:hAnsi="Times New Roman" w:eastAsia="方正仿宋_GBK" w:cs="Times New Roman"/>
          <w:sz w:val="32"/>
          <w:szCs w:val="32"/>
        </w:rPr>
        <w:t>。</w:t>
      </w:r>
    </w:p>
    <w:p>
      <w:pPr>
        <w:pStyle w:val="4"/>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希望获得推荐的同志戒骄戒躁、再创佳绩。全区教职工要对标典型，进一步发扬人民教师教书育人、爱岗敬业、为人师表、乐于奉献的优良传统，坚守教师行为十项准则，争做新时代“四有”好老师，为办好人民满意的教育做出新的更大的贡献！</w:t>
      </w:r>
    </w:p>
    <w:p>
      <w:pPr>
        <w:keepNext w:val="0"/>
        <w:keepLines w:val="0"/>
        <w:pageBreakBefore w:val="0"/>
        <w:kinsoku/>
        <w:wordWrap/>
        <w:overflowPunct/>
        <w:topLinePunct w:val="0"/>
        <w:autoSpaceDE/>
        <w:autoSpaceDN/>
        <w:bidi w:val="0"/>
        <w:spacing w:line="560" w:lineRule="exact"/>
        <w:ind w:left="0" w:leftChars="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left="960" w:leftChars="0" w:hanging="960" w:hangingChars="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附件：2023年永川区优秀教师、优秀教育工作者、师德先进个人、优秀班主任、名师、骨干校长名单</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bCs/>
          <w:sz w:val="32"/>
          <w:szCs w:val="32"/>
        </w:rPr>
      </w:pPr>
    </w:p>
    <w:p>
      <w:pPr>
        <w:pStyle w:val="4"/>
        <w:keepNext w:val="0"/>
        <w:keepLines w:val="0"/>
        <w:pageBreakBefore w:val="0"/>
        <w:kinsoku/>
        <w:wordWrap/>
        <w:overflowPunct/>
        <w:topLinePunct w:val="0"/>
        <w:autoSpaceDE/>
        <w:autoSpaceDN/>
        <w:bidi w:val="0"/>
        <w:spacing w:line="560"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中共重庆市永川区委教育工作委员会</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重庆市永川区教育委员会</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rPr>
        <w:t>3</w:t>
      </w:r>
      <w:r>
        <w:rPr>
          <w:rFonts w:hint="default" w:ascii="Times New Roman" w:hAnsi="Times New Roman" w:eastAsia="方正仿宋_GBK" w:cs="Times New Roman"/>
          <w:bCs/>
          <w:sz w:val="32"/>
          <w:szCs w:val="32"/>
        </w:rPr>
        <w:t>年8月</w:t>
      </w:r>
      <w:r>
        <w:rPr>
          <w:rFonts w:hint="eastAsia" w:ascii="Times New Roman" w:hAnsi="Times New Roman" w:eastAsia="方正仿宋_GBK" w:cs="Times New Roman"/>
          <w:bCs/>
          <w:sz w:val="32"/>
          <w:szCs w:val="32"/>
          <w:lang w:val="en-US" w:eastAsia="zh-CN"/>
        </w:rPr>
        <w:t>29</w:t>
      </w:r>
      <w:r>
        <w:rPr>
          <w:rFonts w:hint="default" w:ascii="Times New Roman" w:hAnsi="Times New Roman" w:eastAsia="方正仿宋_GBK" w:cs="Times New Roman"/>
          <w:bCs/>
          <w:sz w:val="32"/>
          <w:szCs w:val="32"/>
        </w:rPr>
        <w:t>日</w:t>
      </w:r>
    </w:p>
    <w:p>
      <w:pPr>
        <w:keepNext w:val="0"/>
        <w:keepLines w:val="0"/>
        <w:pageBreakBefore w:val="0"/>
        <w:kinsoku/>
        <w:wordWrap/>
        <w:overflowPunct/>
        <w:topLinePunct w:val="0"/>
        <w:autoSpaceDE/>
        <w:autoSpaceDN/>
        <w:bidi w:val="0"/>
        <w:spacing w:line="560" w:lineRule="exact"/>
        <w:ind w:left="0" w:leftChars="0"/>
        <w:jc w:val="center"/>
        <w:textAlignment w:val="auto"/>
        <w:rPr>
          <w:rFonts w:hint="default" w:ascii="Times New Roman" w:hAnsi="Times New Roman" w:eastAsia="方正仿宋_GBK" w:cs="Times New Roman"/>
          <w:bCs/>
          <w:sz w:val="32"/>
          <w:szCs w:val="32"/>
        </w:rPr>
      </w:pPr>
    </w:p>
    <w:tbl>
      <w:tblPr>
        <w:tblStyle w:val="10"/>
        <w:tblpPr w:leftFromText="180" w:rightFromText="180" w:vertAnchor="text" w:horzAnchor="page" w:tblpX="1660" w:tblpY="69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720" w:type="dxa"/>
            <w:tcBorders>
              <w:tl2br w:val="nil"/>
              <w:tr2bl w:val="nil"/>
            </w:tcBorders>
            <w:noWrap w:val="0"/>
            <w:vAlign w:val="top"/>
          </w:tcPr>
          <w:p>
            <w:pPr>
              <w:pStyle w:val="4"/>
              <w:ind w:left="0" w:leftChars="0" w:firstLine="0" w:firstLineChars="0"/>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val="0"/>
                <w:bCs/>
                <w:spacing w:val="-17"/>
                <w:kern w:val="0"/>
                <w:sz w:val="28"/>
                <w:szCs w:val="28"/>
                <w:vertAlign w:val="baseline"/>
                <w:lang w:val="en-US" w:eastAsia="zh-CN"/>
              </w:rPr>
              <w:t xml:space="preserve">中共重庆市永川区委教育工作委员会办公室  </w:t>
            </w:r>
            <w:r>
              <w:rPr>
                <w:rFonts w:hint="eastAsia" w:ascii="Times New Roman" w:eastAsia="方正仿宋_GBK" w:cs="Times New Roman"/>
                <w:b w:val="0"/>
                <w:bCs/>
                <w:spacing w:val="-17"/>
                <w:kern w:val="0"/>
                <w:sz w:val="28"/>
                <w:szCs w:val="28"/>
                <w:vertAlign w:val="baseline"/>
                <w:lang w:val="en-US" w:eastAsia="zh-CN"/>
              </w:rPr>
              <w:t xml:space="preserve">    </w:t>
            </w:r>
            <w:r>
              <w:rPr>
                <w:rFonts w:hint="default" w:ascii="Times New Roman" w:hAnsi="Times New Roman" w:eastAsia="方正仿宋_GBK" w:cs="Times New Roman"/>
                <w:b w:val="0"/>
                <w:bCs/>
                <w:spacing w:val="-17"/>
                <w:kern w:val="0"/>
                <w:sz w:val="28"/>
                <w:szCs w:val="28"/>
                <w:vertAlign w:val="baseline"/>
                <w:lang w:val="en-US" w:eastAsia="zh-CN"/>
              </w:rPr>
              <w:t xml:space="preserve">       2 02 3年</w:t>
            </w:r>
            <w:r>
              <w:rPr>
                <w:rFonts w:hint="eastAsia" w:ascii="Times New Roman" w:hAnsi="Times New Roman" w:eastAsia="方正仿宋_GBK" w:cs="Times New Roman"/>
                <w:b w:val="0"/>
                <w:bCs/>
                <w:spacing w:val="-17"/>
                <w:kern w:val="0"/>
                <w:sz w:val="28"/>
                <w:szCs w:val="28"/>
                <w:vertAlign w:val="baseline"/>
                <w:lang w:val="en-US" w:eastAsia="zh-CN"/>
              </w:rPr>
              <w:t>8</w:t>
            </w:r>
            <w:r>
              <w:rPr>
                <w:rFonts w:hint="default" w:ascii="Times New Roman" w:hAnsi="Times New Roman" w:eastAsia="方正仿宋_GBK" w:cs="Times New Roman"/>
                <w:b w:val="0"/>
                <w:bCs/>
                <w:spacing w:val="-17"/>
                <w:kern w:val="0"/>
                <w:sz w:val="28"/>
                <w:szCs w:val="28"/>
                <w:vertAlign w:val="baseline"/>
                <w:lang w:val="en-US" w:eastAsia="zh-CN"/>
              </w:rPr>
              <w:t>月</w:t>
            </w:r>
            <w:r>
              <w:rPr>
                <w:rFonts w:hint="eastAsia" w:ascii="Times New Roman" w:hAnsi="Times New Roman" w:eastAsia="方正仿宋_GBK" w:cs="Times New Roman"/>
                <w:b w:val="0"/>
                <w:bCs/>
                <w:spacing w:val="-17"/>
                <w:kern w:val="0"/>
                <w:sz w:val="28"/>
                <w:szCs w:val="28"/>
                <w:vertAlign w:val="baseline"/>
                <w:lang w:val="en-US" w:eastAsia="zh-CN"/>
              </w:rPr>
              <w:t>29</w:t>
            </w:r>
            <w:r>
              <w:rPr>
                <w:rFonts w:hint="default" w:ascii="Times New Roman" w:hAnsi="Times New Roman" w:eastAsia="方正仿宋_GBK" w:cs="Times New Roman"/>
                <w:b w:val="0"/>
                <w:bCs/>
                <w:spacing w:val="-17"/>
                <w:kern w:val="0"/>
                <w:sz w:val="28"/>
                <w:szCs w:val="28"/>
                <w:vertAlign w:val="baseline"/>
                <w:lang w:val="en-US" w:eastAsia="zh-CN"/>
              </w:rPr>
              <w:t>日印发</w:t>
            </w:r>
          </w:p>
        </w:tc>
      </w:tr>
    </w:tbl>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pStyle w:val="8"/>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600" w:lineRule="exact"/>
        <w:ind w:left="0" w:leftChars="0"/>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2023年永川区优秀教师、优秀教育工作者、师德先进个人、优秀班主任、名师、骨干校长名单</w:t>
      </w:r>
    </w:p>
    <w:p>
      <w:pPr>
        <w:keepNext w:val="0"/>
        <w:keepLines w:val="0"/>
        <w:pageBreakBefore w:val="0"/>
        <w:kinsoku/>
        <w:wordWrap/>
        <w:overflowPunct/>
        <w:topLinePunct w:val="0"/>
        <w:autoSpaceDE/>
        <w:autoSpaceDN/>
        <w:bidi w:val="0"/>
        <w:spacing w:line="600" w:lineRule="exact"/>
        <w:ind w:left="0" w:leftChars="0"/>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（排名不分先后）</w:t>
      </w:r>
    </w:p>
    <w:p>
      <w:pPr>
        <w:keepNext w:val="0"/>
        <w:keepLines w:val="0"/>
        <w:pageBreakBefore w:val="0"/>
        <w:kinsoku/>
        <w:wordWrap/>
        <w:overflowPunct/>
        <w:topLinePunct w:val="0"/>
        <w:autoSpaceDE/>
        <w:autoSpaceDN/>
        <w:bidi w:val="0"/>
        <w:spacing w:line="600" w:lineRule="exact"/>
        <w:ind w:left="0" w:leftChars="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一、优秀教师（100名）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王春梅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苏明琼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罗秀红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杨大军</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  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王小丹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廖华平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龚恩园</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谢雲伊</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  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邱  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祝少华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彭书涛</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  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张伦玲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邹巧玲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宋代平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瞿  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屈  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  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熊寳坤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昌南中学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李小娅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景圣中学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周维翠</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景圣中学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王太强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来苏中学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  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王达春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王小杰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永五中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李在秀</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永六中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宋庭梅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永七中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何后彬</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  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永十二中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杨代友</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龙定美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  芬</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王晓凤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曾雪梅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文昌中学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张英杰  红星幼儿园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万小欢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特教学校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黄基丽 中山小学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唐愉榕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卧龙初中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石小花</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红专小学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  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子庄小学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薛德平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  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神女湖小学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杨中美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吴小玲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汇龙小学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涂山凤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实验小学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陈正龙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上游小学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刘祥福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  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文昌路红旗小学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孔维芳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胜利小学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陈明会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永和小学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肖  沛</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红星七色光幼儿园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罗小波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兴隆小学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康成缘</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白  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青峰小学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凌  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南大街小学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邓小燕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青峰初中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周祖勇</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石竹小学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刘传玲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茶店小学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张全和</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大安小学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星湖小学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蒋永碧</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双竹小学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代传贞</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卫星湖中心幼儿园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余霜霜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三官殿幼儿园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洪清字</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板桥初中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黄乾柱</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板桥小学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蒋发春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寿永小学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章  婧</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三教幼儿园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王亚科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南华宫小学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  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南华宫小学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陈任发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吴修方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  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四明初中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武德群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四明小学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余琴华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双石中心幼儿园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吕  萍</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临江幼儿园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罗华礼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何埂初中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刘倩倩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何埂小学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吴佳莹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松溉小学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聚美小学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嵬</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吉安皂桷幼儿园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秦兴敏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五间幼儿园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何轶群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粉店小学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刘定坤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张家小学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梅方琼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仙龙小学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杨贵利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盛水小学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张利贵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吉安小学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张生凤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仙龙初中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唐万健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磨心桥小学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贺玉强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宝峰小学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谭  莉</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王坪小学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  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永兴小学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赵亭亭</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红炉幼儿园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  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金龙小学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陈星廷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普莲小学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  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渝西艺术学校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叶政擎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渝西卫校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魏聆希</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华绣中专</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二、优秀教育工作者（50名）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俊</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  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廖光兵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段  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彬</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程安荣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夏先全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周基容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马正刚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卢永兰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熊永禄</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昌南中学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陈绍伦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景圣中学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肖  柯</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来苏中学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陈有华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朱方伟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永五中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尹国会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永六中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石可楚</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永七中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孔兴林</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张丽娟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永十二中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梅家其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胡芳德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文晨舟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卧龙初中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李安树 红专小学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王和兰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子庄小学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  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连  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罗永婷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万寿小学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宋琴琴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海棠小学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李丽娜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  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大安初中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范小燕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双竹初中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易时芳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三官殿小学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胡治新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三教小学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周代兵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南华宫小学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冯家勇</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南华宫小学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冷冬梅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涨谷初中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荣代平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黄爱民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临江小学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刘承贤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何埂小学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  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松溉幼儿园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骏 仙龙小学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严明均</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吉安初中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邓清蓉</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五间小学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袁心德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磨心桥小学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任德国</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红炉小学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  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普莲小学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  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枫叶国际学校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逯  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民进学校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张优座  区教委</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蒋佳利  区教委</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三、师德先进个人（50名）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代生芬</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吴六强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刘小琴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彭晓波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跃</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钟其贵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  川</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胡光彬</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昌南中学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周贤菊</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景圣中学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侯大春</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来苏中学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李衣平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鄢信瑜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永五中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宋世涛</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永六中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  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永七中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郑英明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林  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永十二中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陈代勇</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  焱</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陈栎因</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红星幼儿园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刘兴建  特教学校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  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  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胡红旗</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上游小学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李学容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永红小学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刘邦芳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南大街幼儿园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  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青峰小学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吴小惠</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大安中心幼儿园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钟井发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双竹初中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曾令兰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莲花小学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秦  君</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三教小学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袁  姁</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板桥幼儿园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  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江永小学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  宇</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涨谷小学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  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蒋良润</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临江小学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吴修兵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何埂初中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  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松溉小学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李光树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花园小学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  平  大磨小学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黄正兰</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五间小学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苏祖全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永泸小学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张成艳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来苏小学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钟发华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宝峰小学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唐传永</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永荣初中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曾玲玲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永兴幼儿园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李家贤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金鼎小学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秦霜霜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枫叶国际学校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李春霞</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渝西卫校</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四、优秀班主任（50名）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屈景平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赵永正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杨佼佼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  莉</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徐春燕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  雄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谢仁静</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廖先炼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张晓利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徐先海</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昌南中学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周永琴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景圣中学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  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来苏中学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邹  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杨云慧</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永五中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谈际玲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永六中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  妍</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永七中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陈运梅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陆世川</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永十二中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  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裴素渝</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凤凰湖中学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  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文昌中学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贤</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神女湖小学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康中珍</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  波</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汇龙小学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陈小平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实验小学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洪  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文昌路红旗小学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冷雪梅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晏  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永和小学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刘军浩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黄瓜山小学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蒋小梅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薛乾云</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大安初中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赵玉梅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石脚小学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邓  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三官殿小学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丁仁国</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花桥小学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陈武利</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板桥初中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  颖</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南华宫小学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曾祥琴</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江永初中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罗万莲</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涨谷小学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  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楠</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临江小学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  远</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聚美小学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侣</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水碾小学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左明丹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张家初中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蔡  敏</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仙龙初中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赖汝琼</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大磨初中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周绪艳</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宝峰小学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刘帮秀</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磨心桥小学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吴章慧</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红炉小学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魏代英</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新店小学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许朝清</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金龙小学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五、名师（15名）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皮  英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刘岳清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  英  永川中学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伍俐频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冰  北山中学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刘兴福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谢雲伊</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萱花中学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  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袁德建</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文理附中</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陈贵明</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职教中心</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余海兵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双石中学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梁红英</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五洲小学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金小容</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兴龙湖小学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霞</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文昌路红旗小学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谢光娟</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上游小学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六、骨干校长（5名）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殷帮强  五洲小学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王传西  凤凰湖小学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杨天静  永和小学</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王成祥  三官殿小学　</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郑咏娟  三官殿幼儿园</w:t>
      </w:r>
    </w:p>
    <w:p>
      <w:pPr>
        <w:rPr>
          <w:rFonts w:hint="default" w:ascii="Times New Roman" w:hAnsi="Times New Roman" w:eastAsia="方正仿宋_GBK" w:cs="Times New Roman"/>
          <w:sz w:val="32"/>
          <w:szCs w:val="32"/>
        </w:rPr>
      </w:pPr>
    </w:p>
    <w:sectPr>
      <w:footerReference r:id="rId3" w:type="default"/>
      <w:pgSz w:w="11906" w:h="16838"/>
      <w:pgMar w:top="1814" w:right="1701" w:bottom="181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ZjhmOTdiMDEzZDkyNjJhMzE0MzQxZmY2ODExYTIifQ=="/>
  </w:docVars>
  <w:rsids>
    <w:rsidRoot w:val="00FC0F76"/>
    <w:rsid w:val="00084FC3"/>
    <w:rsid w:val="00125435"/>
    <w:rsid w:val="002855A3"/>
    <w:rsid w:val="00286D68"/>
    <w:rsid w:val="002E1814"/>
    <w:rsid w:val="003008ED"/>
    <w:rsid w:val="00314281"/>
    <w:rsid w:val="00337B4D"/>
    <w:rsid w:val="003D7BA9"/>
    <w:rsid w:val="00454267"/>
    <w:rsid w:val="00481EAB"/>
    <w:rsid w:val="00487760"/>
    <w:rsid w:val="0050114C"/>
    <w:rsid w:val="00514C22"/>
    <w:rsid w:val="00580759"/>
    <w:rsid w:val="00687135"/>
    <w:rsid w:val="00904328"/>
    <w:rsid w:val="00920B23"/>
    <w:rsid w:val="00955DBB"/>
    <w:rsid w:val="00984F6E"/>
    <w:rsid w:val="00B7296B"/>
    <w:rsid w:val="00BE521A"/>
    <w:rsid w:val="00C84674"/>
    <w:rsid w:val="00CD5167"/>
    <w:rsid w:val="00D647BD"/>
    <w:rsid w:val="00DB7415"/>
    <w:rsid w:val="00E9710C"/>
    <w:rsid w:val="00FC0F76"/>
    <w:rsid w:val="1B070FFE"/>
    <w:rsid w:val="57FB3CB8"/>
    <w:rsid w:val="81DBC999"/>
    <w:rsid w:val="B37F67A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index 6"/>
    <w:basedOn w:val="1"/>
    <w:next w:val="1"/>
    <w:semiHidden/>
    <w:unhideWhenUsed/>
    <w:uiPriority w:val="99"/>
    <w:pPr>
      <w:ind w:left="1000" w:leftChars="1000"/>
    </w:pPr>
  </w:style>
  <w:style w:type="paragraph" w:styleId="4">
    <w:name w:val="Body Text"/>
    <w:basedOn w:val="1"/>
    <w:next w:val="5"/>
    <w:link w:val="14"/>
    <w:qFormat/>
    <w:uiPriority w:val="0"/>
    <w:rPr>
      <w:rFonts w:ascii="Times New Roman" w:hAnsi="Times New Roman" w:eastAsia="宋体" w:cs="Times New Roman"/>
      <w:szCs w:val="24"/>
    </w:rPr>
  </w:style>
  <w:style w:type="paragraph" w:styleId="5">
    <w:name w:val="toc 5"/>
    <w:basedOn w:val="1"/>
    <w:next w:val="1"/>
    <w:qFormat/>
    <w:uiPriority w:val="0"/>
    <w:pPr>
      <w:ind w:left="1680" w:leftChars="800"/>
    </w:pPr>
    <w:rPr>
      <w:rFonts w:ascii="Times New Roman" w:hAnsi="Times New Roman" w:eastAsia="方正仿宋_GBK"/>
      <w:sz w:val="32"/>
    </w:r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jc w:val="center"/>
    </w:pPr>
    <w:rPr>
      <w:rFonts w:eastAsia="方正仿宋_GBK"/>
      <w:sz w:val="32"/>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semiHidden/>
    <w:uiPriority w:val="99"/>
    <w:rPr>
      <w:sz w:val="18"/>
      <w:szCs w:val="18"/>
    </w:rPr>
  </w:style>
  <w:style w:type="character" w:customStyle="1" w:styleId="13">
    <w:name w:val="页脚 Char"/>
    <w:basedOn w:val="11"/>
    <w:link w:val="6"/>
    <w:semiHidden/>
    <w:uiPriority w:val="99"/>
    <w:rPr>
      <w:sz w:val="18"/>
      <w:szCs w:val="18"/>
    </w:rPr>
  </w:style>
  <w:style w:type="character" w:customStyle="1" w:styleId="14">
    <w:name w:val="正文文本 Char"/>
    <w:basedOn w:val="11"/>
    <w:link w:val="4"/>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2602</Words>
  <Characters>2636</Characters>
  <Lines>26</Lines>
  <Paragraphs>7</Paragraphs>
  <TotalTime>0</TotalTime>
  <ScaleCrop>false</ScaleCrop>
  <LinksUpToDate>false</LinksUpToDate>
  <CharactersWithSpaces>3390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2023-08-25T01:42:00Z</dcterms:created>
  <dc:creator>WZH</dc:creator>
  <cp:lastModifiedBy>mufeng</cp:lastModifiedBy>
  <cp:lastPrinted>2023-08-25T02:47:00Z</cp:lastPrinted>
  <dcterms:modified xsi:type="dcterms:W3CDTF">2023-08-30T09:18:52Z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0A5EB88772CC40DD8BA0E227F9F84371_12</vt:lpwstr>
  </property>
</Properties>
</file>