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方正小标宋_GBK" w:eastAsia="方正小标宋_GBK"/>
          <w:sz w:val="44"/>
          <w:szCs w:val="44"/>
        </w:rPr>
      </w:pPr>
      <w:r>
        <w:rPr>
          <w:rFonts w:ascii="方正小标宋_GBK" w:eastAsia="方正小标宋_GBK"/>
          <w:sz w:val="44"/>
          <w:szCs w:val="44"/>
        </w:rPr>
        <w:pict>
          <v:shape id="AutoShape 2" o:spid="_x0000_s2050" o:spt="136" type="#_x0000_t136" style="position:absolute;left:0pt;margin-left:81.2pt;margin-top:174.45pt;height:67.5pt;width:424.65pt;mso-position-horizontal-relative:page;mso-position-vertical-relative:page;z-index:251660288;mso-width-relative:page;mso-height-relative:page;" fillcolor="#FF0000" filled="t" stroked="t" coordsize="21600,21600">
            <v:path/>
            <v:fill on="t" focussize="0,0"/>
            <v:stroke color="#FF0000"/>
            <v:imagedata o:title=""/>
            <o:lock v:ext="edit"/>
            <v:textpath on="t" fitshape="t" fitpath="t" trim="t" xscale="f" string="重庆市永川区经济和信息化委员会文件" style="font-family:方正小标宋_GBK;font-size:60pt;v-text-align:center;"/>
          </v:shape>
        </w:pict>
      </w:r>
    </w:p>
    <w:p>
      <w:pPr>
        <w:spacing w:line="720" w:lineRule="exact"/>
        <w:jc w:val="center"/>
        <w:rPr>
          <w:rFonts w:ascii="方正小标宋_GBK" w:eastAsia="方正小标宋_GBK"/>
          <w:sz w:val="44"/>
          <w:szCs w:val="44"/>
        </w:rPr>
      </w:pPr>
    </w:p>
    <w:p>
      <w:pPr>
        <w:spacing w:line="720" w:lineRule="exact"/>
        <w:jc w:val="center"/>
        <w:rPr>
          <w:rFonts w:ascii="方正小标宋_GBK" w:eastAsia="方正小标宋_GBK"/>
          <w:sz w:val="44"/>
          <w:szCs w:val="44"/>
        </w:rPr>
      </w:pPr>
    </w:p>
    <w:p>
      <w:pPr>
        <w:spacing w:line="720" w:lineRule="exact"/>
        <w:jc w:val="center"/>
        <w:rPr>
          <w:rFonts w:ascii="方正小标宋_GBK" w:eastAsia="方正小标宋_GBK"/>
          <w:sz w:val="44"/>
          <w:szCs w:val="44"/>
        </w:rPr>
      </w:pPr>
    </w:p>
    <w:p>
      <w:pPr>
        <w:spacing w:line="720" w:lineRule="exact"/>
        <w:jc w:val="center"/>
        <w:rPr>
          <w:rFonts w:ascii="方正小标宋_GBK" w:eastAsia="方正小标宋_GBK"/>
          <w:sz w:val="44"/>
          <w:szCs w:val="44"/>
        </w:rPr>
      </w:pPr>
    </w:p>
    <w:p>
      <w:pPr>
        <w:spacing w:line="720" w:lineRule="exact"/>
        <w:jc w:val="center"/>
        <w:rPr>
          <w:rFonts w:ascii="方正小标宋_GBK" w:eastAsia="方正小标宋_GBK"/>
          <w:sz w:val="44"/>
          <w:szCs w:val="44"/>
        </w:rPr>
      </w:pPr>
    </w:p>
    <w:p>
      <w:pPr>
        <w:spacing w:line="720" w:lineRule="exact"/>
        <w:jc w:val="center"/>
        <w:rPr>
          <w:rFonts w:ascii="方正仿宋_GBK" w:eastAsia="方正仿宋_GBK"/>
          <w:sz w:val="32"/>
          <w:szCs w:val="32"/>
        </w:rPr>
      </w:pPr>
      <w:r>
        <w:rPr>
          <w:rFonts w:hint="eastAsia" w:ascii="方正仿宋_GBK" w:eastAsia="方正仿宋_GBK"/>
          <w:sz w:val="32"/>
          <w:szCs w:val="32"/>
        </w:rPr>
        <w:t>永经信发〔202</w:t>
      </w:r>
      <w:r>
        <w:rPr>
          <w:rFonts w:hint="eastAsia" w:ascii="方正仿宋_GBK" w:eastAsia="方正仿宋_GBK"/>
          <w:sz w:val="32"/>
          <w:szCs w:val="32"/>
          <w:lang w:val="en-US" w:eastAsia="zh-CN"/>
        </w:rPr>
        <w:t>2</w:t>
      </w:r>
      <w:r>
        <w:rPr>
          <w:rFonts w:hint="eastAsia" w:ascii="方正仿宋_GBK" w:eastAsia="方正仿宋_GBK"/>
          <w:sz w:val="32"/>
          <w:szCs w:val="32"/>
        </w:rPr>
        <w:t>〕</w:t>
      </w:r>
      <w:r>
        <w:rPr>
          <w:rFonts w:hint="eastAsia" w:ascii="方正仿宋_GBK" w:eastAsia="方正仿宋_GBK"/>
          <w:sz w:val="32"/>
          <w:szCs w:val="32"/>
          <w:lang w:val="en-US" w:eastAsia="zh-CN"/>
        </w:rPr>
        <w:t>50</w:t>
      </w:r>
      <w:r>
        <w:rPr>
          <w:rFonts w:hint="eastAsia" w:ascii="方正仿宋_GBK" w:eastAsia="方正仿宋_GBK"/>
          <w:sz w:val="32"/>
          <w:szCs w:val="32"/>
        </w:rPr>
        <w:t>号</w:t>
      </w:r>
      <w:r>
        <w:rPr>
          <w:rFonts w:ascii="方正小标宋_GBK" w:eastAsia="方正小标宋_GBK"/>
          <w:sz w:val="44"/>
          <w:szCs w:val="44"/>
        </w:rPr>
        <mc:AlternateContent>
          <mc:Choice Requires="wps">
            <w:drawing>
              <wp:anchor distT="0" distB="0" distL="114300" distR="114300" simplePos="0" relativeHeight="251661312" behindDoc="0" locked="0" layoutInCell="1" allowOverlap="1">
                <wp:simplePos x="0" y="0"/>
                <wp:positionH relativeFrom="page">
                  <wp:posOffset>916940</wp:posOffset>
                </wp:positionH>
                <wp:positionV relativeFrom="page">
                  <wp:posOffset>4238625</wp:posOffset>
                </wp:positionV>
                <wp:extent cx="5615940" cy="0"/>
                <wp:effectExtent l="0" t="19050" r="3810" b="19050"/>
                <wp:wrapNone/>
                <wp:docPr id="1" name="AutoShape 4"/>
                <wp:cNvGraphicFramePr/>
                <a:graphic xmlns:a="http://schemas.openxmlformats.org/drawingml/2006/main">
                  <a:graphicData uri="http://schemas.microsoft.com/office/word/2010/wordprocessingShape">
                    <wps:wsp>
                      <wps:cNvCnPr/>
                      <wps:spPr>
                        <a:xfrm>
                          <a:off x="0" y="0"/>
                          <a:ext cx="5615940" cy="0"/>
                        </a:xfrm>
                        <a:prstGeom prst="straightConnector1">
                          <a:avLst/>
                        </a:prstGeom>
                        <a:ln w="38100" cap="flat" cmpd="sng">
                          <a:solidFill>
                            <a:srgbClr val="FF0000"/>
                          </a:solidFill>
                          <a:prstDash val="solid"/>
                          <a:headEnd type="none" w="med" len="med"/>
                          <a:tailEnd type="none" w="med" len="med"/>
                        </a:ln>
                        <a:effectLst/>
                      </wps:spPr>
                      <wps:bodyPr/>
                    </wps:wsp>
                  </a:graphicData>
                </a:graphic>
              </wp:anchor>
            </w:drawing>
          </mc:Choice>
          <mc:Fallback>
            <w:pict>
              <v:shape id="AutoShape 4" o:spid="_x0000_s1026" o:spt="32" type="#_x0000_t32" style="position:absolute;left:0pt;margin-left:72.2pt;margin-top:333.75pt;height:0pt;width:442.2pt;mso-position-horizontal-relative:page;mso-position-vertical-relative:page;z-index:251661312;mso-width-relative:page;mso-height-relative:page;" filled="f" stroked="t" coordsize="21600,21600" o:gfxdata="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UKS5e2QAAAAwBAAAPAAAAAAAAAAEAIAAAADgAAABkcnMvZG93bnJl&#10;di54bWxQSwECFAAUAAAACACHTuJAGkyuKuYBAADvAwAADgAAAAAAAAABACAAAAA+AQAAZHJzL2Uy&#10;b0RvYy54bWxQSwUGAAAAAAYABgBZAQAAlgUAAAAA&#10;">
                <v:fill on="f" focussize="0,0"/>
                <v:stroke weight="3pt" color="#FF0000" joinstyle="round"/>
                <v:imagedata o:title=""/>
                <o:lock v:ext="edit" aspectratio="f"/>
              </v:shape>
            </w:pict>
          </mc:Fallback>
        </mc:AlternateContent>
      </w:r>
    </w:p>
    <w:p>
      <w:pPr>
        <w:spacing w:line="720" w:lineRule="exact"/>
        <w:jc w:val="center"/>
        <w:rPr>
          <w:rFonts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ascii="方正小标宋_GBK" w:eastAsia="方正小标宋_GBK"/>
          <w:sz w:val="44"/>
          <w:szCs w:val="44"/>
        </w:rPr>
      </w:pPr>
      <w:r>
        <w:rPr>
          <w:rFonts w:hint="eastAsia" w:ascii="方正小标宋_GBK" w:eastAsia="方正小标宋_GBK"/>
          <w:sz w:val="44"/>
          <w:szCs w:val="44"/>
        </w:rPr>
        <w:t>重庆市永川区经济和信息化委员会</w:t>
      </w: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ascii="方正小标宋_GBK" w:eastAsia="方正小标宋_GBK"/>
          <w:sz w:val="44"/>
          <w:szCs w:val="44"/>
        </w:rPr>
      </w:pPr>
      <w:r>
        <w:rPr>
          <w:rFonts w:hint="eastAsia" w:ascii="方正小标宋_GBK" w:eastAsia="方正小标宋_GBK"/>
          <w:spacing w:val="-10"/>
          <w:sz w:val="44"/>
          <w:szCs w:val="44"/>
        </w:rPr>
        <w:t>关于做好202</w:t>
      </w:r>
      <w:r>
        <w:rPr>
          <w:rFonts w:hint="eastAsia" w:ascii="方正小标宋_GBK" w:eastAsia="方正小标宋_GBK"/>
          <w:spacing w:val="-10"/>
          <w:sz w:val="44"/>
          <w:szCs w:val="44"/>
          <w:lang w:val="en-US" w:eastAsia="zh-CN"/>
        </w:rPr>
        <w:t>2</w:t>
      </w:r>
      <w:r>
        <w:rPr>
          <w:rFonts w:hint="eastAsia" w:ascii="方正小标宋_GBK" w:eastAsia="方正小标宋_GBK"/>
          <w:spacing w:val="-10"/>
          <w:sz w:val="44"/>
          <w:szCs w:val="44"/>
        </w:rPr>
        <w:t>年经信系统防灾减灾日工作的</w:t>
      </w:r>
      <w:r>
        <w:rPr>
          <w:rFonts w:hint="eastAsia" w:ascii="方正小标宋_GBK" w:eastAsia="方正小标宋_GBK"/>
          <w:sz w:val="44"/>
          <w:szCs w:val="44"/>
        </w:rPr>
        <w:t>通  知</w:t>
      </w:r>
    </w:p>
    <w:p>
      <w:pPr>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pacing w:line="594" w:lineRule="exact"/>
        <w:jc w:val="both"/>
        <w:textAlignment w:val="auto"/>
        <w:rPr>
          <w:rFonts w:ascii="方正仿宋_GBK" w:eastAsia="方正仿宋_GBK"/>
          <w:sz w:val="32"/>
          <w:szCs w:val="32"/>
        </w:rPr>
      </w:pPr>
      <w:r>
        <w:rPr>
          <w:rFonts w:hint="eastAsia" w:ascii="方正仿宋_GBK" w:hAnsi="Times New Roman" w:eastAsia="方正仿宋_GBK" w:cs="Times New Roman"/>
          <w:kern w:val="2"/>
          <w:sz w:val="32"/>
          <w:szCs w:val="32"/>
          <w:lang w:val="en-US" w:eastAsia="zh-CN" w:bidi="ar"/>
        </w:rPr>
        <w:t>各镇人民政府、街道办事处经发办，各产业促进中心经发局（安监办），</w:t>
      </w:r>
      <w:r>
        <w:rPr>
          <w:rFonts w:hint="eastAsia" w:ascii="方正仿宋_GBK" w:eastAsia="方正仿宋_GBK"/>
          <w:sz w:val="32"/>
          <w:szCs w:val="32"/>
        </w:rPr>
        <w:t>委相关科室</w:t>
      </w:r>
      <w:r>
        <w:rPr>
          <w:rFonts w:hint="eastAsia" w:ascii="方正仿宋_GBK" w:eastAsia="方正仿宋_GBK"/>
          <w:sz w:val="32"/>
          <w:szCs w:val="32"/>
          <w:lang w:eastAsia="zh-CN"/>
        </w:rPr>
        <w:t>，</w:t>
      </w:r>
      <w:r>
        <w:rPr>
          <w:rFonts w:hint="eastAsia" w:ascii="方正仿宋_GBK" w:hAnsi="Times New Roman" w:eastAsia="方正仿宋_GBK" w:cs="Times New Roman"/>
          <w:kern w:val="2"/>
          <w:sz w:val="32"/>
          <w:szCs w:val="32"/>
          <w:lang w:val="en-US" w:eastAsia="zh-CN" w:bidi="ar"/>
        </w:rPr>
        <w:t>各企业</w:t>
      </w:r>
      <w:r>
        <w:rPr>
          <w:rFonts w:hint="eastAsia" w:ascii="方正仿宋_GBK" w:eastAsia="方正仿宋_GBK"/>
          <w:sz w:val="32"/>
          <w:szCs w:val="32"/>
        </w:rPr>
        <w:t>：</w:t>
      </w:r>
    </w:p>
    <w:p>
      <w:pPr>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rPr>
          <w:rFonts w:hint="eastAsia" w:ascii="方正仿宋_GBK" w:eastAsia="方正仿宋_GBK"/>
          <w:sz w:val="32"/>
          <w:szCs w:val="32"/>
        </w:rPr>
      </w:pPr>
      <w:r>
        <w:rPr>
          <w:rFonts w:hint="eastAsia" w:ascii="方正仿宋_GBK" w:eastAsia="方正仿宋_GBK"/>
          <w:sz w:val="32"/>
          <w:szCs w:val="32"/>
        </w:rPr>
        <w:t>今年5月12日是我国第1</w:t>
      </w:r>
      <w:r>
        <w:rPr>
          <w:rFonts w:hint="eastAsia" w:ascii="方正仿宋_GBK" w:eastAsia="方正仿宋_GBK"/>
          <w:sz w:val="32"/>
          <w:szCs w:val="32"/>
          <w:lang w:val="en-US" w:eastAsia="zh-CN"/>
        </w:rPr>
        <w:t>4</w:t>
      </w:r>
      <w:r>
        <w:rPr>
          <w:rFonts w:hint="eastAsia" w:ascii="方正仿宋_GBK" w:eastAsia="方正仿宋_GBK"/>
          <w:sz w:val="32"/>
          <w:szCs w:val="32"/>
        </w:rPr>
        <w:t>个全国防灾减灾日。根据《重庆市永川区减灾委员会办公室关于做好202</w:t>
      </w:r>
      <w:r>
        <w:rPr>
          <w:rFonts w:hint="eastAsia" w:ascii="方正仿宋_GBK" w:eastAsia="方正仿宋_GBK"/>
          <w:sz w:val="32"/>
          <w:szCs w:val="32"/>
          <w:lang w:val="en-US" w:eastAsia="zh-CN"/>
        </w:rPr>
        <w:t>2</w:t>
      </w:r>
      <w:r>
        <w:rPr>
          <w:rFonts w:hint="eastAsia" w:ascii="方正仿宋_GBK" w:eastAsia="方正仿宋_GBK"/>
          <w:sz w:val="32"/>
          <w:szCs w:val="32"/>
        </w:rPr>
        <w:t>年全国防灾减灾日有关工作的通知》（永川减灾办发〔202</w:t>
      </w:r>
      <w:r>
        <w:rPr>
          <w:rFonts w:hint="eastAsia" w:ascii="方正仿宋_GBK" w:eastAsia="方正仿宋_GBK"/>
          <w:sz w:val="32"/>
          <w:szCs w:val="32"/>
          <w:lang w:val="en-US" w:eastAsia="zh-CN"/>
        </w:rPr>
        <w:t>2</w:t>
      </w:r>
      <w:r>
        <w:rPr>
          <w:rFonts w:hint="eastAsia" w:ascii="方正仿宋_GBK" w:eastAsia="方正仿宋_GBK"/>
          <w:sz w:val="32"/>
          <w:szCs w:val="32"/>
        </w:rPr>
        <w:t>〕6号）要求，结合我委实际，现将做好202</w:t>
      </w:r>
      <w:r>
        <w:rPr>
          <w:rFonts w:hint="eastAsia" w:ascii="方正仿宋_GBK" w:eastAsia="方正仿宋_GBK"/>
          <w:sz w:val="32"/>
          <w:szCs w:val="32"/>
          <w:lang w:val="en-US" w:eastAsia="zh-CN"/>
        </w:rPr>
        <w:t>2</w:t>
      </w:r>
      <w:r>
        <w:rPr>
          <w:rFonts w:hint="eastAsia" w:ascii="方正仿宋_GBK" w:eastAsia="方正仿宋_GBK"/>
          <w:sz w:val="32"/>
          <w:szCs w:val="32"/>
        </w:rPr>
        <w:t>年经信系统防灾减灾日工作通知如下：</w:t>
      </w:r>
    </w:p>
    <w:p>
      <w:pPr>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rPr>
          <w:rFonts w:ascii="方正黑体_GBK" w:eastAsia="方正黑体_GBK"/>
          <w:sz w:val="32"/>
          <w:szCs w:val="32"/>
        </w:rPr>
      </w:pPr>
      <w:r>
        <w:rPr>
          <w:rFonts w:hint="eastAsia" w:ascii="方正黑体_GBK" w:eastAsia="方正黑体_GBK"/>
          <w:sz w:val="32"/>
          <w:szCs w:val="32"/>
        </w:rPr>
        <w:t>一、活动主题</w:t>
      </w:r>
    </w:p>
    <w:p>
      <w:pPr>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rPr>
          <w:rFonts w:hint="eastAsia" w:ascii="方正仿宋_GBK" w:hAnsi="方正仿宋_GBK" w:eastAsia="方正仿宋_GBK" w:cs="方正仿宋_GBK"/>
          <w:kern w:val="2"/>
          <w:sz w:val="32"/>
          <w:szCs w:val="20"/>
          <w:lang w:val="en-US" w:eastAsia="zh-CN" w:bidi="ar"/>
        </w:rPr>
      </w:pPr>
      <w:r>
        <w:rPr>
          <w:rFonts w:hint="eastAsia" w:ascii="方正仿宋_GBK" w:hAnsi="方正仿宋_GBK" w:eastAsia="方正仿宋_GBK" w:cs="方正仿宋_GBK"/>
          <w:kern w:val="2"/>
          <w:sz w:val="32"/>
          <w:szCs w:val="20"/>
          <w:lang w:val="en-US" w:eastAsia="zh-CN" w:bidi="ar"/>
        </w:rPr>
        <w:t>减轻灾害风险，守护美好家园</w:t>
      </w:r>
    </w:p>
    <w:p>
      <w:pPr>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rPr>
          <w:rFonts w:ascii="方正黑体_GBK" w:eastAsia="方正黑体_GBK"/>
          <w:sz w:val="32"/>
          <w:szCs w:val="32"/>
        </w:rPr>
      </w:pPr>
      <w:r>
        <w:rPr>
          <w:rFonts w:hint="eastAsia" w:ascii="方正黑体_GBK" w:eastAsia="方正黑体_GBK"/>
          <w:sz w:val="32"/>
          <w:szCs w:val="32"/>
        </w:rPr>
        <w:t>二、时间安排</w:t>
      </w:r>
    </w:p>
    <w:p>
      <w:pPr>
        <w:keepNext w:val="0"/>
        <w:keepLines w:val="0"/>
        <w:pageBreakBefore w:val="0"/>
        <w:widowControl w:val="0"/>
        <w:kinsoku/>
        <w:wordWrap/>
        <w:overflowPunct/>
        <w:topLinePunct w:val="0"/>
        <w:autoSpaceDE/>
        <w:autoSpaceDN/>
        <w:bidi w:val="0"/>
        <w:adjustRightInd/>
        <w:spacing w:line="594" w:lineRule="exact"/>
        <w:ind w:firstLine="648" w:firstLineChars="200"/>
        <w:jc w:val="both"/>
        <w:textAlignment w:val="auto"/>
        <w:rPr>
          <w:rFonts w:ascii="方正仿宋_GBK" w:eastAsia="方正仿宋_GBK"/>
          <w:sz w:val="32"/>
          <w:szCs w:val="32"/>
        </w:rPr>
      </w:pPr>
      <w:r>
        <w:rPr>
          <w:rFonts w:hint="eastAsia" w:ascii="方正仿宋_GBK" w:hAnsi="方正仿宋_GBK" w:eastAsia="方正仿宋_GBK" w:cs="方正仿宋_GBK"/>
          <w:spacing w:val="2"/>
          <w:kern w:val="2"/>
          <w:sz w:val="32"/>
          <w:szCs w:val="32"/>
          <w:lang w:val="en-US" w:eastAsia="zh-CN" w:bidi="ar"/>
        </w:rPr>
        <w:t>5</w:t>
      </w:r>
      <w:r>
        <w:rPr>
          <w:rFonts w:hint="eastAsia" w:ascii="方正仿宋_GBK" w:hAnsi="方正仿宋_GBK" w:eastAsia="方正仿宋_GBK" w:cs="方正仿宋_GBK"/>
          <w:kern w:val="2"/>
          <w:sz w:val="32"/>
          <w:szCs w:val="32"/>
          <w:lang w:val="en-US" w:eastAsia="zh-CN" w:bidi="ar"/>
        </w:rPr>
        <w:t>月7日至13日为防灾减</w:t>
      </w:r>
      <w:r>
        <w:rPr>
          <w:rFonts w:hint="eastAsia" w:ascii="Times New Roman" w:hAnsi="Times New Roman" w:eastAsia="方正仿宋_GBK" w:cs="Times New Roman"/>
          <w:kern w:val="2"/>
          <w:sz w:val="32"/>
          <w:szCs w:val="32"/>
          <w:lang w:val="en-US" w:eastAsia="zh-CN" w:bidi="ar"/>
        </w:rPr>
        <w:t>灾宣传周</w:t>
      </w:r>
      <w:r>
        <w:rPr>
          <w:rFonts w:hint="eastAsia" w:ascii="方正仿宋_GBK" w:eastAsia="方正仿宋_GBK"/>
          <w:sz w:val="32"/>
          <w:szCs w:val="32"/>
        </w:rPr>
        <w:t>。</w:t>
      </w:r>
    </w:p>
    <w:p>
      <w:pPr>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rPr>
          <w:rFonts w:ascii="方正黑体_GBK" w:eastAsia="方正黑体_GBK"/>
          <w:sz w:val="32"/>
          <w:szCs w:val="32"/>
        </w:rPr>
      </w:pPr>
      <w:r>
        <w:rPr>
          <w:rFonts w:hint="eastAsia" w:ascii="方正黑体_GBK" w:eastAsia="方正黑体_GBK"/>
          <w:sz w:val="32"/>
          <w:szCs w:val="32"/>
        </w:rPr>
        <w:t>三、活动内容</w:t>
      </w:r>
    </w:p>
    <w:p>
      <w:pPr>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rPr>
          <w:rFonts w:hint="eastAsia" w:ascii="方正楷体_GBK" w:eastAsia="方正楷体_GBK"/>
          <w:sz w:val="32"/>
          <w:szCs w:val="32"/>
          <w:lang w:eastAsia="zh-CN"/>
        </w:rPr>
      </w:pPr>
      <w:r>
        <w:rPr>
          <w:rFonts w:hint="eastAsia" w:ascii="方正楷体_GBK" w:eastAsia="方正楷体_GBK"/>
          <w:sz w:val="32"/>
          <w:szCs w:val="32"/>
        </w:rPr>
        <w:t>（一）突出宣传主题</w:t>
      </w:r>
      <w:r>
        <w:rPr>
          <w:rFonts w:hint="eastAsia" w:ascii="方正楷体_GBK" w:eastAsia="方正楷体_GBK"/>
          <w:sz w:val="32"/>
          <w:szCs w:val="32"/>
          <w:lang w:eastAsia="zh-CN"/>
        </w:rPr>
        <w:t>，</w:t>
      </w:r>
      <w:r>
        <w:rPr>
          <w:rFonts w:hint="eastAsia" w:ascii="方正楷体_GBK" w:eastAsia="方正楷体_GBK"/>
          <w:sz w:val="32"/>
          <w:szCs w:val="32"/>
          <w:lang w:val="en-US" w:eastAsia="zh-CN"/>
        </w:rPr>
        <w:t>全力以赴防风险保安全护稳定</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4" w:lineRule="exact"/>
        <w:ind w:left="0" w:right="0" w:firstLine="640" w:firstLineChars="200"/>
        <w:jc w:val="both"/>
        <w:textAlignment w:val="auto"/>
        <w:rPr>
          <w:rFonts w:hint="eastAsia" w:ascii="方正楷体_GBK" w:eastAsia="方正楷体_GBK"/>
          <w:sz w:val="32"/>
          <w:szCs w:val="32"/>
        </w:rPr>
      </w:pPr>
      <w:r>
        <w:rPr>
          <w:rFonts w:hint="eastAsia" w:ascii="方正仿宋_GBK" w:hAnsi="方正仿宋_GBK" w:eastAsia="方正仿宋_GBK" w:cs="方正仿宋_GBK"/>
          <w:kern w:val="2"/>
          <w:sz w:val="32"/>
          <w:szCs w:val="32"/>
          <w:lang w:val="en-US" w:eastAsia="zh-CN" w:bidi="ar"/>
        </w:rPr>
        <w:t>今年将召开党的二十大和重庆市第六次党代会，是“十四五”规划深化推进的关键之年，</w:t>
      </w:r>
      <w:r>
        <w:rPr>
          <w:rFonts w:hint="eastAsia" w:ascii="方正仿宋_GBK" w:eastAsia="方正仿宋_GBK"/>
          <w:sz w:val="32"/>
          <w:szCs w:val="32"/>
        </w:rPr>
        <w:t>各镇人民政府、街道办事处经发办，产业促进中心经发局（安监办）、委相关科室、各企业</w:t>
      </w:r>
      <w:r>
        <w:rPr>
          <w:rFonts w:hint="eastAsia" w:ascii="方正仿宋_GBK" w:hAnsi="方正仿宋_GBK" w:eastAsia="方正仿宋_GBK" w:cs="方正仿宋_GBK"/>
          <w:kern w:val="2"/>
          <w:sz w:val="32"/>
          <w:szCs w:val="32"/>
          <w:lang w:val="en-US" w:eastAsia="zh-CN" w:bidi="ar"/>
        </w:rPr>
        <w:t>要</w:t>
      </w:r>
      <w:r>
        <w:rPr>
          <w:rFonts w:hint="eastAsia" w:ascii="方正仿宋_GBK" w:hAnsi="方正仿宋_GBK" w:eastAsia="方正仿宋_GBK" w:cs="方正仿宋_GBK"/>
          <w:kern w:val="2"/>
          <w:sz w:val="32"/>
          <w:szCs w:val="20"/>
          <w:lang w:val="en-US" w:eastAsia="zh-CN" w:bidi="ar"/>
        </w:rPr>
        <w:t>立足职能职责，</w:t>
      </w:r>
      <w:r>
        <w:rPr>
          <w:rFonts w:hint="eastAsia" w:ascii="方正仿宋_GBK" w:hAnsi="方正仿宋_GBK" w:eastAsia="方正仿宋_GBK" w:cs="方正仿宋_GBK"/>
          <w:kern w:val="2"/>
          <w:sz w:val="32"/>
          <w:szCs w:val="32"/>
          <w:lang w:val="en-US" w:eastAsia="zh-CN" w:bidi="ar"/>
        </w:rPr>
        <w:t>进一步提高政治站位，</w:t>
      </w:r>
      <w:r>
        <w:rPr>
          <w:rFonts w:hint="eastAsia" w:ascii="方正仿宋_GBK" w:hAnsi="方正仿宋_GBK" w:eastAsia="方正仿宋_GBK" w:cs="方正仿宋_GBK"/>
          <w:kern w:val="2"/>
          <w:sz w:val="32"/>
          <w:szCs w:val="20"/>
          <w:lang w:val="en-US" w:eastAsia="zh-CN" w:bidi="ar"/>
        </w:rPr>
        <w:t>切实把开展好防灾减灾日活动作为贯彻习近平总书记关于防灾减灾救灾重要论述的重要举措，</w:t>
      </w:r>
      <w:r>
        <w:rPr>
          <w:rFonts w:hint="eastAsia" w:ascii="方正仿宋_GBK" w:hAnsi="方正仿宋_GBK" w:eastAsia="方正仿宋_GBK" w:cs="方正仿宋_GBK"/>
          <w:kern w:val="2"/>
          <w:sz w:val="32"/>
          <w:szCs w:val="32"/>
          <w:lang w:val="en-US" w:eastAsia="zh-CN" w:bidi="ar"/>
        </w:rPr>
        <w:t>坚持人民至上、生命至上，以“控事故、防灾害”为目标，全力以赴防风险保安全护稳定，切实保障人民群众生命财产安全。</w:t>
      </w:r>
      <w:r>
        <w:rPr>
          <w:rFonts w:hint="eastAsia" w:ascii="方正仿宋_GBK" w:hAnsi="方正仿宋_GBK" w:eastAsia="方正仿宋_GBK" w:cs="方正仿宋_GBK"/>
          <w:kern w:val="2"/>
          <w:sz w:val="32"/>
          <w:szCs w:val="20"/>
          <w:lang w:val="en-US" w:eastAsia="zh-CN" w:bidi="ar"/>
        </w:rPr>
        <w:t>今年全区防灾减灾日活动要紧紧围绕“减轻灾害风险，守护美好家园”这一主题，扎实开展各种形式的活动，持续提升社会公众的风险防范意识和能力。经信系统</w:t>
      </w:r>
      <w:r>
        <w:rPr>
          <w:rFonts w:hint="eastAsia" w:ascii="Times New Roman" w:hAnsi="方正仿宋_GBK" w:eastAsia="方正仿宋_GBK" w:cs="方正仿宋_GBK"/>
          <w:kern w:val="2"/>
          <w:sz w:val="32"/>
          <w:szCs w:val="20"/>
          <w:lang w:val="en-US" w:eastAsia="zh-CN" w:bidi="ar"/>
        </w:rPr>
        <w:t>要</w:t>
      </w:r>
      <w:r>
        <w:rPr>
          <w:rFonts w:hint="eastAsia" w:ascii="方正仿宋_GBK" w:hAnsi="方正仿宋_GBK" w:eastAsia="方正仿宋_GBK" w:cs="方正仿宋_GBK"/>
          <w:kern w:val="2"/>
          <w:sz w:val="32"/>
          <w:szCs w:val="20"/>
          <w:lang w:val="en-US" w:eastAsia="zh-CN" w:bidi="ar"/>
        </w:rPr>
        <w:t>充分认识到做好灾害风险防范化解工作的重大意义，通过开展系列主题活动，不断提高防灾减灾救灾能力，</w:t>
      </w:r>
      <w:r>
        <w:rPr>
          <w:rFonts w:hint="eastAsia" w:ascii="方正仿宋_GBK" w:hAnsi="方正仿宋_GBK" w:eastAsia="方正仿宋_GBK" w:cs="方正仿宋_GBK"/>
          <w:kern w:val="2"/>
          <w:sz w:val="32"/>
          <w:szCs w:val="32"/>
          <w:lang w:val="en-US" w:eastAsia="zh-CN" w:bidi="ar"/>
        </w:rPr>
        <w:t>进一步提升</w:t>
      </w:r>
      <w:r>
        <w:rPr>
          <w:rFonts w:hint="eastAsia" w:ascii="方正仿宋_GBK" w:hAnsi="方正仿宋_GBK" w:eastAsia="方正仿宋_GBK" w:cs="方正仿宋_GBK"/>
          <w:bCs/>
          <w:spacing w:val="14"/>
          <w:w w:val="95"/>
          <w:kern w:val="2"/>
          <w:sz w:val="32"/>
          <w:szCs w:val="32"/>
          <w:lang w:val="en-US" w:eastAsia="zh-CN" w:bidi="ar"/>
        </w:rPr>
        <w:t>人民群众的安全感幸福感获得感</w:t>
      </w:r>
      <w:r>
        <w:rPr>
          <w:rFonts w:hint="eastAsia" w:ascii="方正仿宋_GBK" w:hAnsi="方正仿宋_GBK" w:eastAsia="方正仿宋_GBK" w:cs="方正仿宋_GBK"/>
          <w:kern w:val="2"/>
          <w:sz w:val="32"/>
          <w:szCs w:val="32"/>
          <w:lang w:val="en-US" w:eastAsia="zh-CN" w:bidi="ar"/>
        </w:rPr>
        <w:t>。</w:t>
      </w:r>
    </w:p>
    <w:p>
      <w:pPr>
        <w:keepNext w:val="0"/>
        <w:keepLines w:val="0"/>
        <w:pageBreakBefore w:val="0"/>
        <w:widowControl w:val="0"/>
        <w:numPr>
          <w:ilvl w:val="0"/>
          <w:numId w:val="1"/>
        </w:numPr>
        <w:kinsoku/>
        <w:wordWrap/>
        <w:overflowPunct/>
        <w:topLinePunct w:val="0"/>
        <w:autoSpaceDE/>
        <w:autoSpaceDN/>
        <w:bidi w:val="0"/>
        <w:adjustRightInd/>
        <w:spacing w:line="594" w:lineRule="exact"/>
        <w:ind w:firstLine="640" w:firstLineChars="200"/>
        <w:jc w:val="both"/>
        <w:textAlignment w:val="auto"/>
        <w:rPr>
          <w:rFonts w:hint="eastAsia" w:ascii="方正楷体_GBK" w:eastAsia="方正楷体_GBK"/>
          <w:sz w:val="32"/>
          <w:szCs w:val="32"/>
        </w:rPr>
      </w:pPr>
      <w:r>
        <w:rPr>
          <w:rFonts w:hint="eastAsia" w:ascii="方正楷体_GBK" w:eastAsia="方正楷体_GBK"/>
          <w:sz w:val="32"/>
          <w:szCs w:val="32"/>
        </w:rPr>
        <w:t>广泛宣传教育</w:t>
      </w:r>
      <w:r>
        <w:rPr>
          <w:rFonts w:hint="eastAsia" w:ascii="方正楷体_GBK" w:eastAsia="方正楷体_GBK"/>
          <w:sz w:val="32"/>
          <w:szCs w:val="32"/>
          <w:lang w:eastAsia="zh-CN"/>
        </w:rPr>
        <w:t>，</w:t>
      </w:r>
      <w:r>
        <w:rPr>
          <w:rFonts w:hint="eastAsia" w:ascii="方正楷体_GBK" w:eastAsia="方正楷体_GBK"/>
          <w:sz w:val="32"/>
          <w:szCs w:val="32"/>
        </w:rPr>
        <w:t>提升灾害风险防范意识和能力</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4" w:lineRule="exact"/>
        <w:ind w:left="0" w:right="0" w:firstLine="640" w:firstLineChars="200"/>
        <w:jc w:val="both"/>
        <w:textAlignment w:val="auto"/>
      </w:pPr>
      <w:r>
        <w:rPr>
          <w:rFonts w:hint="eastAsia" w:ascii="方正仿宋_GBK" w:eastAsia="方正仿宋_GBK"/>
          <w:sz w:val="32"/>
          <w:szCs w:val="32"/>
        </w:rPr>
        <w:t>各镇人民政府、街道办事处经发办，产业促进中心经发局（安监办）、委相关科室、各企业要根据经信系统灾害事故风险水平和抵御灾害综合能力，结合安全宣传进企业、进家庭工作，面向社会公众普及“四涉一有限一使用”工业企业、民爆、电力、燃气、液化石油气</w:t>
      </w:r>
      <w:r>
        <w:rPr>
          <w:rFonts w:hint="eastAsia" w:ascii="方正仿宋_GBK" w:eastAsia="方正仿宋_GBK"/>
          <w:sz w:val="32"/>
          <w:szCs w:val="32"/>
          <w:lang w:eastAsia="zh-CN"/>
        </w:rPr>
        <w:t>、</w:t>
      </w:r>
      <w:r>
        <w:rPr>
          <w:rFonts w:hint="eastAsia" w:ascii="方正仿宋_GBK" w:hAnsi="方正仿宋_GBK" w:eastAsia="方正仿宋_GBK" w:cs="方正仿宋_GBK"/>
          <w:kern w:val="2"/>
          <w:sz w:val="32"/>
          <w:szCs w:val="20"/>
          <w:lang w:val="en-US" w:eastAsia="zh-CN" w:bidi="ar"/>
        </w:rPr>
        <w:t>洪涝、大风冰雹、地震地灾、森林火灾</w:t>
      </w:r>
      <w:r>
        <w:rPr>
          <w:rFonts w:hint="eastAsia" w:ascii="方正仿宋_GBK" w:eastAsia="方正仿宋_GBK"/>
          <w:sz w:val="32"/>
          <w:szCs w:val="32"/>
        </w:rPr>
        <w:t>等各类灾害</w:t>
      </w:r>
      <w:r>
        <w:rPr>
          <w:rFonts w:hint="eastAsia" w:ascii="方正仿宋_GBK" w:eastAsia="方正仿宋_GBK"/>
          <w:sz w:val="32"/>
          <w:szCs w:val="32"/>
          <w:lang w:eastAsia="zh-CN"/>
        </w:rPr>
        <w:t>基本</w:t>
      </w:r>
      <w:r>
        <w:rPr>
          <w:rFonts w:hint="eastAsia" w:ascii="方正仿宋_GBK" w:eastAsia="方正仿宋_GBK"/>
          <w:sz w:val="32"/>
          <w:szCs w:val="32"/>
        </w:rPr>
        <w:t>知识和防范应对基本技能</w:t>
      </w:r>
      <w:r>
        <w:rPr>
          <w:rFonts w:hint="eastAsia" w:ascii="方正仿宋_GBK" w:hAnsi="方正仿宋_GBK" w:eastAsia="方正仿宋_GBK" w:cs="方正仿宋_GBK"/>
          <w:kern w:val="2"/>
          <w:sz w:val="32"/>
          <w:szCs w:val="20"/>
          <w:lang w:val="en-US" w:eastAsia="zh-CN" w:bidi="ar"/>
        </w:rPr>
        <w:t>，特别是加强极端灾害性天气的风险识别和预警响应等内容的宣传普及，同时还要开展《突发事件应对法》《防洪法》《防震减灾法》《森林防火条例》和12350有奖举报投诉等政策法规的宣传，切实提高公众主动避灾避险的意识和能力。</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4" w:lineRule="exact"/>
        <w:ind w:left="0" w:right="0" w:firstLine="640" w:firstLineChars="200"/>
        <w:jc w:val="both"/>
        <w:textAlignment w:val="auto"/>
        <w:rPr>
          <w:rFonts w:hint="eastAsia" w:ascii="方正楷体_GBK" w:eastAsia="方正楷体_GBK"/>
          <w:sz w:val="32"/>
          <w:szCs w:val="32"/>
        </w:rPr>
      </w:pPr>
      <w:r>
        <w:rPr>
          <w:rFonts w:hint="eastAsia" w:ascii="方正仿宋_GBK" w:hAnsi="方正仿宋_GBK" w:eastAsia="方正仿宋_GBK" w:cs="方正仿宋_GBK"/>
          <w:kern w:val="2"/>
          <w:sz w:val="32"/>
          <w:szCs w:val="20"/>
          <w:lang w:val="en-US" w:eastAsia="zh-CN" w:bidi="ar"/>
        </w:rPr>
        <w:t>各企业要组织开展防灾减灾知识宣传活动，发放防灾减灾、安全知识手册和宣传资料；宣传周期间，要在户外LED屏、微博、微信和客户端等新媒体播放防灾减灾公益宣传片，宣传防灾减灾知识，在各类公共场所张贴宣传海报、悬挂宣传标语（标语见附件）。</w:t>
      </w:r>
    </w:p>
    <w:p>
      <w:pPr>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rPr>
          <w:rFonts w:ascii="方正楷体_GBK" w:eastAsia="方正楷体_GBK"/>
          <w:sz w:val="32"/>
          <w:szCs w:val="32"/>
        </w:rPr>
      </w:pPr>
      <w:r>
        <w:rPr>
          <w:rFonts w:hint="eastAsia" w:ascii="方正楷体_GBK" w:eastAsia="方正楷体_GBK"/>
          <w:sz w:val="32"/>
          <w:szCs w:val="32"/>
        </w:rPr>
        <w:t>（三）聚焦源头管控，深入开展灾害风险隐患排查治理</w:t>
      </w:r>
    </w:p>
    <w:p>
      <w:pPr>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rPr>
          <w:rFonts w:hint="eastAsia" w:ascii="方正仿宋_GBK" w:eastAsia="方正仿宋_GBK"/>
          <w:sz w:val="32"/>
          <w:szCs w:val="32"/>
        </w:rPr>
      </w:pPr>
      <w:r>
        <w:rPr>
          <w:rFonts w:hint="eastAsia" w:ascii="方正仿宋_GBK" w:eastAsia="方正仿宋_GBK"/>
          <w:sz w:val="32"/>
          <w:szCs w:val="32"/>
        </w:rPr>
        <w:t>各镇人民政府、街道办事处经发办，产业促进中心经发局（安监办）、委相关科室、各企业要将做好风险源头管控和灾害风险隐患排查治理作为提升社会治理能力、增进人民福祉的重要内容抓紧抓实。要聚焦重点</w:t>
      </w:r>
      <w:r>
        <w:rPr>
          <w:rFonts w:hint="eastAsia" w:ascii="方正仿宋_GBK" w:eastAsia="方正仿宋_GBK"/>
          <w:sz w:val="32"/>
          <w:szCs w:val="32"/>
          <w:lang w:eastAsia="zh-CN"/>
        </w:rPr>
        <w:t>行业领域</w:t>
      </w:r>
      <w:r>
        <w:rPr>
          <w:rFonts w:hint="eastAsia" w:ascii="方正仿宋_GBK" w:eastAsia="方正仿宋_GBK"/>
          <w:sz w:val="32"/>
          <w:szCs w:val="32"/>
        </w:rPr>
        <w:t>、重点</w:t>
      </w:r>
      <w:r>
        <w:rPr>
          <w:rFonts w:hint="eastAsia" w:ascii="方正仿宋_GBK" w:eastAsia="方正仿宋_GBK"/>
          <w:sz w:val="32"/>
          <w:szCs w:val="32"/>
          <w:lang w:eastAsia="zh-CN"/>
        </w:rPr>
        <w:t>企业</w:t>
      </w:r>
      <w:r>
        <w:rPr>
          <w:rFonts w:hint="eastAsia" w:ascii="方正仿宋_GBK" w:eastAsia="方正仿宋_GBK"/>
          <w:sz w:val="32"/>
          <w:szCs w:val="32"/>
        </w:rPr>
        <w:t>，组织专业队伍，重点做好“四涉一有限一使用”工业企业、民爆仓库、城镇燃气（CNG加气站）、液化石油气、电力、通信等重要工程设施的风险隐患排查。对发现的各类风险隐患，要制定针对性措施及早处置，遇到不利情况及时组织避灾避险，确保人员安全。</w:t>
      </w:r>
    </w:p>
    <w:p>
      <w:pPr>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rPr>
          <w:rFonts w:ascii="方正楷体_GBK" w:eastAsia="方正楷体_GBK"/>
          <w:sz w:val="32"/>
          <w:szCs w:val="32"/>
        </w:rPr>
      </w:pPr>
      <w:r>
        <w:rPr>
          <w:rFonts w:hint="eastAsia" w:ascii="方正楷体_GBK" w:eastAsia="方正楷体_GBK"/>
          <w:sz w:val="32"/>
          <w:szCs w:val="32"/>
        </w:rPr>
        <w:t>（四）加强应急准备，有效应对各类灾害事故</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4" w:lineRule="exact"/>
        <w:ind w:left="0" w:right="0" w:firstLine="640" w:firstLineChars="200"/>
        <w:jc w:val="both"/>
        <w:textAlignment w:val="auto"/>
        <w:rPr>
          <w:rFonts w:hint="eastAsia" w:ascii="方正仿宋_GBK" w:eastAsia="方正仿宋_GBK"/>
          <w:sz w:val="32"/>
          <w:szCs w:val="32"/>
        </w:rPr>
      </w:pPr>
      <w:r>
        <w:rPr>
          <w:rFonts w:hint="eastAsia" w:ascii="方正仿宋_GBK" w:eastAsia="方正仿宋_GBK"/>
          <w:sz w:val="32"/>
          <w:szCs w:val="32"/>
        </w:rPr>
        <w:t>各企业要</w:t>
      </w:r>
      <w:r>
        <w:rPr>
          <w:rFonts w:hint="eastAsia" w:ascii="方正仿宋_GBK" w:hAnsi="方正仿宋_GBK" w:eastAsia="方正仿宋_GBK" w:cs="方正仿宋_GBK"/>
          <w:kern w:val="2"/>
          <w:sz w:val="32"/>
          <w:szCs w:val="20"/>
          <w:lang w:val="en-US" w:eastAsia="zh-CN" w:bidi="ar"/>
        </w:rPr>
        <w:t>加强</w:t>
      </w:r>
      <w:r>
        <w:rPr>
          <w:rFonts w:hint="eastAsia" w:ascii="方正仿宋_GBK" w:hAnsi="方正仿宋_GBK" w:eastAsia="方正仿宋_GBK" w:cs="方正仿宋_GBK"/>
          <w:kern w:val="2"/>
          <w:sz w:val="32"/>
          <w:szCs w:val="32"/>
          <w:lang w:val="en-US" w:eastAsia="zh-CN" w:bidi="ar"/>
        </w:rPr>
        <w:t>《重庆市自然灾害救助应急预案》宣传，</w:t>
      </w:r>
      <w:r>
        <w:rPr>
          <w:rFonts w:hint="eastAsia" w:ascii="方正仿宋_GBK" w:eastAsia="方正仿宋_GBK"/>
          <w:sz w:val="32"/>
          <w:szCs w:val="32"/>
        </w:rPr>
        <w:t>针对灾害风险形势做好灾害应急各项准备工作。要加强应急物资准备，结合本地区灾害风险特点，有针对性扩充应急物资储备规模，健全应急物资实物储备、产能储备、社会储备等联动机制；要不断拓展救灾物资品种品类，提高保障效能。要教育引导不同社会主体和家庭个人储备基本应急物资和防灾减灾与救生避险装备，推广使用家庭应急包。</w:t>
      </w:r>
    </w:p>
    <w:p>
      <w:pPr>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rPr>
          <w:rFonts w:ascii="方正楷体_GBK" w:eastAsia="方正楷体_GBK"/>
          <w:sz w:val="32"/>
          <w:szCs w:val="32"/>
        </w:rPr>
      </w:pPr>
      <w:r>
        <w:rPr>
          <w:rFonts w:hint="eastAsia" w:ascii="方正楷体_GBK" w:eastAsia="方正楷体_GBK"/>
          <w:sz w:val="32"/>
          <w:szCs w:val="32"/>
        </w:rPr>
        <w:t>（五）完善应急预案，广泛开展防灾减灾救灾演练</w:t>
      </w:r>
    </w:p>
    <w:p>
      <w:pPr>
        <w:pStyle w:val="6"/>
        <w:keepNext w:val="0"/>
        <w:keepLines w:val="0"/>
        <w:widowControl w:val="0"/>
        <w:suppressLineNumbers w:val="0"/>
        <w:autoSpaceDE w:val="0"/>
        <w:autoSpaceDN w:val="0"/>
        <w:adjustRightInd w:val="0"/>
        <w:spacing w:before="0" w:beforeAutospacing="0" w:after="0" w:afterAutospacing="0" w:line="560" w:lineRule="exact"/>
        <w:ind w:left="0" w:right="0" w:firstLine="640" w:firstLineChars="200"/>
        <w:jc w:val="left"/>
        <w:rPr>
          <w:rFonts w:hint="eastAsia" w:ascii="方正仿宋_GBK" w:eastAsia="方正仿宋_GBK"/>
          <w:sz w:val="32"/>
          <w:szCs w:val="32"/>
        </w:rPr>
      </w:pPr>
      <w:r>
        <w:rPr>
          <w:rFonts w:hint="eastAsia" w:ascii="方正仿宋_GBK" w:hAnsi="方正仿宋_GBK" w:eastAsia="方正仿宋_GBK" w:cs="方正仿宋_GBK"/>
          <w:color w:val="auto"/>
          <w:sz w:val="32"/>
          <w:szCs w:val="32"/>
          <w:lang w:eastAsia="zh-CN" w:bidi="ar"/>
        </w:rPr>
        <w:t>按照“三类演练、三化建设、两个规范、一个比武”工作计划，</w:t>
      </w:r>
      <w:r>
        <w:rPr>
          <w:rFonts w:hint="eastAsia" w:ascii="方正仿宋_GBK" w:eastAsia="方正仿宋_GBK"/>
          <w:sz w:val="32"/>
          <w:szCs w:val="32"/>
        </w:rPr>
        <w:t>各企业要结合实际抓紧修订完善应急预案，注重提高应急预案的实用性和可操作性，要进一步细化预案措施和责任分工，做到责任到人，</w:t>
      </w:r>
      <w:r>
        <w:rPr>
          <w:rFonts w:hint="eastAsia" w:ascii="方正仿宋_GBK" w:hAnsi="方正仿宋_GBK" w:eastAsia="方正仿宋_GBK" w:cs="方正仿宋_GBK"/>
          <w:color w:val="auto"/>
          <w:sz w:val="32"/>
          <w:szCs w:val="32"/>
          <w:lang w:eastAsia="zh-CN" w:bidi="ar"/>
        </w:rPr>
        <w:t>组织开展燃气爆炸及防汛地灾森林灭火综合性演练、桌面推演和汛前应急避险、应急救援演练，</w:t>
      </w:r>
      <w:r>
        <w:rPr>
          <w:rFonts w:hint="eastAsia" w:ascii="方正仿宋_GBK" w:eastAsia="方正仿宋_GBK"/>
          <w:sz w:val="32"/>
          <w:szCs w:val="32"/>
        </w:rPr>
        <w:t>提高灾害应急能力。</w:t>
      </w:r>
      <w:r>
        <w:rPr>
          <w:rFonts w:hint="eastAsia" w:ascii="方正仿宋_GBK" w:hAnsi="方正仿宋_GBK" w:eastAsia="方正仿宋_GBK" w:cs="方正仿宋_GBK"/>
          <w:color w:val="auto"/>
          <w:kern w:val="0"/>
          <w:sz w:val="32"/>
          <w:szCs w:val="32"/>
          <w:lang w:val="en-US" w:eastAsia="zh-CN" w:bidi="ar"/>
        </w:rPr>
        <w:t>持续推进应急救援综合队伍建设，实现队伍建设规范化，标准化和专业化。推进应急响应工作规范、现场救援工作规范落实。</w:t>
      </w:r>
    </w:p>
    <w:p>
      <w:pPr>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rPr>
          <w:rFonts w:hint="eastAsia" w:ascii="方正黑体_GBK" w:eastAsia="方正黑体_GBK"/>
          <w:sz w:val="32"/>
          <w:szCs w:val="32"/>
          <w:lang w:eastAsia="zh-CN"/>
        </w:rPr>
      </w:pPr>
      <w:r>
        <w:rPr>
          <w:rFonts w:hint="eastAsia" w:ascii="方正黑体_GBK" w:eastAsia="方正黑体_GBK"/>
          <w:sz w:val="32"/>
          <w:szCs w:val="32"/>
          <w:lang w:eastAsia="zh-CN"/>
        </w:rPr>
        <w:t>四</w:t>
      </w:r>
      <w:r>
        <w:rPr>
          <w:rFonts w:hint="eastAsia" w:ascii="方正黑体_GBK" w:eastAsia="方正黑体_GBK"/>
          <w:sz w:val="32"/>
          <w:szCs w:val="32"/>
        </w:rPr>
        <w:t>、</w:t>
      </w:r>
      <w:r>
        <w:rPr>
          <w:rFonts w:hint="eastAsia" w:ascii="方正黑体_GBK" w:eastAsia="方正黑体_GBK"/>
          <w:sz w:val="32"/>
          <w:szCs w:val="32"/>
          <w:lang w:eastAsia="zh-CN"/>
        </w:rPr>
        <w:t>工作要求</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4" w:lineRule="exact"/>
        <w:ind w:left="0" w:right="0" w:firstLine="640" w:firstLineChars="200"/>
        <w:jc w:val="both"/>
        <w:textAlignment w:val="auto"/>
        <w:rPr>
          <w:rFonts w:hint="eastAsia" w:ascii="方正仿宋_GBK" w:eastAsia="方正仿宋_GBK"/>
          <w:sz w:val="32"/>
          <w:szCs w:val="32"/>
        </w:rPr>
      </w:pPr>
      <w:r>
        <w:rPr>
          <w:rFonts w:hint="eastAsia" w:ascii="方正仿宋_GBK" w:eastAsia="方正仿宋_GBK"/>
          <w:sz w:val="32"/>
          <w:szCs w:val="32"/>
        </w:rPr>
        <w:t>各镇人民政府、街道办事处经发办，产业促进中心经发局（安监办）、委相关科室、各企业</w:t>
      </w:r>
      <w:r>
        <w:rPr>
          <w:rFonts w:hint="eastAsia" w:ascii="方正仿宋_GBK" w:hAnsi="方正仿宋_GBK" w:eastAsia="方正仿宋_GBK" w:cs="方正仿宋_GBK"/>
          <w:kern w:val="2"/>
          <w:sz w:val="32"/>
          <w:szCs w:val="32"/>
          <w:lang w:val="en-US" w:eastAsia="zh-CN" w:bidi="ar"/>
        </w:rPr>
        <w:t>要紧扣主题，结合实际，组织好宣传周各项活动，并落实好相关各项重点工作。</w:t>
      </w:r>
    </w:p>
    <w:p>
      <w:pPr>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rPr>
          <w:rFonts w:ascii="方正仿宋_GBK" w:eastAsia="方正仿宋_GBK"/>
          <w:sz w:val="32"/>
          <w:szCs w:val="32"/>
        </w:rPr>
      </w:pPr>
      <w:r>
        <w:rPr>
          <w:rFonts w:hint="eastAsia" w:ascii="方正仿宋_GBK" w:eastAsia="方正仿宋_GBK"/>
          <w:sz w:val="32"/>
          <w:szCs w:val="32"/>
        </w:rPr>
        <w:t>各企业要将防灾减灾日活动总结、重要活动开展情况及相关图片，于5月</w:t>
      </w:r>
      <w:r>
        <w:rPr>
          <w:rFonts w:hint="eastAsia" w:ascii="方正仿宋_GBK" w:eastAsia="方正仿宋_GBK"/>
          <w:sz w:val="32"/>
          <w:szCs w:val="32"/>
          <w:lang w:val="en-US" w:eastAsia="zh-CN"/>
        </w:rPr>
        <w:t>14</w:t>
      </w:r>
      <w:r>
        <w:rPr>
          <w:rFonts w:hint="eastAsia" w:ascii="方正仿宋_GBK" w:eastAsia="方正仿宋_GBK"/>
          <w:sz w:val="32"/>
          <w:szCs w:val="32"/>
        </w:rPr>
        <w:t>日前报送区经信委。</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4" w:lineRule="exact"/>
        <w:ind w:left="0" w:right="0" w:firstLine="656" w:firstLineChars="200"/>
        <w:jc w:val="both"/>
        <w:textAlignment w:val="auto"/>
        <w:rPr>
          <w:rFonts w:hint="default" w:ascii="方正仿宋_GBK" w:hAnsi="方正仿宋_GBK" w:eastAsia="方正仿宋_GBK" w:cs="方正仿宋_GBK"/>
          <w:spacing w:val="4"/>
          <w:szCs w:val="32"/>
          <w:lang w:val="en-US"/>
        </w:rPr>
      </w:pPr>
      <w:r>
        <w:rPr>
          <w:rFonts w:hint="eastAsia" w:ascii="方正仿宋_GBK" w:hAnsi="方正仿宋_GBK" w:eastAsia="方正仿宋_GBK" w:cs="方正仿宋_GBK"/>
          <w:spacing w:val="4"/>
          <w:kern w:val="2"/>
          <w:sz w:val="32"/>
          <w:szCs w:val="32"/>
          <w:lang w:val="en-US" w:eastAsia="zh-CN" w:bidi="ar"/>
        </w:rPr>
        <w:t>联系人：郭晶晶，电话：49829503；报送邮箱：1562600523@qq.com</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firstLine="640" w:firstLineChars="200"/>
        <w:jc w:val="left"/>
        <w:textAlignment w:val="auto"/>
      </w:pPr>
      <w:r>
        <w:rPr>
          <w:rFonts w:hint="eastAsia" w:ascii="Times New Roman" w:hAnsi="方正仿宋_GBK" w:eastAsia="方正仿宋_GBK" w:cs="方正仿宋_GBK"/>
          <w:kern w:val="2"/>
          <w:sz w:val="32"/>
          <w:szCs w:val="20"/>
          <w:lang w:val="en-US" w:eastAsia="zh-CN" w:bidi="ar"/>
        </w:rPr>
        <w:t>宣传资料百度网盘链接：</w:t>
      </w:r>
      <w:r>
        <w:rPr>
          <w:rFonts w:hint="default" w:ascii="Times New Roman" w:hAnsi="Times New Roman" w:eastAsia="方正仿宋_GBK" w:cs="Times New Roman"/>
          <w:kern w:val="2"/>
          <w:sz w:val="32"/>
          <w:szCs w:val="20"/>
          <w:lang w:val="en-US" w:eastAsia="zh-CN" w:bidi="ar"/>
        </w:rPr>
        <w:t xml:space="preserve">https://pan.baidu.com/s/1a--BKswAbzkZXmZj6pTcfg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firstLine="640" w:firstLineChars="200"/>
        <w:jc w:val="left"/>
        <w:textAlignment w:val="auto"/>
      </w:pPr>
      <w:r>
        <w:rPr>
          <w:rFonts w:hint="eastAsia" w:ascii="Times New Roman" w:hAnsi="方正仿宋_GBK" w:eastAsia="方正仿宋_GBK" w:cs="方正仿宋_GBK"/>
          <w:kern w:val="2"/>
          <w:sz w:val="32"/>
          <w:szCs w:val="20"/>
          <w:lang w:val="en-US" w:eastAsia="zh-CN" w:bidi="ar"/>
        </w:rPr>
        <w:t>提取码：</w:t>
      </w:r>
      <w:r>
        <w:rPr>
          <w:rFonts w:hint="default" w:ascii="Times New Roman" w:hAnsi="Times New Roman" w:eastAsia="方正仿宋_GBK" w:cs="Times New Roman"/>
          <w:kern w:val="2"/>
          <w:sz w:val="32"/>
          <w:szCs w:val="20"/>
          <w:lang w:val="en-US" w:eastAsia="zh-CN" w:bidi="ar"/>
        </w:rPr>
        <w:t xml:space="preserve">zufz </w:t>
      </w:r>
    </w:p>
    <w:p>
      <w:pPr>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rPr>
          <w:rFonts w:ascii="方正仿宋_GBK" w:eastAsia="方正仿宋_GBK"/>
          <w:sz w:val="32"/>
          <w:szCs w:val="32"/>
        </w:rPr>
      </w:pPr>
      <w:r>
        <w:rPr>
          <w:rFonts w:hint="eastAsia" w:ascii="方正仿宋_GBK" w:eastAsia="方正仿宋_GBK"/>
          <w:sz w:val="32"/>
          <w:szCs w:val="32"/>
        </w:rPr>
        <w:t>附件：</w:t>
      </w:r>
      <w:r>
        <w:rPr>
          <w:rFonts w:hint="default" w:ascii="Times New Roman" w:hAnsi="Times New Roman" w:eastAsia="方正仿宋_GBK" w:cs="Times New Roman"/>
          <w:kern w:val="2"/>
          <w:sz w:val="32"/>
          <w:szCs w:val="20"/>
          <w:lang w:val="en-US" w:eastAsia="zh-CN" w:bidi="ar"/>
        </w:rPr>
        <w:t>2022</w:t>
      </w:r>
      <w:r>
        <w:rPr>
          <w:rFonts w:hint="eastAsia" w:ascii="Times New Roman" w:hAnsi="Times New Roman" w:eastAsia="方正仿宋_GBK" w:cs="Times New Roman"/>
          <w:kern w:val="2"/>
          <w:sz w:val="32"/>
          <w:szCs w:val="20"/>
          <w:lang w:val="en-US" w:eastAsia="zh-CN" w:bidi="ar"/>
        </w:rPr>
        <w:t>年防灾减灾宣传周标语</w:t>
      </w:r>
    </w:p>
    <w:p>
      <w:pPr>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pacing w:line="594" w:lineRule="exact"/>
        <w:ind w:firstLine="640" w:firstLineChars="200"/>
        <w:jc w:val="right"/>
        <w:textAlignment w:val="auto"/>
        <w:rPr>
          <w:rFonts w:ascii="方正仿宋_GBK" w:eastAsia="方正仿宋_GBK"/>
          <w:sz w:val="32"/>
          <w:szCs w:val="32"/>
        </w:rPr>
      </w:pPr>
      <w:r>
        <w:rPr>
          <w:rFonts w:hint="eastAsia" w:ascii="方正仿宋_GBK" w:eastAsia="方正仿宋_GBK"/>
          <w:sz w:val="32"/>
          <w:szCs w:val="32"/>
        </w:rPr>
        <w:t>重庆市永川区经济和信息化委员会</w:t>
      </w:r>
    </w:p>
    <w:p>
      <w:pPr>
        <w:keepNext w:val="0"/>
        <w:keepLines w:val="0"/>
        <w:pageBreakBefore w:val="0"/>
        <w:widowControl w:val="0"/>
        <w:kinsoku/>
        <w:wordWrap/>
        <w:overflowPunct/>
        <w:topLinePunct w:val="0"/>
        <w:autoSpaceDE/>
        <w:autoSpaceDN/>
        <w:bidi w:val="0"/>
        <w:adjustRightInd/>
        <w:spacing w:line="594" w:lineRule="exact"/>
        <w:ind w:firstLine="5440" w:firstLineChars="1700"/>
        <w:jc w:val="both"/>
        <w:textAlignment w:val="auto"/>
        <w:rPr>
          <w:rFonts w:hint="eastAsia" w:ascii="方正仿宋_GBK" w:eastAsia="方正仿宋_GBK"/>
          <w:sz w:val="32"/>
          <w:szCs w:val="32"/>
        </w:rPr>
      </w:pPr>
      <w:r>
        <w:rPr>
          <w:rFonts w:hint="eastAsia" w:ascii="方正仿宋_GBK" w:eastAsia="方正仿宋_GBK"/>
          <w:sz w:val="32"/>
          <w:szCs w:val="32"/>
        </w:rPr>
        <w:t>202</w:t>
      </w:r>
      <w:r>
        <w:rPr>
          <w:rFonts w:hint="eastAsia" w:ascii="方正仿宋_GBK" w:eastAsia="方正仿宋_GBK"/>
          <w:sz w:val="32"/>
          <w:szCs w:val="32"/>
          <w:lang w:val="en-US" w:eastAsia="zh-CN"/>
        </w:rPr>
        <w:t>2</w:t>
      </w:r>
      <w:r>
        <w:rPr>
          <w:rFonts w:hint="eastAsia" w:ascii="方正仿宋_GBK" w:eastAsia="方正仿宋_GBK"/>
          <w:sz w:val="32"/>
          <w:szCs w:val="32"/>
        </w:rPr>
        <w:t>年</w:t>
      </w:r>
      <w:r>
        <w:rPr>
          <w:rFonts w:hint="eastAsia" w:ascii="方正仿宋_GBK" w:eastAsia="方正仿宋_GBK"/>
          <w:sz w:val="32"/>
          <w:szCs w:val="32"/>
          <w:lang w:val="en-US" w:eastAsia="zh-CN"/>
        </w:rPr>
        <w:t>4</w:t>
      </w:r>
      <w:r>
        <w:rPr>
          <w:rFonts w:hint="eastAsia" w:ascii="方正仿宋_GBK" w:eastAsia="方正仿宋_GBK"/>
          <w:sz w:val="32"/>
          <w:szCs w:val="32"/>
        </w:rPr>
        <w:t>月</w:t>
      </w:r>
      <w:r>
        <w:rPr>
          <w:rFonts w:hint="eastAsia" w:ascii="方正仿宋_GBK" w:eastAsia="方正仿宋_GBK"/>
          <w:sz w:val="32"/>
          <w:szCs w:val="32"/>
          <w:lang w:val="en-US" w:eastAsia="zh-CN"/>
        </w:rPr>
        <w:t>24</w:t>
      </w:r>
      <w:r>
        <w:rPr>
          <w:rFonts w:hint="eastAsia" w:ascii="方正仿宋_GBK" w:eastAsia="方正仿宋_GBK"/>
          <w:sz w:val="32"/>
          <w:szCs w:val="32"/>
        </w:rPr>
        <w:t>日</w:t>
      </w:r>
    </w:p>
    <w:p>
      <w:pPr>
        <w:keepNext w:val="0"/>
        <w:keepLines w:val="0"/>
        <w:pageBreakBefore w:val="0"/>
        <w:widowControl w:val="0"/>
        <w:kinsoku/>
        <w:wordWrap/>
        <w:overflowPunct/>
        <w:topLinePunct w:val="0"/>
        <w:autoSpaceDE/>
        <w:autoSpaceDN/>
        <w:bidi w:val="0"/>
        <w:adjustRightInd/>
        <w:spacing w:line="594" w:lineRule="exact"/>
        <w:jc w:val="both"/>
        <w:textAlignment w:val="auto"/>
        <w:rPr>
          <w:rFonts w:hint="eastAsia" w:ascii="黑体" w:hAnsi="黑体" w:eastAsia="黑体"/>
          <w:sz w:val="32"/>
          <w:szCs w:val="32"/>
        </w:rPr>
      </w:pPr>
    </w:p>
    <w:p>
      <w:pPr>
        <w:keepNext w:val="0"/>
        <w:keepLines w:val="0"/>
        <w:widowControl/>
        <w:suppressLineNumbers w:val="0"/>
        <w:jc w:val="left"/>
      </w:pPr>
      <w:r>
        <w:rPr>
          <w:rFonts w:ascii="黑体" w:hAnsi="宋体" w:eastAsia="黑体" w:cs="黑体"/>
          <w:i w:val="0"/>
          <w:iCs w:val="0"/>
          <w:caps w:val="0"/>
          <w:color w:val="000000"/>
          <w:spacing w:val="0"/>
          <w:kern w:val="0"/>
          <w:sz w:val="31"/>
          <w:szCs w:val="31"/>
          <w:lang w:val="en-US" w:eastAsia="zh-CN" w:bidi="ar"/>
        </w:rPr>
        <w:t> </w:t>
      </w:r>
      <w:r>
        <w:rPr>
          <w:rFonts w:ascii="方正仿宋_GBK" w:hAnsi="方正仿宋_GBK" w:eastAsia="方正仿宋_GBK" w:cs="方正仿宋_GBK"/>
          <w:i w:val="0"/>
          <w:iCs w:val="0"/>
          <w:caps w:val="0"/>
          <w:color w:val="000000"/>
          <w:spacing w:val="0"/>
          <w:kern w:val="0"/>
          <w:sz w:val="31"/>
          <w:szCs w:val="31"/>
          <w:lang w:val="en-US" w:eastAsia="zh-CN" w:bidi="ar"/>
        </w:rPr>
        <w:t>（此件公开发布）</w:t>
      </w:r>
    </w:p>
    <w:p>
      <w:pPr>
        <w:keepNext w:val="0"/>
        <w:keepLines w:val="0"/>
        <w:pageBreakBefore w:val="0"/>
        <w:widowControl w:val="0"/>
        <w:kinsoku/>
        <w:wordWrap/>
        <w:overflowPunct/>
        <w:topLinePunct w:val="0"/>
        <w:autoSpaceDE/>
        <w:autoSpaceDN/>
        <w:bidi w:val="0"/>
        <w:adjustRightInd/>
        <w:spacing w:line="594" w:lineRule="exact"/>
        <w:jc w:val="both"/>
        <w:textAlignment w:val="auto"/>
        <w:rPr>
          <w:rFonts w:hint="eastAsia" w:ascii="黑体" w:hAnsi="黑体" w:eastAsia="黑体"/>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pacing w:line="594" w:lineRule="exact"/>
        <w:jc w:val="both"/>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pacing w:line="594" w:lineRule="exact"/>
        <w:jc w:val="both"/>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pacing w:line="594" w:lineRule="exact"/>
        <w:jc w:val="both"/>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pacing w:line="594" w:lineRule="exact"/>
        <w:jc w:val="both"/>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pacing w:line="594" w:lineRule="exact"/>
        <w:jc w:val="both"/>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pacing w:line="594" w:lineRule="exact"/>
        <w:jc w:val="both"/>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pacing w:line="594" w:lineRule="exact"/>
        <w:jc w:val="both"/>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pacing w:line="594" w:lineRule="exact"/>
        <w:jc w:val="both"/>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pacing w:line="594" w:lineRule="exact"/>
        <w:jc w:val="both"/>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pacing w:line="594" w:lineRule="exact"/>
        <w:jc w:val="both"/>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pacing w:line="594" w:lineRule="exact"/>
        <w:jc w:val="both"/>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pacing w:line="594" w:lineRule="exact"/>
        <w:jc w:val="both"/>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pacing w:line="594" w:lineRule="exact"/>
        <w:jc w:val="both"/>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pacing w:line="594" w:lineRule="exact"/>
        <w:jc w:val="both"/>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pacing w:line="594" w:lineRule="exact"/>
        <w:jc w:val="both"/>
        <w:textAlignment w:val="auto"/>
        <w:rPr>
          <w:rFonts w:ascii="黑体" w:hAnsi="黑体" w:eastAsia="黑体"/>
          <w:sz w:val="32"/>
          <w:szCs w:val="32"/>
        </w:rPr>
      </w:pPr>
      <w:r>
        <w:rPr>
          <w:rFonts w:hint="eastAsia" w:ascii="黑体" w:hAnsi="黑体" w:eastAsia="黑体"/>
          <w:sz w:val="32"/>
          <w:szCs w:val="32"/>
        </w:rPr>
        <w:t>附件</w:t>
      </w:r>
    </w:p>
    <w:p>
      <w:pPr>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rPr>
          <w:rFonts w:ascii="方正仿宋_GBK" w:eastAsia="方正仿宋_GBK"/>
          <w:sz w:val="32"/>
          <w:szCs w:val="32"/>
        </w:rPr>
      </w:pPr>
    </w:p>
    <w:p>
      <w:pPr>
        <w:keepNext w:val="0"/>
        <w:keepLines w:val="0"/>
        <w:pageBreakBefore w:val="0"/>
        <w:widowControl w:val="0"/>
        <w:suppressLineNumbers w:val="0"/>
        <w:tabs>
          <w:tab w:val="left" w:pos="864"/>
        </w:tabs>
        <w:kinsoku/>
        <w:wordWrap/>
        <w:overflowPunct/>
        <w:topLinePunct w:val="0"/>
        <w:autoSpaceDE/>
        <w:autoSpaceDN/>
        <w:bidi w:val="0"/>
        <w:adjustRightInd/>
        <w:snapToGrid w:val="0"/>
        <w:spacing w:before="0" w:beforeAutospacing="0" w:after="0" w:afterAutospacing="0" w:line="594" w:lineRule="exact"/>
        <w:ind w:left="0" w:right="0" w:firstLine="880" w:firstLineChars="200"/>
        <w:jc w:val="both"/>
        <w:textAlignment w:val="auto"/>
        <w:rPr>
          <w:rFonts w:hint="eastAsia" w:ascii="方正小标宋_GBK" w:hAnsi="方正小标宋_GBK" w:eastAsia="方正小标宋_GBK" w:cs="方正小标宋_GBK"/>
          <w:sz w:val="44"/>
          <w:szCs w:val="44"/>
          <w:lang w:val="en-US"/>
        </w:rPr>
      </w:pPr>
      <w:r>
        <w:rPr>
          <w:rFonts w:hint="eastAsia" w:ascii="方正小标宋_GBK" w:hAnsi="方正小标宋_GBK" w:eastAsia="方正小标宋_GBK" w:cs="方正小标宋_GBK"/>
          <w:kern w:val="2"/>
          <w:sz w:val="44"/>
          <w:szCs w:val="44"/>
          <w:lang w:val="en-US" w:eastAsia="zh-CN" w:bidi="ar"/>
        </w:rPr>
        <w:t>2022年防灾减灾宣传周标语</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4" w:lineRule="exact"/>
        <w:ind w:right="0"/>
        <w:jc w:val="both"/>
        <w:textAlignment w:val="auto"/>
        <w:rPr>
          <w:rFonts w:hint="default" w:ascii="Times New Roman" w:hAnsi="Times New Roman" w:eastAsia="方正仿宋_GBK" w:cs="Times New Roman"/>
          <w:kern w:val="2"/>
          <w:sz w:val="32"/>
          <w:szCs w:val="20"/>
          <w:lang w:val="en-US" w:eastAsia="zh-CN" w:bidi="ar"/>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4" w:lineRule="exact"/>
        <w:ind w:right="0" w:firstLine="640" w:firstLineChars="200"/>
        <w:jc w:val="both"/>
        <w:textAlignment w:val="auto"/>
      </w:pPr>
      <w:r>
        <w:rPr>
          <w:rFonts w:hint="default" w:ascii="Times New Roman" w:hAnsi="Times New Roman" w:eastAsia="方正仿宋_GBK" w:cs="Times New Roman"/>
          <w:kern w:val="2"/>
          <w:sz w:val="32"/>
          <w:szCs w:val="20"/>
          <w:lang w:val="en-US" w:eastAsia="zh-CN" w:bidi="ar"/>
        </w:rPr>
        <w:t>1.</w:t>
      </w:r>
      <w:r>
        <w:rPr>
          <w:rFonts w:hint="eastAsia" w:ascii="Times New Roman" w:hAnsi="方正仿宋_GBK" w:eastAsia="方正仿宋_GBK" w:cs="方正仿宋_GBK"/>
          <w:kern w:val="2"/>
          <w:sz w:val="32"/>
          <w:szCs w:val="20"/>
          <w:lang w:val="en-US" w:eastAsia="zh-CN" w:bidi="ar"/>
        </w:rPr>
        <w:t>减轻灾害风险，守护美好家园。</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4" w:lineRule="exact"/>
        <w:ind w:left="0" w:right="0" w:firstLine="640" w:firstLineChars="200"/>
        <w:jc w:val="both"/>
        <w:textAlignment w:val="auto"/>
      </w:pPr>
      <w:r>
        <w:rPr>
          <w:rFonts w:hint="default" w:ascii="Times New Roman" w:hAnsi="Times New Roman" w:eastAsia="方正仿宋_GBK" w:cs="Times New Roman"/>
          <w:kern w:val="2"/>
          <w:sz w:val="32"/>
          <w:szCs w:val="20"/>
          <w:lang w:val="en-US" w:eastAsia="zh-CN" w:bidi="ar"/>
        </w:rPr>
        <w:t>2.</w:t>
      </w:r>
      <w:r>
        <w:rPr>
          <w:rFonts w:hint="eastAsia" w:ascii="Times New Roman" w:hAnsi="方正仿宋_GBK" w:eastAsia="方正仿宋_GBK" w:cs="方正仿宋_GBK"/>
          <w:kern w:val="2"/>
          <w:sz w:val="32"/>
          <w:szCs w:val="20"/>
          <w:lang w:val="en-US" w:eastAsia="zh-CN" w:bidi="ar"/>
        </w:rPr>
        <w:t>扎实开展</w:t>
      </w:r>
      <w:r>
        <w:rPr>
          <w:rFonts w:hint="default" w:ascii="Times New Roman" w:hAnsi="Times New Roman" w:eastAsia="方正仿宋_GBK" w:cs="Times New Roman"/>
          <w:kern w:val="2"/>
          <w:sz w:val="32"/>
          <w:szCs w:val="20"/>
          <w:lang w:val="en-US" w:eastAsia="zh-CN" w:bidi="ar"/>
        </w:rPr>
        <w:t>2022</w:t>
      </w:r>
      <w:r>
        <w:rPr>
          <w:rFonts w:hint="eastAsia" w:ascii="Times New Roman" w:hAnsi="方正仿宋_GBK" w:eastAsia="方正仿宋_GBK" w:cs="方正仿宋_GBK"/>
          <w:kern w:val="2"/>
          <w:sz w:val="32"/>
          <w:szCs w:val="20"/>
          <w:lang w:val="en-US" w:eastAsia="zh-CN" w:bidi="ar"/>
        </w:rPr>
        <w:t>年全国防灾减灾宣传周活动。</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4" w:lineRule="exact"/>
        <w:ind w:left="0" w:right="0" w:firstLine="640" w:firstLineChars="200"/>
        <w:jc w:val="both"/>
        <w:textAlignment w:val="auto"/>
      </w:pPr>
      <w:r>
        <w:rPr>
          <w:rFonts w:hint="default" w:ascii="Times New Roman" w:hAnsi="Times New Roman" w:eastAsia="方正仿宋_GBK" w:cs="Times New Roman"/>
          <w:kern w:val="2"/>
          <w:sz w:val="32"/>
          <w:szCs w:val="20"/>
          <w:lang w:val="en-US" w:eastAsia="zh-CN" w:bidi="ar"/>
        </w:rPr>
        <w:t>3.</w:t>
      </w:r>
      <w:r>
        <w:rPr>
          <w:rFonts w:hint="eastAsia" w:ascii="Times New Roman" w:hAnsi="方正仿宋_GBK" w:eastAsia="方正仿宋_GBK" w:cs="方正仿宋_GBK"/>
          <w:kern w:val="2"/>
          <w:sz w:val="32"/>
          <w:szCs w:val="20"/>
          <w:lang w:val="en-US" w:eastAsia="zh-CN" w:bidi="ar"/>
        </w:rPr>
        <w:t>防灾减灾，利国利民。</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4" w:lineRule="exact"/>
        <w:ind w:left="0" w:right="0" w:firstLine="640" w:firstLineChars="200"/>
        <w:jc w:val="both"/>
        <w:textAlignment w:val="auto"/>
      </w:pPr>
      <w:r>
        <w:rPr>
          <w:rFonts w:hint="default" w:ascii="Times New Roman" w:hAnsi="Times New Roman" w:eastAsia="方正仿宋_GBK" w:cs="Times New Roman"/>
          <w:kern w:val="2"/>
          <w:sz w:val="32"/>
          <w:szCs w:val="20"/>
          <w:lang w:val="en-US" w:eastAsia="zh-CN" w:bidi="ar"/>
        </w:rPr>
        <w:t>4.</w:t>
      </w:r>
      <w:r>
        <w:rPr>
          <w:rFonts w:hint="eastAsia" w:ascii="Times New Roman" w:hAnsi="方正仿宋_GBK" w:eastAsia="方正仿宋_GBK" w:cs="方正仿宋_GBK"/>
          <w:kern w:val="2"/>
          <w:sz w:val="32"/>
          <w:szCs w:val="20"/>
          <w:lang w:val="en-US" w:eastAsia="zh-CN" w:bidi="ar"/>
        </w:rPr>
        <w:t>普及防灾减灾知识，提升避灾避险能力。</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4" w:lineRule="exact"/>
        <w:ind w:left="0" w:right="0" w:firstLine="640" w:firstLineChars="200"/>
        <w:jc w:val="both"/>
        <w:textAlignment w:val="auto"/>
      </w:pPr>
      <w:r>
        <w:rPr>
          <w:rFonts w:hint="default" w:ascii="Times New Roman" w:hAnsi="Times New Roman" w:eastAsia="方正仿宋_GBK" w:cs="Times New Roman"/>
          <w:kern w:val="2"/>
          <w:sz w:val="32"/>
          <w:szCs w:val="20"/>
          <w:lang w:val="en-US" w:eastAsia="zh-CN" w:bidi="ar"/>
        </w:rPr>
        <w:t>5.</w:t>
      </w:r>
      <w:r>
        <w:rPr>
          <w:rFonts w:hint="eastAsia" w:ascii="Times New Roman" w:hAnsi="方正仿宋_GBK" w:eastAsia="方正仿宋_GBK" w:cs="方正仿宋_GBK"/>
          <w:kern w:val="2"/>
          <w:sz w:val="32"/>
          <w:szCs w:val="20"/>
          <w:lang w:val="en-US" w:eastAsia="zh-CN" w:bidi="ar"/>
        </w:rPr>
        <w:t>防灾减灾，人人参与。</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4" w:lineRule="exact"/>
        <w:ind w:left="0" w:right="0" w:firstLine="640" w:firstLineChars="200"/>
        <w:jc w:val="both"/>
        <w:textAlignment w:val="auto"/>
      </w:pPr>
      <w:r>
        <w:rPr>
          <w:rFonts w:hint="default" w:ascii="Times New Roman" w:hAnsi="Times New Roman" w:eastAsia="方正仿宋_GBK" w:cs="Times New Roman"/>
          <w:kern w:val="2"/>
          <w:sz w:val="32"/>
          <w:szCs w:val="20"/>
          <w:lang w:val="en-US" w:eastAsia="zh-CN" w:bidi="ar"/>
        </w:rPr>
        <w:t>6.</w:t>
      </w:r>
      <w:r>
        <w:rPr>
          <w:rFonts w:hint="eastAsia" w:ascii="Times New Roman" w:hAnsi="方正仿宋_GBK" w:eastAsia="方正仿宋_GBK" w:cs="方正仿宋_GBK"/>
          <w:kern w:val="2"/>
          <w:sz w:val="32"/>
          <w:szCs w:val="20"/>
          <w:lang w:val="en-US" w:eastAsia="zh-CN" w:bidi="ar"/>
        </w:rPr>
        <w:t>防风险，除隐患，遏事故，保安全。</w:t>
      </w:r>
    </w:p>
    <w:p>
      <w:pPr>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rPr>
          <w:rFonts w:ascii="方正仿宋_GBK" w:eastAsia="方正仿宋_GBK"/>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auto"/>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fG0rr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beiKEsctDvzy88fl15/L7+9kmeXpA9SYdR8wLw3v/IBLM/sBnZn1oKLNX+RDMI7inq/iyiER&#10;kR+tV+t1hSGBsfmC+OzheYiQ3ktvSTYaGnF6RVR++ghpTJ1TcjXn77QxZYLG/eNAzOxhufexx2yl&#10;YT9MhPa+PSOfHgffUId7Ton54FDXvCOzEWdjPxvHEPWhK0uU60G4PSZsovSWK4ywU2GcWGE3bVde&#10;icf3kvXwR23/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3xtK6yAEAAJkDAAAOAAAAAAAA&#10;AAEAIAAAADQBAABkcnMvZTJvRG9jLnhtbFBLBQYAAAAABgAGAFkBAABu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48D831"/>
    <w:multiLevelType w:val="singleLevel"/>
    <w:tmpl w:val="3E48D83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6AF"/>
    <w:rsid w:val="000108E1"/>
    <w:rsid w:val="000329AA"/>
    <w:rsid w:val="00201D2E"/>
    <w:rsid w:val="0024207D"/>
    <w:rsid w:val="00245EBE"/>
    <w:rsid w:val="003D3C88"/>
    <w:rsid w:val="0042033C"/>
    <w:rsid w:val="004B7FA1"/>
    <w:rsid w:val="00787A5A"/>
    <w:rsid w:val="00802C50"/>
    <w:rsid w:val="008266AF"/>
    <w:rsid w:val="00883ACD"/>
    <w:rsid w:val="00897680"/>
    <w:rsid w:val="008C7407"/>
    <w:rsid w:val="008F22F2"/>
    <w:rsid w:val="008F4340"/>
    <w:rsid w:val="009E57C5"/>
    <w:rsid w:val="00A5630E"/>
    <w:rsid w:val="00B66EA7"/>
    <w:rsid w:val="00C94F0B"/>
    <w:rsid w:val="00CE6AAB"/>
    <w:rsid w:val="00E11646"/>
    <w:rsid w:val="00E209BB"/>
    <w:rsid w:val="00EB4F1F"/>
    <w:rsid w:val="00F40CBB"/>
    <w:rsid w:val="00F83FC2"/>
    <w:rsid w:val="0433224A"/>
    <w:rsid w:val="05DB4947"/>
    <w:rsid w:val="09ED142F"/>
    <w:rsid w:val="0A6F1B02"/>
    <w:rsid w:val="17C979F5"/>
    <w:rsid w:val="1C625023"/>
    <w:rsid w:val="1D594678"/>
    <w:rsid w:val="1F7D8B24"/>
    <w:rsid w:val="20EC5803"/>
    <w:rsid w:val="22916662"/>
    <w:rsid w:val="259D3570"/>
    <w:rsid w:val="27981239"/>
    <w:rsid w:val="29323FCF"/>
    <w:rsid w:val="294367C0"/>
    <w:rsid w:val="29B175E9"/>
    <w:rsid w:val="2CCB6C14"/>
    <w:rsid w:val="2CD94E8D"/>
    <w:rsid w:val="2E204D3E"/>
    <w:rsid w:val="2E556068"/>
    <w:rsid w:val="2F520F27"/>
    <w:rsid w:val="30B005FB"/>
    <w:rsid w:val="341F5E91"/>
    <w:rsid w:val="35E825E5"/>
    <w:rsid w:val="37060F75"/>
    <w:rsid w:val="39E135D3"/>
    <w:rsid w:val="3BB15227"/>
    <w:rsid w:val="3C241E9D"/>
    <w:rsid w:val="41D1217F"/>
    <w:rsid w:val="432F1853"/>
    <w:rsid w:val="4B7A3887"/>
    <w:rsid w:val="4C0D46FC"/>
    <w:rsid w:val="4C1948F1"/>
    <w:rsid w:val="556F1F83"/>
    <w:rsid w:val="55A52BC6"/>
    <w:rsid w:val="56B20379"/>
    <w:rsid w:val="57D1482F"/>
    <w:rsid w:val="5860338E"/>
    <w:rsid w:val="58BF0B2C"/>
    <w:rsid w:val="5AB02E22"/>
    <w:rsid w:val="5AF947C9"/>
    <w:rsid w:val="5C6519EA"/>
    <w:rsid w:val="61483DB4"/>
    <w:rsid w:val="688558EE"/>
    <w:rsid w:val="689B6EBF"/>
    <w:rsid w:val="6A325601"/>
    <w:rsid w:val="6D2F407A"/>
    <w:rsid w:val="6D621D59"/>
    <w:rsid w:val="6DB97DE8"/>
    <w:rsid w:val="71347EB1"/>
    <w:rsid w:val="71A16BC9"/>
    <w:rsid w:val="7229553C"/>
    <w:rsid w:val="784604CA"/>
    <w:rsid w:val="7CD24A74"/>
    <w:rsid w:val="7CDB5685"/>
    <w:rsid w:val="7D5E0064"/>
    <w:rsid w:val="7D6707FD"/>
    <w:rsid w:val="7D747F89"/>
    <w:rsid w:val="7DCE343B"/>
    <w:rsid w:val="7FEF3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Message Header"/>
    <w:basedOn w:val="1"/>
    <w:link w:val="14"/>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6">
    <w:name w:val="Normal (Web)"/>
    <w:basedOn w:val="1"/>
    <w:semiHidden/>
    <w:unhideWhenUsed/>
    <w:qFormat/>
    <w:uiPriority w:val="99"/>
    <w:rPr>
      <w:sz w:val="24"/>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paragraph" w:styleId="10">
    <w:name w:val="List Paragraph"/>
    <w:basedOn w:val="1"/>
    <w:qFormat/>
    <w:uiPriority w:val="34"/>
    <w:pPr>
      <w:ind w:firstLine="420" w:firstLineChars="200"/>
    </w:p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 w:type="character" w:customStyle="1" w:styleId="13">
    <w:name w:val="日期 Char"/>
    <w:basedOn w:val="8"/>
    <w:link w:val="2"/>
    <w:semiHidden/>
    <w:qFormat/>
    <w:uiPriority w:val="99"/>
  </w:style>
  <w:style w:type="character" w:customStyle="1" w:styleId="14">
    <w:name w:val="信息标题 Char"/>
    <w:basedOn w:val="8"/>
    <w:link w:val="5"/>
    <w:qFormat/>
    <w:uiPriority w:val="0"/>
    <w:rPr>
      <w:rFonts w:ascii="Cambria" w:hAnsi="Cambria" w:eastAsia="宋体" w:cs="Times New Roman"/>
      <w:kern w:val="2"/>
      <w:sz w:val="24"/>
      <w:szCs w:val="24"/>
      <w:shd w:val="pct20" w:color="auto" w:fill="auto"/>
    </w:rPr>
  </w:style>
  <w:style w:type="paragraph" w:customStyle="1" w:styleId="15">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方正黑体_GBK" w:hAnsi="Times New Roman" w:eastAsia="方正黑体_GBK" w:cs="Times New Roman"/>
      <w:color w:val="000000"/>
      <w:kern w:val="0"/>
      <w:sz w:val="24"/>
      <w:szCs w:val="22"/>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6</Pages>
  <Words>1933</Words>
  <Characters>2052</Characters>
  <Lines>14</Lines>
  <Paragraphs>4</Paragraphs>
  <TotalTime>5</TotalTime>
  <ScaleCrop>false</ScaleCrop>
  <LinksUpToDate>false</LinksUpToDate>
  <CharactersWithSpaces>2056</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2021-05-10T18:27:00Z</dcterms:created>
  <dc:creator>李龙永</dc:creator>
  <cp:lastModifiedBy> </cp:lastModifiedBy>
  <cp:lastPrinted>2022-04-22T01:41:00Z</cp:lastPrinted>
  <dcterms:modified xsi:type="dcterms:W3CDTF">2023-10-13T15:53:23Z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EDA15B944CE2095773F72865E3F6B2D1</vt:lpwstr>
  </property>
  <property fmtid="{D5CDD505-2E9C-101B-9397-08002B2CF9AE}" pid="4" name="commondata">
    <vt:lpwstr>eyJoZGlkIjoiNDRiNTg2Y2M4NDZiYzgxYzFlZWE4Yjc3MTk1ZWJkZTMifQ==</vt:lpwstr>
  </property>
</Properties>
</file>