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永川府人〔2022〕3号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胡咏富等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任职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eastAsia="方正小标宋_GBK"/>
          <w:sz w:val="32"/>
          <w:szCs w:val="32"/>
        </w:rPr>
      </w:pPr>
    </w:p>
    <w:p>
      <w:pPr>
        <w:adjustRightInd w:val="0"/>
        <w:snapToGrid w:val="0"/>
        <w:spacing w:line="276" w:lineRule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adjustRightInd w:val="0"/>
        <w:snapToGrid w:val="0"/>
        <w:spacing w:line="276" w:lineRule="auto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</w:rPr>
        <w:t>接区人大常委会《关于</w:t>
      </w:r>
      <w:r>
        <w:rPr>
          <w:rFonts w:hint="eastAsia" w:eastAsia="方正仿宋_GBK" w:cs="Times New Roman"/>
          <w:sz w:val="32"/>
          <w:szCs w:val="32"/>
          <w:lang w:eastAsia="zh-CN"/>
        </w:rPr>
        <w:t>胡咏富</w:t>
      </w:r>
      <w:r>
        <w:rPr>
          <w:rFonts w:hint="eastAsia" w:eastAsia="方正仿宋_GBK" w:cs="Times New Roman"/>
          <w:sz w:val="32"/>
          <w:szCs w:val="32"/>
        </w:rPr>
        <w:t>等同志任职的通知》（永人发〔202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</w:rPr>
        <w:t>号），经重庆市永川区第十</w:t>
      </w:r>
      <w:r>
        <w:rPr>
          <w:rFonts w:hint="eastAsia" w:eastAsia="方正仿宋_GBK" w:cs="Times New Roman"/>
          <w:sz w:val="32"/>
          <w:szCs w:val="32"/>
          <w:lang w:eastAsia="zh-CN"/>
        </w:rPr>
        <w:t>八</w:t>
      </w:r>
      <w:r>
        <w:rPr>
          <w:rFonts w:hint="eastAsia" w:eastAsia="方正仿宋_GBK" w:cs="Times New Roman"/>
          <w:sz w:val="32"/>
          <w:szCs w:val="32"/>
        </w:rPr>
        <w:t>届人大常委会第</w:t>
      </w:r>
      <w:r>
        <w:rPr>
          <w:rFonts w:hint="eastAsia" w:eastAsia="方正仿宋_GBK" w:cs="Times New Roman"/>
          <w:sz w:val="32"/>
          <w:szCs w:val="32"/>
          <w:lang w:eastAsia="zh-CN"/>
        </w:rPr>
        <w:t>一</w:t>
      </w:r>
      <w:r>
        <w:rPr>
          <w:rFonts w:hint="eastAsia" w:eastAsia="方正仿宋_GBK" w:cs="Times New Roman"/>
          <w:sz w:val="32"/>
          <w:szCs w:val="32"/>
        </w:rPr>
        <w:t>次会议审议通过：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胡咏富为重庆市永川区人民政府办公室主任；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邓正军为重庆市永川区发展和改革委员会主任、重庆市永川区能源局局长（兼）；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中意为重庆市永川区教育委员会主任；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余波为重庆市永川区经济和信息化委员会主任；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陈波为重庆市永川区公安局局长；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赵德君为重庆市永川区民政局局长；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郑朝明为重庆市永川区司法局局长；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程刚为重庆市永川区财政局局长；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苟晓梅为重庆市永川区人力资源和社会保障局局长；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蒋洪林为重庆市永川区生态环境局局长；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张静为重庆市永川区住房和城乡建设委员会主任；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杜金蓉为重庆市永川区城市管理局局长；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曾宪勇为重庆市永川区交通局局长；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唐永红为重庆市永川区水利局局长；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赵亚为重庆市永川区农业农村委员会主任；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宋开颜为重庆市永川区商务委员会主任；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杨蓓为重庆市永川区文化和旅游发展委员会主任；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张明春为重庆市永川区卫生健康委员会主任；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汪华康为重庆市永川区退役军人事务局局长；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唐文模为重庆市永川区应急管理局局长；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龙晓燕为重庆市永川区审计局局长；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黄代攀为重庆市永川区统计局局长；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文章为重庆市永川区医疗保障局局长；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黄海东为重庆市永川区林业局局长；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陈勇为重庆市永川区金融工作办公室主任；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罗学成为重庆市永川区信访办公室主任；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唐代勇为重庆市永川区大数据应用发展管理局局长；</w:t>
      </w:r>
    </w:p>
    <w:p>
      <w:pPr>
        <w:snapToGrid w:val="0"/>
        <w:spacing w:line="276" w:lineRule="auto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熊东为重庆市永川区招商投资促进局局长。</w:t>
      </w:r>
    </w:p>
    <w:p>
      <w:pPr>
        <w:adjustRightInd w:val="0"/>
        <w:snapToGrid w:val="0"/>
        <w:spacing w:line="276" w:lineRule="auto"/>
        <w:ind w:firstLine="640" w:firstLineChars="2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640" w:firstLineChars="200"/>
        <w:rPr>
          <w:rFonts w:eastAsia="方正仿宋_GBK"/>
          <w:sz w:val="32"/>
          <w:szCs w:val="32"/>
        </w:rPr>
      </w:pPr>
    </w:p>
    <w:p>
      <w:pPr>
        <w:adjustRightInd w:val="0"/>
        <w:snapToGrid w:val="0"/>
        <w:spacing w:line="276" w:lineRule="auto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adjustRightInd w:val="0"/>
        <w:snapToGrid w:val="0"/>
        <w:spacing w:line="276" w:lineRule="auto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</w:t>
      </w:r>
      <w:r>
        <w:rPr>
          <w:rFonts w:hint="default" w:eastAsia="方正仿宋_GBK"/>
          <w:sz w:val="32"/>
          <w:szCs w:val="32"/>
          <w:lang w:val="en"/>
        </w:rPr>
        <w:t xml:space="preserve"> </w:t>
      </w:r>
      <w:r>
        <w:rPr>
          <w:rFonts w:eastAsia="方正仿宋_GBK"/>
          <w:sz w:val="32"/>
          <w:szCs w:val="32"/>
        </w:rPr>
        <w:t xml:space="preserve">  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" w:eastAsia="zh-CN"/>
        </w:rPr>
        <w:t>15</w:t>
      </w:r>
      <w:r>
        <w:rPr>
          <w:rFonts w:eastAsia="方正仿宋_GBK"/>
          <w:sz w:val="32"/>
          <w:szCs w:val="32"/>
        </w:rPr>
        <w:t>日</w:t>
      </w:r>
    </w:p>
    <w:p>
      <w:pPr>
        <w:snapToGrid w:val="0"/>
        <w:spacing w:line="276" w:lineRule="auto"/>
        <w:ind w:firstLine="640" w:firstLineChars="200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（此件公开发布）</w:t>
      </w:r>
    </w:p>
    <w:p>
      <w:pPr>
        <w:adjustRightInd w:val="0"/>
        <w:snapToGrid w:val="0"/>
        <w:spacing w:line="276" w:lineRule="auto"/>
        <w:jc w:val="left"/>
        <w:rPr>
          <w:rFonts w:hint="eastAsia" w:eastAsia="方正仿宋_GBK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74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hyphenationZone w:val="36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0FD"/>
    <w:rsid w:val="00000382"/>
    <w:rsid w:val="00003093"/>
    <w:rsid w:val="0000329F"/>
    <w:rsid w:val="00007FC6"/>
    <w:rsid w:val="000116DA"/>
    <w:rsid w:val="0001256C"/>
    <w:rsid w:val="00013335"/>
    <w:rsid w:val="00014AA0"/>
    <w:rsid w:val="00014B91"/>
    <w:rsid w:val="00015E64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76FF"/>
    <w:rsid w:val="00050475"/>
    <w:rsid w:val="00051EA7"/>
    <w:rsid w:val="00053CF0"/>
    <w:rsid w:val="0005475F"/>
    <w:rsid w:val="00055746"/>
    <w:rsid w:val="00055CD1"/>
    <w:rsid w:val="00056972"/>
    <w:rsid w:val="00056F10"/>
    <w:rsid w:val="000579F9"/>
    <w:rsid w:val="00057F7E"/>
    <w:rsid w:val="000604B2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4781"/>
    <w:rsid w:val="00084A4A"/>
    <w:rsid w:val="0008553E"/>
    <w:rsid w:val="000858A8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7420"/>
    <w:rsid w:val="000A79DD"/>
    <w:rsid w:val="000B05F5"/>
    <w:rsid w:val="000B1CE9"/>
    <w:rsid w:val="000B43B8"/>
    <w:rsid w:val="000B4781"/>
    <w:rsid w:val="000B5FDB"/>
    <w:rsid w:val="000B6C65"/>
    <w:rsid w:val="000B7601"/>
    <w:rsid w:val="000B7902"/>
    <w:rsid w:val="000B7B3D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F045B"/>
    <w:rsid w:val="000F2923"/>
    <w:rsid w:val="000F51C7"/>
    <w:rsid w:val="000F54A2"/>
    <w:rsid w:val="000F617F"/>
    <w:rsid w:val="000F67CB"/>
    <w:rsid w:val="001001F7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694C"/>
    <w:rsid w:val="00160E8A"/>
    <w:rsid w:val="00160F7A"/>
    <w:rsid w:val="00162C80"/>
    <w:rsid w:val="001638D2"/>
    <w:rsid w:val="001644E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C23"/>
    <w:rsid w:val="0017677B"/>
    <w:rsid w:val="00177831"/>
    <w:rsid w:val="00180B55"/>
    <w:rsid w:val="00181320"/>
    <w:rsid w:val="00182365"/>
    <w:rsid w:val="00187092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96D"/>
    <w:rsid w:val="001C0AE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EFD"/>
    <w:rsid w:val="002010BC"/>
    <w:rsid w:val="0020136C"/>
    <w:rsid w:val="002036D3"/>
    <w:rsid w:val="002045EA"/>
    <w:rsid w:val="00204A5A"/>
    <w:rsid w:val="00204C4A"/>
    <w:rsid w:val="002052BE"/>
    <w:rsid w:val="00206690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26FD2"/>
    <w:rsid w:val="0023028B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5352"/>
    <w:rsid w:val="00245F32"/>
    <w:rsid w:val="00246C3C"/>
    <w:rsid w:val="0024762F"/>
    <w:rsid w:val="00247742"/>
    <w:rsid w:val="00251358"/>
    <w:rsid w:val="0025292A"/>
    <w:rsid w:val="0025354C"/>
    <w:rsid w:val="00254A24"/>
    <w:rsid w:val="00256678"/>
    <w:rsid w:val="00257070"/>
    <w:rsid w:val="00257C78"/>
    <w:rsid w:val="0026223F"/>
    <w:rsid w:val="0026233C"/>
    <w:rsid w:val="0026342D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69F6"/>
    <w:rsid w:val="002A7176"/>
    <w:rsid w:val="002B0831"/>
    <w:rsid w:val="002B112B"/>
    <w:rsid w:val="002B160B"/>
    <w:rsid w:val="002B190E"/>
    <w:rsid w:val="002B2343"/>
    <w:rsid w:val="002B2777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D00D5"/>
    <w:rsid w:val="002D1241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92F"/>
    <w:rsid w:val="002F07E9"/>
    <w:rsid w:val="002F0DA4"/>
    <w:rsid w:val="002F0EDC"/>
    <w:rsid w:val="002F1C37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A67"/>
    <w:rsid w:val="00333F1D"/>
    <w:rsid w:val="00334997"/>
    <w:rsid w:val="003357DB"/>
    <w:rsid w:val="0033664F"/>
    <w:rsid w:val="00336B22"/>
    <w:rsid w:val="00336D04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3066"/>
    <w:rsid w:val="00365FD2"/>
    <w:rsid w:val="003710B1"/>
    <w:rsid w:val="00371B13"/>
    <w:rsid w:val="00372810"/>
    <w:rsid w:val="00372EC9"/>
    <w:rsid w:val="0037310C"/>
    <w:rsid w:val="003770C7"/>
    <w:rsid w:val="00377167"/>
    <w:rsid w:val="0037719B"/>
    <w:rsid w:val="003803F4"/>
    <w:rsid w:val="00380BB0"/>
    <w:rsid w:val="00380D5A"/>
    <w:rsid w:val="00380EB5"/>
    <w:rsid w:val="003814F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CAE"/>
    <w:rsid w:val="003958FD"/>
    <w:rsid w:val="00395F25"/>
    <w:rsid w:val="003A00DA"/>
    <w:rsid w:val="003A0742"/>
    <w:rsid w:val="003A09FD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F0225"/>
    <w:rsid w:val="003F04A3"/>
    <w:rsid w:val="003F0822"/>
    <w:rsid w:val="003F2414"/>
    <w:rsid w:val="003F4E5F"/>
    <w:rsid w:val="003F5E8A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DB4"/>
    <w:rsid w:val="0044037B"/>
    <w:rsid w:val="004422E1"/>
    <w:rsid w:val="00442BEA"/>
    <w:rsid w:val="00443407"/>
    <w:rsid w:val="00443699"/>
    <w:rsid w:val="00445305"/>
    <w:rsid w:val="00446F3A"/>
    <w:rsid w:val="00447E92"/>
    <w:rsid w:val="00451491"/>
    <w:rsid w:val="00452A7D"/>
    <w:rsid w:val="004539E9"/>
    <w:rsid w:val="004563B2"/>
    <w:rsid w:val="00456854"/>
    <w:rsid w:val="00456F24"/>
    <w:rsid w:val="00456FE6"/>
    <w:rsid w:val="00457566"/>
    <w:rsid w:val="00460FEE"/>
    <w:rsid w:val="00462AD0"/>
    <w:rsid w:val="0046372F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4A69"/>
    <w:rsid w:val="0048562D"/>
    <w:rsid w:val="00486943"/>
    <w:rsid w:val="00486B4A"/>
    <w:rsid w:val="00487346"/>
    <w:rsid w:val="00490687"/>
    <w:rsid w:val="00490890"/>
    <w:rsid w:val="004918FD"/>
    <w:rsid w:val="00493354"/>
    <w:rsid w:val="00497655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77ED"/>
    <w:rsid w:val="004C1BB7"/>
    <w:rsid w:val="004C20EF"/>
    <w:rsid w:val="004C2358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6476"/>
    <w:rsid w:val="004F2EF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57C8"/>
    <w:rsid w:val="00517738"/>
    <w:rsid w:val="00517C76"/>
    <w:rsid w:val="00521D36"/>
    <w:rsid w:val="00522BCA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181"/>
    <w:rsid w:val="005926E6"/>
    <w:rsid w:val="0059296C"/>
    <w:rsid w:val="005935FE"/>
    <w:rsid w:val="00593B26"/>
    <w:rsid w:val="00594305"/>
    <w:rsid w:val="00594FC3"/>
    <w:rsid w:val="00595909"/>
    <w:rsid w:val="00595EB6"/>
    <w:rsid w:val="00596EEE"/>
    <w:rsid w:val="005A1AB2"/>
    <w:rsid w:val="005A21F1"/>
    <w:rsid w:val="005A36D7"/>
    <w:rsid w:val="005A45D4"/>
    <w:rsid w:val="005A4F4D"/>
    <w:rsid w:val="005A64F6"/>
    <w:rsid w:val="005B030E"/>
    <w:rsid w:val="005B0E4B"/>
    <w:rsid w:val="005B2CD4"/>
    <w:rsid w:val="005B3681"/>
    <w:rsid w:val="005B399C"/>
    <w:rsid w:val="005C176B"/>
    <w:rsid w:val="005C2374"/>
    <w:rsid w:val="005C31F3"/>
    <w:rsid w:val="005C361D"/>
    <w:rsid w:val="005C3DA5"/>
    <w:rsid w:val="005C5515"/>
    <w:rsid w:val="005C563B"/>
    <w:rsid w:val="005C5A9E"/>
    <w:rsid w:val="005C63BE"/>
    <w:rsid w:val="005C771F"/>
    <w:rsid w:val="005D06DD"/>
    <w:rsid w:val="005D075E"/>
    <w:rsid w:val="005D765C"/>
    <w:rsid w:val="005D78D1"/>
    <w:rsid w:val="005E00FD"/>
    <w:rsid w:val="005E2129"/>
    <w:rsid w:val="005E35F5"/>
    <w:rsid w:val="005E4D94"/>
    <w:rsid w:val="005E5679"/>
    <w:rsid w:val="005F01D9"/>
    <w:rsid w:val="005F021F"/>
    <w:rsid w:val="005F2796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20D"/>
    <w:rsid w:val="006A0687"/>
    <w:rsid w:val="006A18B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61D9"/>
    <w:rsid w:val="006D6265"/>
    <w:rsid w:val="006D7E39"/>
    <w:rsid w:val="006E026C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DB7"/>
    <w:rsid w:val="00701690"/>
    <w:rsid w:val="00701B54"/>
    <w:rsid w:val="00703611"/>
    <w:rsid w:val="0070368B"/>
    <w:rsid w:val="00704686"/>
    <w:rsid w:val="00705FAE"/>
    <w:rsid w:val="007069BB"/>
    <w:rsid w:val="00707DF9"/>
    <w:rsid w:val="00710E63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0B4"/>
    <w:rsid w:val="00793204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D0620"/>
    <w:rsid w:val="007D0649"/>
    <w:rsid w:val="007D18A1"/>
    <w:rsid w:val="007D305B"/>
    <w:rsid w:val="007D4241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DCC"/>
    <w:rsid w:val="007F7679"/>
    <w:rsid w:val="007F796B"/>
    <w:rsid w:val="00803144"/>
    <w:rsid w:val="0080486D"/>
    <w:rsid w:val="0080517D"/>
    <w:rsid w:val="00805493"/>
    <w:rsid w:val="0080725D"/>
    <w:rsid w:val="008073F7"/>
    <w:rsid w:val="008101D0"/>
    <w:rsid w:val="008117FC"/>
    <w:rsid w:val="008120AD"/>
    <w:rsid w:val="008149ED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3A4D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2B68"/>
    <w:rsid w:val="00863638"/>
    <w:rsid w:val="0086411B"/>
    <w:rsid w:val="008648D5"/>
    <w:rsid w:val="00865CF0"/>
    <w:rsid w:val="00866649"/>
    <w:rsid w:val="0086665C"/>
    <w:rsid w:val="008710F2"/>
    <w:rsid w:val="008737A7"/>
    <w:rsid w:val="00875631"/>
    <w:rsid w:val="00875F96"/>
    <w:rsid w:val="00876214"/>
    <w:rsid w:val="008767A9"/>
    <w:rsid w:val="00876998"/>
    <w:rsid w:val="00876A75"/>
    <w:rsid w:val="00876D47"/>
    <w:rsid w:val="0087741D"/>
    <w:rsid w:val="00882B46"/>
    <w:rsid w:val="00883F82"/>
    <w:rsid w:val="00885D0A"/>
    <w:rsid w:val="008860E8"/>
    <w:rsid w:val="00891775"/>
    <w:rsid w:val="00891951"/>
    <w:rsid w:val="0089281F"/>
    <w:rsid w:val="0089368F"/>
    <w:rsid w:val="00893EA5"/>
    <w:rsid w:val="00894DA4"/>
    <w:rsid w:val="00895441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78FA"/>
    <w:rsid w:val="008D7C08"/>
    <w:rsid w:val="008E0211"/>
    <w:rsid w:val="008E0C57"/>
    <w:rsid w:val="008E3E59"/>
    <w:rsid w:val="008E403C"/>
    <w:rsid w:val="008E46EB"/>
    <w:rsid w:val="008E525D"/>
    <w:rsid w:val="008E546B"/>
    <w:rsid w:val="008E5822"/>
    <w:rsid w:val="008E5D86"/>
    <w:rsid w:val="008E6156"/>
    <w:rsid w:val="008E6565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6ED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484C"/>
    <w:rsid w:val="00990553"/>
    <w:rsid w:val="009913AC"/>
    <w:rsid w:val="00991F30"/>
    <w:rsid w:val="00993724"/>
    <w:rsid w:val="0099578F"/>
    <w:rsid w:val="009A0002"/>
    <w:rsid w:val="009A0286"/>
    <w:rsid w:val="009A17CF"/>
    <w:rsid w:val="009A1F75"/>
    <w:rsid w:val="009A2369"/>
    <w:rsid w:val="009A326B"/>
    <w:rsid w:val="009A4BC8"/>
    <w:rsid w:val="009A5FAA"/>
    <w:rsid w:val="009A75B0"/>
    <w:rsid w:val="009B0912"/>
    <w:rsid w:val="009B1DC6"/>
    <w:rsid w:val="009B3011"/>
    <w:rsid w:val="009B382D"/>
    <w:rsid w:val="009B3F6C"/>
    <w:rsid w:val="009B4213"/>
    <w:rsid w:val="009B51B7"/>
    <w:rsid w:val="009B5ABC"/>
    <w:rsid w:val="009B5F27"/>
    <w:rsid w:val="009B63F3"/>
    <w:rsid w:val="009C0206"/>
    <w:rsid w:val="009C2406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BDC"/>
    <w:rsid w:val="009D3DCE"/>
    <w:rsid w:val="009E074A"/>
    <w:rsid w:val="009E1DFA"/>
    <w:rsid w:val="009E1FEE"/>
    <w:rsid w:val="009E2A91"/>
    <w:rsid w:val="009E32E7"/>
    <w:rsid w:val="009E576C"/>
    <w:rsid w:val="009E61DE"/>
    <w:rsid w:val="009E675D"/>
    <w:rsid w:val="009E6C16"/>
    <w:rsid w:val="009E7151"/>
    <w:rsid w:val="009E74AC"/>
    <w:rsid w:val="009E7DBD"/>
    <w:rsid w:val="009F4DE8"/>
    <w:rsid w:val="009F52B4"/>
    <w:rsid w:val="00A00825"/>
    <w:rsid w:val="00A01204"/>
    <w:rsid w:val="00A0196A"/>
    <w:rsid w:val="00A02CC5"/>
    <w:rsid w:val="00A03A5F"/>
    <w:rsid w:val="00A03D46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B6D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736E"/>
    <w:rsid w:val="00AA037D"/>
    <w:rsid w:val="00AA1E94"/>
    <w:rsid w:val="00AA3A50"/>
    <w:rsid w:val="00AA5DCF"/>
    <w:rsid w:val="00AA6CE9"/>
    <w:rsid w:val="00AB021E"/>
    <w:rsid w:val="00AB0848"/>
    <w:rsid w:val="00AB1FF0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4F58"/>
    <w:rsid w:val="00B15542"/>
    <w:rsid w:val="00B1562F"/>
    <w:rsid w:val="00B15AFB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918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5C9"/>
    <w:rsid w:val="00B50A1A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B04EE"/>
    <w:rsid w:val="00BB3701"/>
    <w:rsid w:val="00BB3EA8"/>
    <w:rsid w:val="00BB403C"/>
    <w:rsid w:val="00BB4E1C"/>
    <w:rsid w:val="00BC18BD"/>
    <w:rsid w:val="00BC1FCD"/>
    <w:rsid w:val="00BC36E9"/>
    <w:rsid w:val="00BC3715"/>
    <w:rsid w:val="00BC5266"/>
    <w:rsid w:val="00BC5BFA"/>
    <w:rsid w:val="00BC5CC2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D07"/>
    <w:rsid w:val="00BE5F12"/>
    <w:rsid w:val="00BE5F7A"/>
    <w:rsid w:val="00BE73AC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3838"/>
    <w:rsid w:val="00C046EE"/>
    <w:rsid w:val="00C0530B"/>
    <w:rsid w:val="00C068AF"/>
    <w:rsid w:val="00C07369"/>
    <w:rsid w:val="00C10235"/>
    <w:rsid w:val="00C10869"/>
    <w:rsid w:val="00C10C4D"/>
    <w:rsid w:val="00C13F06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E0D"/>
    <w:rsid w:val="00C512E0"/>
    <w:rsid w:val="00C51825"/>
    <w:rsid w:val="00C52073"/>
    <w:rsid w:val="00C52331"/>
    <w:rsid w:val="00C53AB4"/>
    <w:rsid w:val="00C54467"/>
    <w:rsid w:val="00C577B0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E67"/>
    <w:rsid w:val="00C74178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DB9"/>
    <w:rsid w:val="00CE4C45"/>
    <w:rsid w:val="00CE70F4"/>
    <w:rsid w:val="00CF058A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CA9"/>
    <w:rsid w:val="00D06CD4"/>
    <w:rsid w:val="00D10662"/>
    <w:rsid w:val="00D149EA"/>
    <w:rsid w:val="00D16956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352"/>
    <w:rsid w:val="00D629FE"/>
    <w:rsid w:val="00D64930"/>
    <w:rsid w:val="00D6531C"/>
    <w:rsid w:val="00D66062"/>
    <w:rsid w:val="00D670CB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478B"/>
    <w:rsid w:val="00D9517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526"/>
    <w:rsid w:val="00DB7B65"/>
    <w:rsid w:val="00DC5821"/>
    <w:rsid w:val="00DC5A62"/>
    <w:rsid w:val="00DC69E4"/>
    <w:rsid w:val="00DD19A5"/>
    <w:rsid w:val="00DD3477"/>
    <w:rsid w:val="00DD3D7D"/>
    <w:rsid w:val="00DD517B"/>
    <w:rsid w:val="00DD5BEF"/>
    <w:rsid w:val="00DD5EBE"/>
    <w:rsid w:val="00DD76C0"/>
    <w:rsid w:val="00DE0422"/>
    <w:rsid w:val="00DE0530"/>
    <w:rsid w:val="00DE05A3"/>
    <w:rsid w:val="00DE0A69"/>
    <w:rsid w:val="00DE0DF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4C16"/>
    <w:rsid w:val="00DF66B4"/>
    <w:rsid w:val="00DF68E3"/>
    <w:rsid w:val="00DF6CD9"/>
    <w:rsid w:val="00DF7206"/>
    <w:rsid w:val="00E024B3"/>
    <w:rsid w:val="00E0443C"/>
    <w:rsid w:val="00E05531"/>
    <w:rsid w:val="00E06582"/>
    <w:rsid w:val="00E076A9"/>
    <w:rsid w:val="00E124E3"/>
    <w:rsid w:val="00E13489"/>
    <w:rsid w:val="00E14E9B"/>
    <w:rsid w:val="00E15DFA"/>
    <w:rsid w:val="00E15E90"/>
    <w:rsid w:val="00E20280"/>
    <w:rsid w:val="00E21834"/>
    <w:rsid w:val="00E22566"/>
    <w:rsid w:val="00E23705"/>
    <w:rsid w:val="00E2439D"/>
    <w:rsid w:val="00E25A9E"/>
    <w:rsid w:val="00E30C6E"/>
    <w:rsid w:val="00E30E25"/>
    <w:rsid w:val="00E31A4F"/>
    <w:rsid w:val="00E324C7"/>
    <w:rsid w:val="00E356F8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15B9"/>
    <w:rsid w:val="00E51F52"/>
    <w:rsid w:val="00E529E1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4996"/>
    <w:rsid w:val="00E6694D"/>
    <w:rsid w:val="00E67216"/>
    <w:rsid w:val="00E67469"/>
    <w:rsid w:val="00E70704"/>
    <w:rsid w:val="00E72D46"/>
    <w:rsid w:val="00E75662"/>
    <w:rsid w:val="00E75986"/>
    <w:rsid w:val="00E76B34"/>
    <w:rsid w:val="00E7720F"/>
    <w:rsid w:val="00E81D50"/>
    <w:rsid w:val="00E834CC"/>
    <w:rsid w:val="00E84742"/>
    <w:rsid w:val="00E85F22"/>
    <w:rsid w:val="00E8643F"/>
    <w:rsid w:val="00E90435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742"/>
    <w:rsid w:val="00EA29CF"/>
    <w:rsid w:val="00EA6A13"/>
    <w:rsid w:val="00EA6C9A"/>
    <w:rsid w:val="00EB2743"/>
    <w:rsid w:val="00EB60EB"/>
    <w:rsid w:val="00EB79E0"/>
    <w:rsid w:val="00EB7D08"/>
    <w:rsid w:val="00EC00A4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C93"/>
    <w:rsid w:val="00EF5911"/>
    <w:rsid w:val="00EF76B1"/>
    <w:rsid w:val="00EF7852"/>
    <w:rsid w:val="00F010BE"/>
    <w:rsid w:val="00F016F6"/>
    <w:rsid w:val="00F051E3"/>
    <w:rsid w:val="00F104D1"/>
    <w:rsid w:val="00F1122F"/>
    <w:rsid w:val="00F11B1B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5FF1"/>
    <w:rsid w:val="00F26226"/>
    <w:rsid w:val="00F26537"/>
    <w:rsid w:val="00F26779"/>
    <w:rsid w:val="00F27B70"/>
    <w:rsid w:val="00F27F0C"/>
    <w:rsid w:val="00F27FB2"/>
    <w:rsid w:val="00F30799"/>
    <w:rsid w:val="00F32897"/>
    <w:rsid w:val="00F32D25"/>
    <w:rsid w:val="00F33074"/>
    <w:rsid w:val="00F33D16"/>
    <w:rsid w:val="00F341A9"/>
    <w:rsid w:val="00F36B44"/>
    <w:rsid w:val="00F37B3B"/>
    <w:rsid w:val="00F408BB"/>
    <w:rsid w:val="00F44932"/>
    <w:rsid w:val="00F4630A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FA"/>
    <w:rsid w:val="00F66E71"/>
    <w:rsid w:val="00F67769"/>
    <w:rsid w:val="00F6776D"/>
    <w:rsid w:val="00F67AF9"/>
    <w:rsid w:val="00F67E49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A25"/>
    <w:rsid w:val="00F85BAC"/>
    <w:rsid w:val="00F87669"/>
    <w:rsid w:val="00F87913"/>
    <w:rsid w:val="00F90088"/>
    <w:rsid w:val="00F91494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0CA3"/>
    <w:rsid w:val="00FB2049"/>
    <w:rsid w:val="00FB2CCC"/>
    <w:rsid w:val="00FB30B9"/>
    <w:rsid w:val="00FB41DF"/>
    <w:rsid w:val="00FB45D2"/>
    <w:rsid w:val="00FB4CCF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371D"/>
    <w:rsid w:val="00FD3A28"/>
    <w:rsid w:val="00FD423B"/>
    <w:rsid w:val="00FD4B78"/>
    <w:rsid w:val="00FD5F7F"/>
    <w:rsid w:val="00FD67EC"/>
    <w:rsid w:val="00FD736D"/>
    <w:rsid w:val="00FE0C4A"/>
    <w:rsid w:val="00FE0C99"/>
    <w:rsid w:val="00FE0DB2"/>
    <w:rsid w:val="00FE0FC6"/>
    <w:rsid w:val="00FE1653"/>
    <w:rsid w:val="00FE3614"/>
    <w:rsid w:val="00FE3B08"/>
    <w:rsid w:val="00FE5C93"/>
    <w:rsid w:val="00FE5EF8"/>
    <w:rsid w:val="00FF4347"/>
    <w:rsid w:val="00FF43E0"/>
    <w:rsid w:val="00FF464C"/>
    <w:rsid w:val="00FF4C39"/>
    <w:rsid w:val="014A1B7D"/>
    <w:rsid w:val="0B243392"/>
    <w:rsid w:val="14483BD1"/>
    <w:rsid w:val="18E36DBB"/>
    <w:rsid w:val="21FC6A63"/>
    <w:rsid w:val="26707A82"/>
    <w:rsid w:val="297551BE"/>
    <w:rsid w:val="2C7940D0"/>
    <w:rsid w:val="2E5543FA"/>
    <w:rsid w:val="32996A8A"/>
    <w:rsid w:val="336C4044"/>
    <w:rsid w:val="36965E80"/>
    <w:rsid w:val="37B222C7"/>
    <w:rsid w:val="3EC47FDA"/>
    <w:rsid w:val="3ED71C44"/>
    <w:rsid w:val="426824C9"/>
    <w:rsid w:val="433D31FE"/>
    <w:rsid w:val="47F299D9"/>
    <w:rsid w:val="4B7D2C2D"/>
    <w:rsid w:val="5AAD748C"/>
    <w:rsid w:val="5FDF1B17"/>
    <w:rsid w:val="6396EA64"/>
    <w:rsid w:val="67B22471"/>
    <w:rsid w:val="6D25616C"/>
    <w:rsid w:val="6E386F5E"/>
    <w:rsid w:val="6E9C5B46"/>
    <w:rsid w:val="7513510A"/>
    <w:rsid w:val="7D9F4579"/>
    <w:rsid w:val="7DA275D8"/>
    <w:rsid w:val="7DEE3818"/>
    <w:rsid w:val="7F075223"/>
    <w:rsid w:val="8FDEFFE5"/>
    <w:rsid w:val="9DFF43BE"/>
    <w:rsid w:val="B9FB38F4"/>
    <w:rsid w:val="BBFFBD34"/>
    <w:rsid w:val="FFFFA3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2">
    <w:name w:val="heading 4"/>
    <w:basedOn w:val="3"/>
    <w:next w:val="1"/>
    <w:qFormat/>
    <w:uiPriority w:val="0"/>
    <w:pPr>
      <w:spacing w:before="280" w:after="290" w:line="376" w:lineRule="auto"/>
      <w:outlineLvl w:val="3"/>
    </w:pPr>
    <w:rPr>
      <w:rFonts w:ascii="Calibri Light" w:hAnsi="Calibri Light"/>
      <w:b w:val="0"/>
      <w:bCs w:val="0"/>
      <w:sz w:val="28"/>
      <w:szCs w:val="28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sz w:val="28"/>
    </w:rPr>
  </w:style>
  <w:style w:type="paragraph" w:styleId="5">
    <w:name w:val="Balloon Text"/>
    <w:basedOn w:val="1"/>
    <w:link w:val="11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customStyle="1" w:styleId="11">
    <w:name w:val="批注框文本 Char"/>
    <w:basedOn w:val="9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页脚 Char"/>
    <w:basedOn w:val="9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Char"/>
    <w:basedOn w:val="9"/>
    <w:link w:val="7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324</Words>
  <Characters>1852</Characters>
  <Lines>15</Lines>
  <Paragraphs>4</Paragraphs>
  <TotalTime>1</TotalTime>
  <ScaleCrop>false</ScaleCrop>
  <LinksUpToDate>false</LinksUpToDate>
  <CharactersWithSpaces>2172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2020-05-27T10:14:00Z</dcterms:created>
  <dc:creator>区人力社保局</dc:creator>
  <cp:lastModifiedBy>greatwall</cp:lastModifiedBy>
  <cp:lastPrinted>2022-03-18T03:12:00Z</cp:lastPrinted>
  <dcterms:modified xsi:type="dcterms:W3CDTF">2022-03-16T18:30:00Z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5A378978C0A24C2CB9A493A20C5CBC8D</vt:lpwstr>
  </property>
</Properties>
</file>