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u w:val="none"/>
        </w:rPr>
      </w:pPr>
    </w:p>
    <w:p>
      <w:pPr>
        <w:widowControl w:val="0"/>
        <w:spacing w:after="12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u w:val="none"/>
          <w:lang w:val="en-US" w:eastAsia="zh-CN" w:bidi="ar-SA"/>
        </w:rPr>
      </w:pPr>
    </w:p>
    <w:p>
      <w:pPr>
        <w:adjustRightInd w:val="0"/>
        <w:snapToGrid w:val="0"/>
        <w:spacing w:line="240" w:lineRule="auto"/>
        <w:jc w:val="center"/>
        <w:rPr>
          <w:rFonts w:ascii="方正小标宋_GBK" w:eastAsia="方正小标宋_GBK"/>
          <w:sz w:val="44"/>
          <w:szCs w:val="44"/>
          <w:u w:val="none"/>
        </w:rPr>
      </w:pPr>
      <w:r>
        <w:rPr>
          <w:rFonts w:hint="eastAsia" w:ascii="方正小标宋_GBK" w:eastAsia="方正小标宋_GBK" w:cs="方正小标宋_GBK"/>
          <w:sz w:val="44"/>
          <w:szCs w:val="44"/>
          <w:u w:val="none"/>
        </w:rPr>
        <w:t>重庆市永川区人民政府办公室</w:t>
      </w:r>
      <w:bookmarkStart w:id="1" w:name="_GoBack"/>
      <w:bookmarkEnd w:id="1"/>
    </w:p>
    <w:p>
      <w:pPr>
        <w:adjustRightInd w:val="0"/>
        <w:snapToGrid w:val="0"/>
        <w:spacing w:line="240" w:lineRule="auto"/>
        <w:jc w:val="center"/>
        <w:rPr>
          <w:rFonts w:asci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eastAsia="方正小标宋_GBK" w:cs="方正小标宋_GBK"/>
          <w:sz w:val="44"/>
          <w:szCs w:val="44"/>
          <w:u w:val="none"/>
        </w:rPr>
        <w:t>关于调整重庆市永川区安全生产委员会、</w:t>
      </w:r>
    </w:p>
    <w:p>
      <w:pPr>
        <w:adjustRightInd w:val="0"/>
        <w:snapToGrid w:val="0"/>
        <w:spacing w:line="240" w:lineRule="auto"/>
        <w:jc w:val="center"/>
        <w:rPr>
          <w:rFonts w:asci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eastAsia="方正小标宋_GBK" w:cs="方正小标宋_GBK"/>
          <w:sz w:val="44"/>
          <w:szCs w:val="44"/>
          <w:u w:val="none"/>
        </w:rPr>
        <w:t>减灾委员会、专项安全委员会、专项指挥部</w:t>
      </w:r>
    </w:p>
    <w:p>
      <w:pPr>
        <w:adjustRightInd w:val="0"/>
        <w:snapToGrid w:val="0"/>
        <w:spacing w:line="240" w:lineRule="auto"/>
        <w:jc w:val="center"/>
        <w:rPr>
          <w:rFonts w:asci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eastAsia="方正小标宋_GBK" w:cs="方正小标宋_GBK"/>
          <w:sz w:val="44"/>
          <w:szCs w:val="44"/>
          <w:u w:val="none"/>
        </w:rPr>
        <w:t>组成人员的通知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20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u w:val="none"/>
        </w:rPr>
        <w:t>永川府办发〔2023〕1</w:t>
      </w:r>
      <w:r>
        <w:rPr>
          <w:rFonts w:hint="default" w:ascii="Times New Roman" w:hAnsi="Times New Roman" w:eastAsia="方正仿宋_GBK" w:cs="Times New Roman"/>
          <w:sz w:val="32"/>
          <w:szCs w:val="20"/>
          <w:u w:val="none"/>
          <w:lang w:val="en-US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20"/>
          <w:u w:val="none"/>
        </w:rPr>
        <w:t>号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方正仿宋_GBK" w:hAnsi="Times New Roman" w:eastAsia="方正仿宋_GBK" w:cs="方正仿宋_GBK"/>
          <w:sz w:val="32"/>
          <w:szCs w:val="32"/>
          <w:u w:val="none"/>
        </w:rPr>
      </w:pPr>
    </w:p>
    <w:p>
      <w:pPr>
        <w:adjustRightInd w:val="0"/>
        <w:snapToGrid w:val="0"/>
        <w:spacing w:line="300" w:lineRule="auto"/>
        <w:rPr>
          <w:rFonts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 w:cs="方正仿宋_GBK"/>
          <w:sz w:val="32"/>
          <w:szCs w:val="32"/>
          <w:u w:val="none"/>
        </w:rPr>
        <w:t>各镇人民政府、街道办事处，区政府有关部门，有关单位：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 w:cs="方正仿宋_GBK"/>
          <w:sz w:val="32"/>
          <w:szCs w:val="32"/>
          <w:u w:val="none"/>
        </w:rPr>
        <w:t>因人事变动和分工调整，经区政府同意，决定对重庆市永川区安全生产委员会、减灾委员会、专项安全委员会、专项指挥部组成人员进行调整。现将调整后的人员名单通知如下：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方正黑体_GBK" w:eastAsia="方正黑体_GBK"/>
          <w:sz w:val="32"/>
          <w:szCs w:val="32"/>
          <w:u w:val="none"/>
        </w:rPr>
      </w:pPr>
      <w:r>
        <w:rPr>
          <w:rFonts w:hint="eastAsia" w:ascii="方正黑体_GBK" w:eastAsia="方正黑体_GBK" w:cs="方正黑体_GBK"/>
          <w:sz w:val="32"/>
          <w:szCs w:val="32"/>
          <w:u w:val="none"/>
        </w:rPr>
        <w:t>一、永川区安全生产委员会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方正楷体_GBK" w:eastAsia="方正楷体_GBK"/>
          <w:sz w:val="32"/>
          <w:szCs w:val="32"/>
          <w:u w:val="none"/>
        </w:rPr>
      </w:pPr>
      <w:r>
        <w:rPr>
          <w:rFonts w:hint="eastAsia" w:ascii="方正楷体_GBK" w:eastAsia="方正楷体_GBK" w:cs="方正楷体_GBK"/>
          <w:sz w:val="32"/>
          <w:szCs w:val="32"/>
          <w:u w:val="none"/>
        </w:rPr>
        <w:t>（一）区安委会组成人员及主要职责。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1.组成人员。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主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任：常晓勇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区委副书记、区政府区长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常务副主任：邓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区委常委、区政府常务副区长</w:t>
      </w:r>
    </w:p>
    <w:p>
      <w:pPr>
        <w:adjustRightInd w:val="0"/>
        <w:snapToGrid w:val="0"/>
        <w:spacing w:line="30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李世红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left="3533" w:leftChars="304" w:hanging="2560" w:hangingChars="8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副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主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任：宋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区委常委、区政府副区长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永川高新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ab/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区党工委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书记</w:t>
      </w:r>
    </w:p>
    <w:p>
      <w:pPr>
        <w:adjustRightInd w:val="0"/>
        <w:snapToGrid w:val="0"/>
        <w:spacing w:line="30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王寒峰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任伯平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宋朝均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2560" w:firstLineChars="8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徐秀霞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u w:val="none"/>
        </w:rPr>
        <w:t>区政府副区长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u w:val="none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sz w:val="32"/>
          <w:szCs w:val="32"/>
          <w:u w:val="none"/>
        </w:rPr>
        <w:t>区新城建设党工委书记</w:t>
      </w:r>
    </w:p>
    <w:p>
      <w:pPr>
        <w:adjustRightInd w:val="0"/>
        <w:snapToGrid w:val="0"/>
        <w:spacing w:line="30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陈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波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区政府副区长、区公安局局长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成      员：区政府办公室、区委统战部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区民宗委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、区发展改革委、区教委、区经济信息委、区公安局（交巡警支队）、区民政局、区住房城乡建委、区城市管理局、区交通局、区水利局、区农业农村委、区商务委、区文化旅游委、区卫生健康委、区应急局、区林业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区供销社、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区规划自然资源局、区市场监管局、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区新城建管委、永川高新区管委会（凤凰湖产业促进中心）、港桥产业促进中心、三教产业促进中心、永川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none"/>
        </w:rPr>
        <w:t>综保区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、长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江永川海事处、区气象局、区残联、重庆市邮政管理局七分局、区消防救援支队、成渝高速五支队五大队、高速交警五支队永川大队的主要负责人；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委组织部、区委宣传部（区政府新闻办）、区委政法委、区科技局、区公安局、区司法局、区财政局、区人力社保局、区生态环境局、区金融办、区信访办、区大数据发展局、团区委、区总工会、区融媒体中心、永川海关、渝西监狱、永川监狱的分管负责人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安委会办公室设在区应急局，负责区安委会日常工作，由区应急局主要负责人兼任办公室主任，区应急局、区住房城乡建委、区城市管理局、区交通局、区文化旅游委、区市场监管局、区消防救援支队分管负责人兼任办公室副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2.主要职责。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贯彻党和国家安全生产法律法规和方针政策，落实区委、区政府安全生产决策部署，研究并推动落实全区安全生产重大举措，协调指导解决安全生产重大问题，督促检查全区安全生产工作，组织实施全区安全生产工作考核奖惩，组织开展生产安全事故应急处置。各成员单位根据区委、区政府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审定的职能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职责和《关于进一步明确安全生产和自然灾害防治任务分工的通知》（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永川委办〔2022〕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30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）明确的任务分工等有关规定履职尽责。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方正仿宋_GBK" w:eastAsia="方正仿宋_GBK"/>
          <w:sz w:val="32"/>
          <w:szCs w:val="32"/>
          <w:u w:val="none"/>
        </w:rPr>
      </w:pPr>
      <w:r>
        <w:rPr>
          <w:rFonts w:hint="eastAsia" w:ascii="方正楷体_GBK" w:eastAsia="方正楷体_GBK" w:cs="方正楷体_GBK"/>
          <w:sz w:val="32"/>
          <w:szCs w:val="32"/>
          <w:u w:val="none"/>
        </w:rPr>
        <w:t>（二）专项委员会及办公室。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区安委会下设道路交通、水上交通、建设施工、危险化学品、矿山、旅游、城市运行、消防、特种设备、工贸等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个专项安全委员会，由区政府分管副区长任相关专项安全委员会主任，负责具体推进相关行业领域安全生产工作，各专项委员会下设办公室负责日常工作。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.道路交通专项安全委员会。由区政府副区长、区公安局局长陈波任主任，办公室设在区公安局交巡警支队，由区公安局交巡警支队主要负责人兼任办公室主任。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.水上交通专项安全委员会。由区政府副区长王寒峰任主任，办公室设在区交通局，由区交通局主要负责人兼任办公室主任。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.建设施工专项安全委员会。由区政府副区长宋朝均任主任，办公室设在区住房城乡建委，由区住房城乡建委主要负责人兼任办公室主任。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.危险化学品专项安全委员会。由区委常委、区政府常务副区长邓文任主任，办公室设在区应急局，由区应急局主要负责人兼任办公室主任。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.矿山专项安全委员会。由区委常委、区政府常务副区长邓文任主任，办公室设在区应急局，由区应急局主要负责人兼任办公室主任。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.旅游专项安全委员会。由区政府副区长、</w:t>
      </w:r>
      <w:r>
        <w:rPr>
          <w:rFonts w:ascii="Times New Roman" w:hAnsi="Times New Roman" w:eastAsia="方正仿宋_GBK" w:cs="Times New Roman"/>
          <w:spacing w:val="-11"/>
          <w:sz w:val="32"/>
          <w:szCs w:val="32"/>
          <w:u w:val="none"/>
        </w:rPr>
        <w:t>区新城建设党工委书记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徐秀霞任主任，办公室设在区文化旅游委，由区文化旅游委主要负责人兼任办公室主任。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.城市运行专项安全委员会。由区政府副区长宋朝均任主任，办公室设在区城市管理局，由区城市管理局主要负责人兼任办公室主任。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.消防专项安全委员会。由区政府副区长、区公安局局长陈波任主任，办公室设在区消防救援支队，由区消防救援支队主要负责人兼任办公室主任。由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区消防安全委员会统筹履行监管职责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.特种设备专项安全委员会。由区政府副区长李世红任主任，办公室设在区市场监管局，由区市场监管局主要负责人兼任办公室主任。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.工贸专项安全委员会。由区委常委、区政府常务副区长邓文任主任，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区委常委、区政府副区长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永川高新区党工委书记宋文、区政府副区长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区新城建设党工委书记徐秀霞、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区政府副区长李世红任副主任，办公室设在区应急局，由区经济信息委、区商务委、区应急局主要负责人兼任办公室主任。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方正黑体_GBK"/>
          <w:sz w:val="32"/>
          <w:szCs w:val="32"/>
          <w:u w:val="none"/>
        </w:rPr>
      </w:pPr>
      <w:r>
        <w:rPr>
          <w:rFonts w:hint="eastAsia" w:eastAsia="方正黑体_GBK" w:cs="方正黑体_GBK"/>
          <w:sz w:val="32"/>
          <w:szCs w:val="32"/>
          <w:u w:val="none"/>
        </w:rPr>
        <w:t>二、永川区减灾委员会（区自然灾害应急总指挥部）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</w:rPr>
        <w:t>（一）区减灾委（区自然灾害应急总指挥部）组成人员及主要职责。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1.组成人员。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主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任：常晓勇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区委副书记、区政府区长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副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主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任：邓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区委常委、区政府常务副区长</w:t>
      </w:r>
    </w:p>
    <w:p>
      <w:pPr>
        <w:adjustRightInd w:val="0"/>
        <w:snapToGrid w:val="0"/>
        <w:spacing w:line="300" w:lineRule="auto"/>
        <w:ind w:left="5171" w:leftChars="1216" w:hanging="1280" w:hangingChars="4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宋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区委常委、区政府副区长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永川高新区党工委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书记</w:t>
      </w:r>
    </w:p>
    <w:p>
      <w:pPr>
        <w:adjustRightInd w:val="0"/>
        <w:snapToGrid w:val="0"/>
        <w:spacing w:line="300" w:lineRule="auto"/>
        <w:ind w:firstLine="2547" w:firstLineChars="796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冯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雷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区委常委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u w:val="none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区人武部大校部长</w:t>
      </w:r>
    </w:p>
    <w:p>
      <w:pPr>
        <w:adjustRightInd w:val="0"/>
        <w:snapToGrid w:val="0"/>
        <w:spacing w:line="30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王寒峰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任伯平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宋朝均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2560" w:firstLineChars="800"/>
        <w:rPr>
          <w:rFonts w:hint="eastAsia" w:ascii="Times New Roman" w:hAnsi="Times New Roman" w:eastAsia="方正仿宋_GBK" w:cs="Times New Roman"/>
          <w:spacing w:val="-11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徐秀霞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u w:val="none"/>
        </w:rPr>
        <w:t>区政府副区长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u w:val="none"/>
          <w:lang w:eastAsia="zh-CN"/>
        </w:rPr>
        <w:t>，</w:t>
      </w:r>
      <w:r>
        <w:rPr>
          <w:rFonts w:ascii="Times New Roman" w:hAnsi="Times New Roman" w:eastAsia="方正仿宋_GBK" w:cs="Times New Roman"/>
          <w:spacing w:val="-11"/>
          <w:sz w:val="32"/>
          <w:szCs w:val="32"/>
          <w:u w:val="none"/>
        </w:rPr>
        <w:t>区新城建设党工委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u w:val="none"/>
          <w:lang w:eastAsia="zh-CN"/>
        </w:rPr>
        <w:t>书记</w:t>
      </w:r>
    </w:p>
    <w:p>
      <w:pPr>
        <w:adjustRightInd w:val="0"/>
        <w:snapToGrid w:val="0"/>
        <w:spacing w:line="30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陈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波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区政府副区长、区公安局局长</w:t>
      </w:r>
    </w:p>
    <w:p>
      <w:pPr>
        <w:adjustRightInd w:val="0"/>
        <w:snapToGrid w:val="0"/>
        <w:spacing w:line="300" w:lineRule="auto"/>
        <w:ind w:firstLine="2547" w:firstLineChars="796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李世红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成      员：区政府办公室、区水利局、区农业农村委、区应急局、区林业局、区规划自然资源局、区气象局的主要负责人；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区委宣传部（区政府新闻办）、区人武部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委网信办、区发展改革委、区教委、区科技局、区经济信息委、区公安局、区民政局、区司法局、区财政局、区生态环境局、区住房城乡建委、区城市管理局、区交通局、区商务委、区文化旅游委、区卫生健康委、区统计局、区金融办、区新城建管委、永川高新区管委会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武警二大队、团区委、区科协、区红十字会、区融媒体中心、区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行政学校、永川银保监分局、长江永川海事处、区消防救援支队分管负责人；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国家电网永川供电公司、永川燃气公司、侨立水务公司、中石油永川分公司、中石化永川分公司、电信永川分公司、移动永川分公司、联通永川分公司、铁塔永川分公司主要负责人。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区减灾委（区自然灾害应急总指挥部）办公室设在区应急局，负责区减灾委日常工作。由区应急管理局主要负责人兼任办公室主任、分管负责人兼任办公室副主任。</w:t>
      </w:r>
    </w:p>
    <w:p>
      <w:pPr>
        <w:adjustRightInd w:val="0"/>
        <w:snapToGrid w:val="0"/>
        <w:spacing w:line="300" w:lineRule="auto"/>
        <w:ind w:right="4"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2.主要职责。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仿宋_GBK" w:cs="Times New Roman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贯彻落实党中央、国务院和市委、市政府防灾减灾救灾法律法规、方针政策和规划；研究制定全区防灾减灾救灾规划及相关制度；统筹协调全区自然灾害防治工作重大事项及督导检查、评估考核工作，指导镇街、园区管委会、区政府有关部门防灾减灾救灾工作等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楷体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u w:val="none"/>
        </w:rPr>
        <w:t>（二）专项指挥部及</w:t>
      </w:r>
      <w:r>
        <w:rPr>
          <w:rFonts w:ascii="Times New Roman" w:hAnsi="Times New Roman" w:eastAsia="方正楷体_GBK" w:cs="Times New Roman"/>
          <w:sz w:val="32"/>
          <w:szCs w:val="32"/>
          <w:u w:val="none"/>
        </w:rPr>
        <w:t>办公室</w:t>
      </w:r>
      <w:r>
        <w:rPr>
          <w:rFonts w:hint="default" w:ascii="Times New Roman" w:hAnsi="Times New Roman" w:eastAsia="方正楷体_GBK" w:cs="Times New Roman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区减灾委（区自然灾害应急总指挥部）下设区森林防灭火指挥部、区防汛抗旱指挥部、区抗震救灾和地质灾害防治救援指挥部、区气象灾害防御指挥部等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个专项指挥部，负责具体推进相关领域防灾减灾救灾工作，各专项指挥部下设办公室负责日常工作。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.区森林防灭火指挥部。</w:t>
      </w:r>
    </w:p>
    <w:p>
      <w:pPr>
        <w:tabs>
          <w:tab w:val="left" w:pos="4116"/>
        </w:tabs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挥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长：李世红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副指挥长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区政府办公室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联系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森林防灭火工作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的副主任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区林业局、区应急局的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主要负责人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成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员：区委宣传部（区政府新闻办）、区人武部、区委网信办、区发展改革委、区教委、区经济信息委、区公安局、区民政局、区财政局、区规划自然资源局、区生态环境局、区交通局、区水利局、区城市管理局、区农业农村委、区商务委、区文化旅游委、区卫生健康委、区应急局、区林业局、武警二大队、区气象局、区消防救援支队、国家电网永川供电公司分管负责人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指挥部办公室设在区应急局，负责指挥部日常工作。由区应急局、区林业局分管负责人任办公室主任。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.区防汛抗旱指挥部。</w:t>
      </w:r>
    </w:p>
    <w:p>
      <w:pPr>
        <w:tabs>
          <w:tab w:val="left" w:pos="2338"/>
          <w:tab w:val="left" w:pos="2646"/>
        </w:tabs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挥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长：宋朝均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副指挥长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区政府办公室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联系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防汛抗旱工作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的副主任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水利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局、区应急局的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主要负责人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成    员：区委宣传部（区政府新闻办）、区人武部、区委网信办、区发展改革委、区教委、区经济信息委、区公安局、区民政局、区财政局、区规划自然资源局、区生态环境局、区住房城乡建委、区城市管理局、区交通局、区水利局、区农业农村委、区商务委、区文化旅游委、区卫生健康委、区应急局、区新城建管委、永川高新区管委会、武警二大队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永川海事处、区气象局、区消防救援支队、国家电网永川供电公司分管负责人。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指挥部办公室设在区应急局，负责指挥部日常工作。由区应急局、区水利局分管负责人任办公室主任。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.区抗震救灾和地质灾害防治救援指挥部。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挥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长：宋朝均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副指挥长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区政府办公室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联系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抗震救灾和地质灾害防治工作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的副主任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，区规划自然资源局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、区应急局的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主要负责人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成    员：区委宣传部（区政府新闻办）、区人武部、区委网信办、区发展改革委、区教委、区科技局、区经济信息委、区公安局、区民政局、区财政局、区规划自然资源局、区生态环境局、区住房城乡建委、区城市管理局、区交通局、区水利局、区农业农村委、区商务委、区文化旅游委、区卫生健康委、区应急局、区新城建管委、永川高新区管委会、武警二大队、团区委、区红十字会、永川银保监分局、永川海事处、区气象局、区消防救援支队、国家电网永川供电公司分管负责人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指挥部办公室设在区应急局，负责指挥部日常工作。由区应急局、区规划自然资源局分管负责人任办公室主任。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ascii="Times New Roman" w:hAnsi="Times New Roman" w:eastAsia="方正仿宋_GBK" w:cs="Times New Roman"/>
          <w:sz w:val="32"/>
          <w:szCs w:val="32"/>
          <w:u w:val="none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区气象灾害防御指挥部。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pacing w:val="-26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指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挥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长：李世红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区政府副区长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副指挥长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区政府办公室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联系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气象灾害防御工作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的副主任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，区气象局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、区应急局的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主要负责人</w:t>
      </w:r>
      <w:r>
        <w:rPr>
          <w:rFonts w:ascii="Times New Roman" w:hAnsi="Times New Roman" w:eastAsia="方正仿宋_GBK" w:cs="Times New Roman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成    员：区委宣传部（区政府新闻办）、区人武部、区委网信办、区发展改革委、区教委、区科技局、区经济信息委、区公安局、区民政局、区财政局、区规划自然资源局、区生态环境局、区住房城乡建委、区城市管理局、区交通局、区水利局、区农业农村委、区商务委、区文化旅游委、区卫生健康委、区应急局、区新城建管委、永川高新区管委会、区林业局、武警二大队、永川银保监分局、区气象局、区消防救援支队、国家电网永川供电公司分管负责人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指挥部办公室设在区气象局，负责指挥部日常工作。由区气象局、区应急局分管负责人任办公室主任。</w:t>
      </w:r>
    </w:p>
    <w:p>
      <w:pPr>
        <w:adjustRightInd w:val="0"/>
        <w:snapToGrid w:val="0"/>
        <w:spacing w:line="274" w:lineRule="auto"/>
        <w:ind w:firstLine="0" w:firstLineChars="0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264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kern w:val="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kern w:val="2"/>
          <w:sz w:val="32"/>
          <w:szCs w:val="32"/>
          <w:u w:val="none"/>
          <w:lang w:val="en-US" w:eastAsia="zh-CN"/>
        </w:rPr>
        <w:t xml:space="preserve">重庆市永川区人民政府办公室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64" w:lineRule="auto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</w:rPr>
        <w:t>202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  <w:lang w:eastAsia="zh-CN"/>
        </w:rPr>
        <w:t>3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</w:rPr>
        <w:t>年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</w:rPr>
        <w:t>月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</w:rPr>
        <w:t>日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  <w:lang w:val="en-US"/>
        </w:rPr>
        <w:t xml:space="preserve"> 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u w:val="none"/>
          <w:lang w:val="en-US" w:eastAsia="zh-CN"/>
        </w:rPr>
        <w:t xml:space="preserve">       </w:t>
      </w:r>
    </w:p>
    <w:p>
      <w:pPr>
        <w:adjustRightInd w:val="0"/>
        <w:snapToGrid w:val="0"/>
        <w:spacing w:line="264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（此件公开发布）</w:t>
      </w:r>
    </w:p>
    <w:p>
      <w:pPr>
        <w:pStyle w:val="2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1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11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11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永川区人民政府办公室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596827"/>
    <w:rsid w:val="00001584"/>
    <w:rsid w:val="00001A63"/>
    <w:rsid w:val="000041B4"/>
    <w:rsid w:val="00013E38"/>
    <w:rsid w:val="000145ED"/>
    <w:rsid w:val="000170D3"/>
    <w:rsid w:val="00022065"/>
    <w:rsid w:val="00025185"/>
    <w:rsid w:val="00025A8A"/>
    <w:rsid w:val="000268BF"/>
    <w:rsid w:val="00031A24"/>
    <w:rsid w:val="00034FE9"/>
    <w:rsid w:val="00042399"/>
    <w:rsid w:val="00042A3E"/>
    <w:rsid w:val="00045045"/>
    <w:rsid w:val="0005066D"/>
    <w:rsid w:val="00050F95"/>
    <w:rsid w:val="00061045"/>
    <w:rsid w:val="00061BB4"/>
    <w:rsid w:val="000633B1"/>
    <w:rsid w:val="00067B5A"/>
    <w:rsid w:val="00070BAD"/>
    <w:rsid w:val="00070F7E"/>
    <w:rsid w:val="00071842"/>
    <w:rsid w:val="00082E36"/>
    <w:rsid w:val="000841F9"/>
    <w:rsid w:val="00086077"/>
    <w:rsid w:val="000A23CA"/>
    <w:rsid w:val="000A38CA"/>
    <w:rsid w:val="000A7472"/>
    <w:rsid w:val="000A7B8F"/>
    <w:rsid w:val="000B18FE"/>
    <w:rsid w:val="000B1B86"/>
    <w:rsid w:val="000B2B24"/>
    <w:rsid w:val="000B6373"/>
    <w:rsid w:val="000B72F8"/>
    <w:rsid w:val="000C0533"/>
    <w:rsid w:val="000D1BB7"/>
    <w:rsid w:val="000D49BB"/>
    <w:rsid w:val="000E076D"/>
    <w:rsid w:val="000E2703"/>
    <w:rsid w:val="000E2F09"/>
    <w:rsid w:val="000E5E8C"/>
    <w:rsid w:val="000E6DFA"/>
    <w:rsid w:val="000F1216"/>
    <w:rsid w:val="000F14EE"/>
    <w:rsid w:val="00100087"/>
    <w:rsid w:val="00101A96"/>
    <w:rsid w:val="00103D29"/>
    <w:rsid w:val="00111E49"/>
    <w:rsid w:val="0013164B"/>
    <w:rsid w:val="001351A7"/>
    <w:rsid w:val="001375DA"/>
    <w:rsid w:val="001408AC"/>
    <w:rsid w:val="001417CA"/>
    <w:rsid w:val="001512F0"/>
    <w:rsid w:val="00151A8C"/>
    <w:rsid w:val="001540D5"/>
    <w:rsid w:val="0016158D"/>
    <w:rsid w:val="00162B07"/>
    <w:rsid w:val="001647E0"/>
    <w:rsid w:val="00174241"/>
    <w:rsid w:val="00176418"/>
    <w:rsid w:val="00187522"/>
    <w:rsid w:val="00191BEF"/>
    <w:rsid w:val="001936E3"/>
    <w:rsid w:val="00194CD1"/>
    <w:rsid w:val="00196410"/>
    <w:rsid w:val="001A51E6"/>
    <w:rsid w:val="001A58DE"/>
    <w:rsid w:val="001A62A3"/>
    <w:rsid w:val="001B0690"/>
    <w:rsid w:val="001B247A"/>
    <w:rsid w:val="001B5CC4"/>
    <w:rsid w:val="001B668E"/>
    <w:rsid w:val="001B7DB7"/>
    <w:rsid w:val="001D1ECF"/>
    <w:rsid w:val="001D52C8"/>
    <w:rsid w:val="001E6406"/>
    <w:rsid w:val="001E7CBF"/>
    <w:rsid w:val="001F1467"/>
    <w:rsid w:val="001F1495"/>
    <w:rsid w:val="001F3D77"/>
    <w:rsid w:val="001F49B3"/>
    <w:rsid w:val="00203189"/>
    <w:rsid w:val="00205A79"/>
    <w:rsid w:val="002076C8"/>
    <w:rsid w:val="0021118C"/>
    <w:rsid w:val="00212296"/>
    <w:rsid w:val="002177AC"/>
    <w:rsid w:val="00220C1F"/>
    <w:rsid w:val="00222D93"/>
    <w:rsid w:val="0023566E"/>
    <w:rsid w:val="00242291"/>
    <w:rsid w:val="00251663"/>
    <w:rsid w:val="002540EB"/>
    <w:rsid w:val="00260965"/>
    <w:rsid w:val="00261484"/>
    <w:rsid w:val="00261FF2"/>
    <w:rsid w:val="00266A30"/>
    <w:rsid w:val="002836CB"/>
    <w:rsid w:val="002857E7"/>
    <w:rsid w:val="0029027F"/>
    <w:rsid w:val="0029233A"/>
    <w:rsid w:val="00292A97"/>
    <w:rsid w:val="002953BD"/>
    <w:rsid w:val="00297A48"/>
    <w:rsid w:val="002A22F1"/>
    <w:rsid w:val="002A554B"/>
    <w:rsid w:val="002B0347"/>
    <w:rsid w:val="002B2B41"/>
    <w:rsid w:val="002B7725"/>
    <w:rsid w:val="002C2E99"/>
    <w:rsid w:val="002C3B2F"/>
    <w:rsid w:val="002C44F8"/>
    <w:rsid w:val="002C519F"/>
    <w:rsid w:val="002C5ADA"/>
    <w:rsid w:val="002D04EB"/>
    <w:rsid w:val="002D164B"/>
    <w:rsid w:val="002D235F"/>
    <w:rsid w:val="002D3F4C"/>
    <w:rsid w:val="002D4130"/>
    <w:rsid w:val="002D66C1"/>
    <w:rsid w:val="002E0BCC"/>
    <w:rsid w:val="002E3D99"/>
    <w:rsid w:val="002E410F"/>
    <w:rsid w:val="002E67F1"/>
    <w:rsid w:val="002F48F3"/>
    <w:rsid w:val="002F5690"/>
    <w:rsid w:val="002F6535"/>
    <w:rsid w:val="002F6EBD"/>
    <w:rsid w:val="00300D7C"/>
    <w:rsid w:val="00303165"/>
    <w:rsid w:val="00311E76"/>
    <w:rsid w:val="00323280"/>
    <w:rsid w:val="00327A35"/>
    <w:rsid w:val="00330586"/>
    <w:rsid w:val="0033155A"/>
    <w:rsid w:val="0034322E"/>
    <w:rsid w:val="0034483E"/>
    <w:rsid w:val="00353192"/>
    <w:rsid w:val="00365A47"/>
    <w:rsid w:val="003668AF"/>
    <w:rsid w:val="003679B0"/>
    <w:rsid w:val="00370CF2"/>
    <w:rsid w:val="0037396A"/>
    <w:rsid w:val="003769A4"/>
    <w:rsid w:val="00384F19"/>
    <w:rsid w:val="0039406C"/>
    <w:rsid w:val="00396FA3"/>
    <w:rsid w:val="003A0B83"/>
    <w:rsid w:val="003A679A"/>
    <w:rsid w:val="003A6984"/>
    <w:rsid w:val="003B45A4"/>
    <w:rsid w:val="003C2C2B"/>
    <w:rsid w:val="003D08DD"/>
    <w:rsid w:val="003D144C"/>
    <w:rsid w:val="003D25E6"/>
    <w:rsid w:val="003D3862"/>
    <w:rsid w:val="003D6843"/>
    <w:rsid w:val="003E735D"/>
    <w:rsid w:val="003F4443"/>
    <w:rsid w:val="003F6120"/>
    <w:rsid w:val="0040432A"/>
    <w:rsid w:val="00404F5C"/>
    <w:rsid w:val="00406663"/>
    <w:rsid w:val="00421136"/>
    <w:rsid w:val="0042253A"/>
    <w:rsid w:val="004247F5"/>
    <w:rsid w:val="00433573"/>
    <w:rsid w:val="0044014E"/>
    <w:rsid w:val="00443069"/>
    <w:rsid w:val="00445788"/>
    <w:rsid w:val="00451B79"/>
    <w:rsid w:val="00454E56"/>
    <w:rsid w:val="00455791"/>
    <w:rsid w:val="00457966"/>
    <w:rsid w:val="00461887"/>
    <w:rsid w:val="00463D65"/>
    <w:rsid w:val="004742E5"/>
    <w:rsid w:val="00475B0E"/>
    <w:rsid w:val="00476406"/>
    <w:rsid w:val="00480C61"/>
    <w:rsid w:val="004825CC"/>
    <w:rsid w:val="00485F73"/>
    <w:rsid w:val="004861B6"/>
    <w:rsid w:val="00487230"/>
    <w:rsid w:val="0048787E"/>
    <w:rsid w:val="004919EA"/>
    <w:rsid w:val="00492558"/>
    <w:rsid w:val="004A03E2"/>
    <w:rsid w:val="004A0AA9"/>
    <w:rsid w:val="004A2B67"/>
    <w:rsid w:val="004A565F"/>
    <w:rsid w:val="004B1A84"/>
    <w:rsid w:val="004B3B1A"/>
    <w:rsid w:val="004B447B"/>
    <w:rsid w:val="004B5C1F"/>
    <w:rsid w:val="004C17CD"/>
    <w:rsid w:val="004C19D3"/>
    <w:rsid w:val="004C1CAC"/>
    <w:rsid w:val="004C4EFB"/>
    <w:rsid w:val="004C56CC"/>
    <w:rsid w:val="004C5EB1"/>
    <w:rsid w:val="004D0E3C"/>
    <w:rsid w:val="004D2C5F"/>
    <w:rsid w:val="004D52FC"/>
    <w:rsid w:val="004D5BD0"/>
    <w:rsid w:val="004D622F"/>
    <w:rsid w:val="004D7BD2"/>
    <w:rsid w:val="004E0D33"/>
    <w:rsid w:val="004E4E16"/>
    <w:rsid w:val="004E793D"/>
    <w:rsid w:val="004F3461"/>
    <w:rsid w:val="004F4AD5"/>
    <w:rsid w:val="004F4FD9"/>
    <w:rsid w:val="00502137"/>
    <w:rsid w:val="0050398F"/>
    <w:rsid w:val="00504011"/>
    <w:rsid w:val="00505432"/>
    <w:rsid w:val="00510754"/>
    <w:rsid w:val="00513A8F"/>
    <w:rsid w:val="0052138C"/>
    <w:rsid w:val="00521C58"/>
    <w:rsid w:val="005237EA"/>
    <w:rsid w:val="00525FBC"/>
    <w:rsid w:val="00530035"/>
    <w:rsid w:val="00530E60"/>
    <w:rsid w:val="00530E93"/>
    <w:rsid w:val="005332E7"/>
    <w:rsid w:val="0053570B"/>
    <w:rsid w:val="00537EC9"/>
    <w:rsid w:val="0054171F"/>
    <w:rsid w:val="00541C5C"/>
    <w:rsid w:val="005445B6"/>
    <w:rsid w:val="0054482A"/>
    <w:rsid w:val="005457A2"/>
    <w:rsid w:val="00552A11"/>
    <w:rsid w:val="00555AA3"/>
    <w:rsid w:val="00563353"/>
    <w:rsid w:val="00572C4E"/>
    <w:rsid w:val="005736FC"/>
    <w:rsid w:val="00580DCC"/>
    <w:rsid w:val="00585580"/>
    <w:rsid w:val="005904A6"/>
    <w:rsid w:val="005953EC"/>
    <w:rsid w:val="00596827"/>
    <w:rsid w:val="00596FCE"/>
    <w:rsid w:val="005A04C6"/>
    <w:rsid w:val="005A0836"/>
    <w:rsid w:val="005A6ADF"/>
    <w:rsid w:val="005A7754"/>
    <w:rsid w:val="005B1FDD"/>
    <w:rsid w:val="005B25D2"/>
    <w:rsid w:val="005B2DFC"/>
    <w:rsid w:val="005B4381"/>
    <w:rsid w:val="005B59E9"/>
    <w:rsid w:val="005B6D5A"/>
    <w:rsid w:val="005C064F"/>
    <w:rsid w:val="005C4478"/>
    <w:rsid w:val="005C64A9"/>
    <w:rsid w:val="005D3C9C"/>
    <w:rsid w:val="005D428A"/>
    <w:rsid w:val="005E10C6"/>
    <w:rsid w:val="005E1F89"/>
    <w:rsid w:val="005E4B86"/>
    <w:rsid w:val="005E6579"/>
    <w:rsid w:val="005F74EC"/>
    <w:rsid w:val="005F7D76"/>
    <w:rsid w:val="00602136"/>
    <w:rsid w:val="00606D76"/>
    <w:rsid w:val="00611DFE"/>
    <w:rsid w:val="006123E8"/>
    <w:rsid w:val="006139AD"/>
    <w:rsid w:val="0061407C"/>
    <w:rsid w:val="00616F0B"/>
    <w:rsid w:val="00620BBE"/>
    <w:rsid w:val="00622C06"/>
    <w:rsid w:val="00623289"/>
    <w:rsid w:val="00623FA2"/>
    <w:rsid w:val="00630AD3"/>
    <w:rsid w:val="006415EE"/>
    <w:rsid w:val="00642B9F"/>
    <w:rsid w:val="00644597"/>
    <w:rsid w:val="00651043"/>
    <w:rsid w:val="00656394"/>
    <w:rsid w:val="00657A76"/>
    <w:rsid w:val="006642C9"/>
    <w:rsid w:val="0066611F"/>
    <w:rsid w:val="006708AE"/>
    <w:rsid w:val="006735B8"/>
    <w:rsid w:val="00676446"/>
    <w:rsid w:val="00684F0F"/>
    <w:rsid w:val="00690008"/>
    <w:rsid w:val="006912D6"/>
    <w:rsid w:val="00692174"/>
    <w:rsid w:val="00696BD4"/>
    <w:rsid w:val="006A082E"/>
    <w:rsid w:val="006A0ED6"/>
    <w:rsid w:val="006B6747"/>
    <w:rsid w:val="006B6C7C"/>
    <w:rsid w:val="006B7794"/>
    <w:rsid w:val="006C4986"/>
    <w:rsid w:val="006C50FD"/>
    <w:rsid w:val="006D1C13"/>
    <w:rsid w:val="006D287E"/>
    <w:rsid w:val="006D62D7"/>
    <w:rsid w:val="006D66E0"/>
    <w:rsid w:val="006E3B0E"/>
    <w:rsid w:val="006E60B4"/>
    <w:rsid w:val="006E7EE3"/>
    <w:rsid w:val="006F0B1C"/>
    <w:rsid w:val="0070212C"/>
    <w:rsid w:val="00703C0A"/>
    <w:rsid w:val="0070450E"/>
    <w:rsid w:val="00706A24"/>
    <w:rsid w:val="00707EA9"/>
    <w:rsid w:val="00710DCD"/>
    <w:rsid w:val="00711B64"/>
    <w:rsid w:val="00713AA3"/>
    <w:rsid w:val="00713C0A"/>
    <w:rsid w:val="00717339"/>
    <w:rsid w:val="007205E8"/>
    <w:rsid w:val="00720F28"/>
    <w:rsid w:val="00721B46"/>
    <w:rsid w:val="00724F1B"/>
    <w:rsid w:val="00725322"/>
    <w:rsid w:val="00730DC6"/>
    <w:rsid w:val="0073153C"/>
    <w:rsid w:val="00734747"/>
    <w:rsid w:val="00740595"/>
    <w:rsid w:val="00742CAB"/>
    <w:rsid w:val="007441FD"/>
    <w:rsid w:val="00745A4D"/>
    <w:rsid w:val="00745E59"/>
    <w:rsid w:val="00747581"/>
    <w:rsid w:val="00751AF2"/>
    <w:rsid w:val="007522EC"/>
    <w:rsid w:val="00763B87"/>
    <w:rsid w:val="0076412C"/>
    <w:rsid w:val="0076450E"/>
    <w:rsid w:val="00765710"/>
    <w:rsid w:val="00766F06"/>
    <w:rsid w:val="0076760B"/>
    <w:rsid w:val="00774B66"/>
    <w:rsid w:val="00777FD1"/>
    <w:rsid w:val="00780988"/>
    <w:rsid w:val="00783AA0"/>
    <w:rsid w:val="00783D56"/>
    <w:rsid w:val="00784F7F"/>
    <w:rsid w:val="007855E3"/>
    <w:rsid w:val="0079184F"/>
    <w:rsid w:val="00795B90"/>
    <w:rsid w:val="007A3CAA"/>
    <w:rsid w:val="007B0B57"/>
    <w:rsid w:val="007B1DA9"/>
    <w:rsid w:val="007B38A7"/>
    <w:rsid w:val="007B65C6"/>
    <w:rsid w:val="007B7035"/>
    <w:rsid w:val="007C675B"/>
    <w:rsid w:val="007D0983"/>
    <w:rsid w:val="007D0AAD"/>
    <w:rsid w:val="007D1DAF"/>
    <w:rsid w:val="007D68F2"/>
    <w:rsid w:val="007D7FFD"/>
    <w:rsid w:val="007E0A66"/>
    <w:rsid w:val="007E1B75"/>
    <w:rsid w:val="007E27A3"/>
    <w:rsid w:val="007E2F19"/>
    <w:rsid w:val="007E3BB5"/>
    <w:rsid w:val="007E4D25"/>
    <w:rsid w:val="007F12B4"/>
    <w:rsid w:val="007F72A0"/>
    <w:rsid w:val="00801820"/>
    <w:rsid w:val="008066A5"/>
    <w:rsid w:val="00811422"/>
    <w:rsid w:val="008114B1"/>
    <w:rsid w:val="0081249E"/>
    <w:rsid w:val="0081598E"/>
    <w:rsid w:val="00817E6B"/>
    <w:rsid w:val="00820449"/>
    <w:rsid w:val="008241BA"/>
    <w:rsid w:val="00830077"/>
    <w:rsid w:val="00830EC8"/>
    <w:rsid w:val="00832713"/>
    <w:rsid w:val="0083598F"/>
    <w:rsid w:val="00837509"/>
    <w:rsid w:val="0084728E"/>
    <w:rsid w:val="0085024B"/>
    <w:rsid w:val="00852101"/>
    <w:rsid w:val="00852EB5"/>
    <w:rsid w:val="00853885"/>
    <w:rsid w:val="00854C0B"/>
    <w:rsid w:val="008557A4"/>
    <w:rsid w:val="00856184"/>
    <w:rsid w:val="00860744"/>
    <w:rsid w:val="00861D0E"/>
    <w:rsid w:val="0086392B"/>
    <w:rsid w:val="00863A8F"/>
    <w:rsid w:val="00865E36"/>
    <w:rsid w:val="008663B9"/>
    <w:rsid w:val="00870736"/>
    <w:rsid w:val="00876DFB"/>
    <w:rsid w:val="00887707"/>
    <w:rsid w:val="00887D0D"/>
    <w:rsid w:val="00891FF9"/>
    <w:rsid w:val="00892527"/>
    <w:rsid w:val="00892607"/>
    <w:rsid w:val="008A202A"/>
    <w:rsid w:val="008A26C1"/>
    <w:rsid w:val="008A2FE8"/>
    <w:rsid w:val="008A38F2"/>
    <w:rsid w:val="008A3B46"/>
    <w:rsid w:val="008A54C2"/>
    <w:rsid w:val="008A6323"/>
    <w:rsid w:val="008B1760"/>
    <w:rsid w:val="008B3BC7"/>
    <w:rsid w:val="008B6699"/>
    <w:rsid w:val="008B66F6"/>
    <w:rsid w:val="008C5991"/>
    <w:rsid w:val="008C7485"/>
    <w:rsid w:val="008D0C7F"/>
    <w:rsid w:val="008D1763"/>
    <w:rsid w:val="008D548D"/>
    <w:rsid w:val="008D7C1F"/>
    <w:rsid w:val="008D7F3A"/>
    <w:rsid w:val="008E1508"/>
    <w:rsid w:val="008E3F98"/>
    <w:rsid w:val="008E7366"/>
    <w:rsid w:val="008F25BA"/>
    <w:rsid w:val="008F7133"/>
    <w:rsid w:val="008F71A5"/>
    <w:rsid w:val="008F7D62"/>
    <w:rsid w:val="00903074"/>
    <w:rsid w:val="0090417E"/>
    <w:rsid w:val="00910D9D"/>
    <w:rsid w:val="00911026"/>
    <w:rsid w:val="009164FE"/>
    <w:rsid w:val="0091700E"/>
    <w:rsid w:val="00920A2A"/>
    <w:rsid w:val="0092295C"/>
    <w:rsid w:val="009251D1"/>
    <w:rsid w:val="00925A03"/>
    <w:rsid w:val="00932AC1"/>
    <w:rsid w:val="00934AB9"/>
    <w:rsid w:val="009409E1"/>
    <w:rsid w:val="00941D0F"/>
    <w:rsid w:val="00942CF2"/>
    <w:rsid w:val="0094370D"/>
    <w:rsid w:val="00943787"/>
    <w:rsid w:val="00943F66"/>
    <w:rsid w:val="00953302"/>
    <w:rsid w:val="00953777"/>
    <w:rsid w:val="009571C7"/>
    <w:rsid w:val="00964825"/>
    <w:rsid w:val="009663CE"/>
    <w:rsid w:val="00966994"/>
    <w:rsid w:val="00970BD4"/>
    <w:rsid w:val="009725B5"/>
    <w:rsid w:val="0097474F"/>
    <w:rsid w:val="009818A9"/>
    <w:rsid w:val="00982E4F"/>
    <w:rsid w:val="00983BB5"/>
    <w:rsid w:val="00985028"/>
    <w:rsid w:val="009860B2"/>
    <w:rsid w:val="009861AA"/>
    <w:rsid w:val="00992663"/>
    <w:rsid w:val="00993447"/>
    <w:rsid w:val="009A4542"/>
    <w:rsid w:val="009B41CD"/>
    <w:rsid w:val="009C3F79"/>
    <w:rsid w:val="009C6F22"/>
    <w:rsid w:val="009D5700"/>
    <w:rsid w:val="009E3186"/>
    <w:rsid w:val="009F23E1"/>
    <w:rsid w:val="009F3ECA"/>
    <w:rsid w:val="009F4B74"/>
    <w:rsid w:val="00A063F4"/>
    <w:rsid w:val="00A10FE4"/>
    <w:rsid w:val="00A12A60"/>
    <w:rsid w:val="00A14AC5"/>
    <w:rsid w:val="00A16D22"/>
    <w:rsid w:val="00A2205F"/>
    <w:rsid w:val="00A23F5F"/>
    <w:rsid w:val="00A30A9F"/>
    <w:rsid w:val="00A321E8"/>
    <w:rsid w:val="00A32906"/>
    <w:rsid w:val="00A3394D"/>
    <w:rsid w:val="00A41A46"/>
    <w:rsid w:val="00A41F6D"/>
    <w:rsid w:val="00A43D29"/>
    <w:rsid w:val="00A46C8C"/>
    <w:rsid w:val="00A506DE"/>
    <w:rsid w:val="00A534EB"/>
    <w:rsid w:val="00A557FC"/>
    <w:rsid w:val="00A63FAC"/>
    <w:rsid w:val="00A64C2A"/>
    <w:rsid w:val="00A70792"/>
    <w:rsid w:val="00A72234"/>
    <w:rsid w:val="00A7297C"/>
    <w:rsid w:val="00A730C7"/>
    <w:rsid w:val="00A74168"/>
    <w:rsid w:val="00A76B0B"/>
    <w:rsid w:val="00A77580"/>
    <w:rsid w:val="00A90219"/>
    <w:rsid w:val="00A903F9"/>
    <w:rsid w:val="00A9173C"/>
    <w:rsid w:val="00A946AC"/>
    <w:rsid w:val="00A9577E"/>
    <w:rsid w:val="00AA18B2"/>
    <w:rsid w:val="00AA27F2"/>
    <w:rsid w:val="00AB5C57"/>
    <w:rsid w:val="00AC0BFF"/>
    <w:rsid w:val="00AC584D"/>
    <w:rsid w:val="00AC6A02"/>
    <w:rsid w:val="00AC6F0B"/>
    <w:rsid w:val="00AD079D"/>
    <w:rsid w:val="00AD48BB"/>
    <w:rsid w:val="00AE0BD9"/>
    <w:rsid w:val="00AE6E3E"/>
    <w:rsid w:val="00AF0CE7"/>
    <w:rsid w:val="00AF5785"/>
    <w:rsid w:val="00B03874"/>
    <w:rsid w:val="00B03927"/>
    <w:rsid w:val="00B03F56"/>
    <w:rsid w:val="00B03FDC"/>
    <w:rsid w:val="00B14EF5"/>
    <w:rsid w:val="00B2065C"/>
    <w:rsid w:val="00B24AEF"/>
    <w:rsid w:val="00B25016"/>
    <w:rsid w:val="00B2778B"/>
    <w:rsid w:val="00B27AC8"/>
    <w:rsid w:val="00B333E3"/>
    <w:rsid w:val="00B34BC7"/>
    <w:rsid w:val="00B361EE"/>
    <w:rsid w:val="00B36A57"/>
    <w:rsid w:val="00B442BB"/>
    <w:rsid w:val="00B518F5"/>
    <w:rsid w:val="00B519B4"/>
    <w:rsid w:val="00B528E8"/>
    <w:rsid w:val="00B52F4E"/>
    <w:rsid w:val="00B615DA"/>
    <w:rsid w:val="00B61AC7"/>
    <w:rsid w:val="00B63A69"/>
    <w:rsid w:val="00B66FE0"/>
    <w:rsid w:val="00B67BD7"/>
    <w:rsid w:val="00B72F19"/>
    <w:rsid w:val="00B81FEF"/>
    <w:rsid w:val="00B82185"/>
    <w:rsid w:val="00B856CC"/>
    <w:rsid w:val="00B864D9"/>
    <w:rsid w:val="00B87D8B"/>
    <w:rsid w:val="00BA2286"/>
    <w:rsid w:val="00BA380D"/>
    <w:rsid w:val="00BA3C64"/>
    <w:rsid w:val="00BA4125"/>
    <w:rsid w:val="00BA51B9"/>
    <w:rsid w:val="00BB017A"/>
    <w:rsid w:val="00BB0AF1"/>
    <w:rsid w:val="00BB3842"/>
    <w:rsid w:val="00BD308B"/>
    <w:rsid w:val="00BD3188"/>
    <w:rsid w:val="00BD46B9"/>
    <w:rsid w:val="00BD4900"/>
    <w:rsid w:val="00BD72F0"/>
    <w:rsid w:val="00BE2868"/>
    <w:rsid w:val="00BE3531"/>
    <w:rsid w:val="00BE4ED9"/>
    <w:rsid w:val="00BE5BC2"/>
    <w:rsid w:val="00BE7603"/>
    <w:rsid w:val="00BF46B7"/>
    <w:rsid w:val="00BF6772"/>
    <w:rsid w:val="00BF6D0D"/>
    <w:rsid w:val="00C01111"/>
    <w:rsid w:val="00C06100"/>
    <w:rsid w:val="00C10507"/>
    <w:rsid w:val="00C13C29"/>
    <w:rsid w:val="00C2008D"/>
    <w:rsid w:val="00C20D65"/>
    <w:rsid w:val="00C20F87"/>
    <w:rsid w:val="00C2280B"/>
    <w:rsid w:val="00C27C58"/>
    <w:rsid w:val="00C30409"/>
    <w:rsid w:val="00C36AC9"/>
    <w:rsid w:val="00C36F74"/>
    <w:rsid w:val="00C40648"/>
    <w:rsid w:val="00C45480"/>
    <w:rsid w:val="00C53D43"/>
    <w:rsid w:val="00C542D4"/>
    <w:rsid w:val="00C558B1"/>
    <w:rsid w:val="00C56587"/>
    <w:rsid w:val="00C600E9"/>
    <w:rsid w:val="00C60381"/>
    <w:rsid w:val="00C60ABB"/>
    <w:rsid w:val="00C63039"/>
    <w:rsid w:val="00C759B8"/>
    <w:rsid w:val="00C75E8E"/>
    <w:rsid w:val="00C76260"/>
    <w:rsid w:val="00C808C2"/>
    <w:rsid w:val="00C8165C"/>
    <w:rsid w:val="00C83BCD"/>
    <w:rsid w:val="00C842E0"/>
    <w:rsid w:val="00C846F3"/>
    <w:rsid w:val="00C84CEB"/>
    <w:rsid w:val="00C91C99"/>
    <w:rsid w:val="00CB21F9"/>
    <w:rsid w:val="00CC11CD"/>
    <w:rsid w:val="00CD01AA"/>
    <w:rsid w:val="00CE2628"/>
    <w:rsid w:val="00CE27B6"/>
    <w:rsid w:val="00CE373C"/>
    <w:rsid w:val="00CE5148"/>
    <w:rsid w:val="00CE56B7"/>
    <w:rsid w:val="00CE6B0A"/>
    <w:rsid w:val="00CE6DC4"/>
    <w:rsid w:val="00CE71F3"/>
    <w:rsid w:val="00CF17C6"/>
    <w:rsid w:val="00CF71CC"/>
    <w:rsid w:val="00CF7DCE"/>
    <w:rsid w:val="00D145DC"/>
    <w:rsid w:val="00D147D2"/>
    <w:rsid w:val="00D24F02"/>
    <w:rsid w:val="00D27099"/>
    <w:rsid w:val="00D3141B"/>
    <w:rsid w:val="00D40345"/>
    <w:rsid w:val="00D42FC4"/>
    <w:rsid w:val="00D5008B"/>
    <w:rsid w:val="00D52785"/>
    <w:rsid w:val="00D5364B"/>
    <w:rsid w:val="00D66AC9"/>
    <w:rsid w:val="00D747E6"/>
    <w:rsid w:val="00D77AF9"/>
    <w:rsid w:val="00D817BA"/>
    <w:rsid w:val="00D857CD"/>
    <w:rsid w:val="00D94988"/>
    <w:rsid w:val="00D958A9"/>
    <w:rsid w:val="00D96C5A"/>
    <w:rsid w:val="00DB1A84"/>
    <w:rsid w:val="00DB3D41"/>
    <w:rsid w:val="00DC22A5"/>
    <w:rsid w:val="00DC3E29"/>
    <w:rsid w:val="00DE3F06"/>
    <w:rsid w:val="00DE4A1F"/>
    <w:rsid w:val="00DE5898"/>
    <w:rsid w:val="00DF234F"/>
    <w:rsid w:val="00DF327A"/>
    <w:rsid w:val="00DF4448"/>
    <w:rsid w:val="00DF49A8"/>
    <w:rsid w:val="00DF5051"/>
    <w:rsid w:val="00E01397"/>
    <w:rsid w:val="00E01E7B"/>
    <w:rsid w:val="00E0223F"/>
    <w:rsid w:val="00E02DB6"/>
    <w:rsid w:val="00E05FC5"/>
    <w:rsid w:val="00E1004E"/>
    <w:rsid w:val="00E14195"/>
    <w:rsid w:val="00E21216"/>
    <w:rsid w:val="00E22426"/>
    <w:rsid w:val="00E2305F"/>
    <w:rsid w:val="00E33881"/>
    <w:rsid w:val="00E34403"/>
    <w:rsid w:val="00E44605"/>
    <w:rsid w:val="00E55740"/>
    <w:rsid w:val="00E572E6"/>
    <w:rsid w:val="00E60071"/>
    <w:rsid w:val="00E64CF4"/>
    <w:rsid w:val="00E64E82"/>
    <w:rsid w:val="00E7069B"/>
    <w:rsid w:val="00E711AC"/>
    <w:rsid w:val="00E71508"/>
    <w:rsid w:val="00E75298"/>
    <w:rsid w:val="00E80118"/>
    <w:rsid w:val="00E8290B"/>
    <w:rsid w:val="00E85B6C"/>
    <w:rsid w:val="00E9526A"/>
    <w:rsid w:val="00E968B6"/>
    <w:rsid w:val="00E9782A"/>
    <w:rsid w:val="00EA1316"/>
    <w:rsid w:val="00EA131D"/>
    <w:rsid w:val="00EA2955"/>
    <w:rsid w:val="00EA4085"/>
    <w:rsid w:val="00EA50F7"/>
    <w:rsid w:val="00EB28D9"/>
    <w:rsid w:val="00EB3FEB"/>
    <w:rsid w:val="00EB7F9F"/>
    <w:rsid w:val="00EC2826"/>
    <w:rsid w:val="00EC3E04"/>
    <w:rsid w:val="00EC4B4F"/>
    <w:rsid w:val="00EC5ADF"/>
    <w:rsid w:val="00EC5AEE"/>
    <w:rsid w:val="00EC66EB"/>
    <w:rsid w:val="00ED7279"/>
    <w:rsid w:val="00EE4585"/>
    <w:rsid w:val="00EF000A"/>
    <w:rsid w:val="00EF54D0"/>
    <w:rsid w:val="00F02EA5"/>
    <w:rsid w:val="00F067D9"/>
    <w:rsid w:val="00F069D7"/>
    <w:rsid w:val="00F12B02"/>
    <w:rsid w:val="00F177C7"/>
    <w:rsid w:val="00F209BD"/>
    <w:rsid w:val="00F21069"/>
    <w:rsid w:val="00F21A72"/>
    <w:rsid w:val="00F278D2"/>
    <w:rsid w:val="00F316E2"/>
    <w:rsid w:val="00F3214A"/>
    <w:rsid w:val="00F355D1"/>
    <w:rsid w:val="00F43A2C"/>
    <w:rsid w:val="00F45354"/>
    <w:rsid w:val="00F47337"/>
    <w:rsid w:val="00F47347"/>
    <w:rsid w:val="00F5332C"/>
    <w:rsid w:val="00F533D2"/>
    <w:rsid w:val="00F614E2"/>
    <w:rsid w:val="00F64615"/>
    <w:rsid w:val="00F66979"/>
    <w:rsid w:val="00F70390"/>
    <w:rsid w:val="00F80990"/>
    <w:rsid w:val="00F91E43"/>
    <w:rsid w:val="00F94061"/>
    <w:rsid w:val="00F95244"/>
    <w:rsid w:val="00F95C63"/>
    <w:rsid w:val="00FA085C"/>
    <w:rsid w:val="00FB327A"/>
    <w:rsid w:val="00FC274E"/>
    <w:rsid w:val="00FC2A25"/>
    <w:rsid w:val="00FC2D73"/>
    <w:rsid w:val="00FC2F38"/>
    <w:rsid w:val="00FC43F5"/>
    <w:rsid w:val="00FC48CE"/>
    <w:rsid w:val="00FD06D5"/>
    <w:rsid w:val="00FD0CBD"/>
    <w:rsid w:val="00FD1197"/>
    <w:rsid w:val="00FD133B"/>
    <w:rsid w:val="00FD1578"/>
    <w:rsid w:val="00FD325E"/>
    <w:rsid w:val="00FD6964"/>
    <w:rsid w:val="00FD7431"/>
    <w:rsid w:val="00FE0950"/>
    <w:rsid w:val="00FE17C2"/>
    <w:rsid w:val="00FE1C47"/>
    <w:rsid w:val="00FE28B8"/>
    <w:rsid w:val="00FE7A85"/>
    <w:rsid w:val="00FE7A9A"/>
    <w:rsid w:val="00FF2AAE"/>
    <w:rsid w:val="00FF5166"/>
    <w:rsid w:val="00FF71C3"/>
    <w:rsid w:val="019E71BD"/>
    <w:rsid w:val="01D56529"/>
    <w:rsid w:val="041C42DA"/>
    <w:rsid w:val="042B154C"/>
    <w:rsid w:val="04342A95"/>
    <w:rsid w:val="04B679C3"/>
    <w:rsid w:val="05F07036"/>
    <w:rsid w:val="064E7294"/>
    <w:rsid w:val="06E00104"/>
    <w:rsid w:val="072C317B"/>
    <w:rsid w:val="07E3343A"/>
    <w:rsid w:val="080F63D8"/>
    <w:rsid w:val="09341458"/>
    <w:rsid w:val="098254C2"/>
    <w:rsid w:val="0A766EDE"/>
    <w:rsid w:val="0ACE3106"/>
    <w:rsid w:val="0AD64BE8"/>
    <w:rsid w:val="0B0912D7"/>
    <w:rsid w:val="0C425FB0"/>
    <w:rsid w:val="0CE12330"/>
    <w:rsid w:val="0D840824"/>
    <w:rsid w:val="0E025194"/>
    <w:rsid w:val="0EF85BFC"/>
    <w:rsid w:val="0F303700"/>
    <w:rsid w:val="0FE80209"/>
    <w:rsid w:val="10453FF3"/>
    <w:rsid w:val="110919E7"/>
    <w:rsid w:val="12AB7115"/>
    <w:rsid w:val="131A3C63"/>
    <w:rsid w:val="152D2DCA"/>
    <w:rsid w:val="15D5325E"/>
    <w:rsid w:val="16AB7951"/>
    <w:rsid w:val="187168EA"/>
    <w:rsid w:val="194E0959"/>
    <w:rsid w:val="196673CA"/>
    <w:rsid w:val="19EB4951"/>
    <w:rsid w:val="19FE42A9"/>
    <w:rsid w:val="1AAE7CE7"/>
    <w:rsid w:val="1B2F4AEE"/>
    <w:rsid w:val="1B836E76"/>
    <w:rsid w:val="1C3B5737"/>
    <w:rsid w:val="1CF734C9"/>
    <w:rsid w:val="1CFF6734"/>
    <w:rsid w:val="1D5561CE"/>
    <w:rsid w:val="1DEC284C"/>
    <w:rsid w:val="1E4142AB"/>
    <w:rsid w:val="1E6523AC"/>
    <w:rsid w:val="1F5C25ED"/>
    <w:rsid w:val="201151CC"/>
    <w:rsid w:val="20363BA4"/>
    <w:rsid w:val="20A7561E"/>
    <w:rsid w:val="2121649C"/>
    <w:rsid w:val="21C610AE"/>
    <w:rsid w:val="22440422"/>
    <w:rsid w:val="22BB4BBB"/>
    <w:rsid w:val="25641055"/>
    <w:rsid w:val="25AE2425"/>
    <w:rsid w:val="25DE7970"/>
    <w:rsid w:val="278B6680"/>
    <w:rsid w:val="27FB95D0"/>
    <w:rsid w:val="29963748"/>
    <w:rsid w:val="2AEB3417"/>
    <w:rsid w:val="2B14020C"/>
    <w:rsid w:val="2B7166FA"/>
    <w:rsid w:val="2C2321DB"/>
    <w:rsid w:val="2D22579D"/>
    <w:rsid w:val="2D502E74"/>
    <w:rsid w:val="2ECF4A71"/>
    <w:rsid w:val="2EDDEC25"/>
    <w:rsid w:val="2FDE121D"/>
    <w:rsid w:val="2FF45EEC"/>
    <w:rsid w:val="312839F4"/>
    <w:rsid w:val="31A15F24"/>
    <w:rsid w:val="31C61931"/>
    <w:rsid w:val="324A1681"/>
    <w:rsid w:val="32BA26CA"/>
    <w:rsid w:val="32BB067D"/>
    <w:rsid w:val="33FF532B"/>
    <w:rsid w:val="345B44E6"/>
    <w:rsid w:val="347C30BD"/>
    <w:rsid w:val="35A10974"/>
    <w:rsid w:val="36FB1DF0"/>
    <w:rsid w:val="37932663"/>
    <w:rsid w:val="380A152F"/>
    <w:rsid w:val="395347B5"/>
    <w:rsid w:val="39A232A0"/>
    <w:rsid w:val="39E745AA"/>
    <w:rsid w:val="3A7B6FB7"/>
    <w:rsid w:val="3B5A6BBB"/>
    <w:rsid w:val="3B743A02"/>
    <w:rsid w:val="3BD77B30"/>
    <w:rsid w:val="3DA6629B"/>
    <w:rsid w:val="3E2E249C"/>
    <w:rsid w:val="3EC21420"/>
    <w:rsid w:val="3EDA13A6"/>
    <w:rsid w:val="3EFF1B40"/>
    <w:rsid w:val="3FB02005"/>
    <w:rsid w:val="3FF7B51C"/>
    <w:rsid w:val="40FC5239"/>
    <w:rsid w:val="412F111A"/>
    <w:rsid w:val="417B75E9"/>
    <w:rsid w:val="41F74D20"/>
    <w:rsid w:val="426A56CF"/>
    <w:rsid w:val="42731488"/>
    <w:rsid w:val="42F058B7"/>
    <w:rsid w:val="42F334A6"/>
    <w:rsid w:val="434C7328"/>
    <w:rsid w:val="436109F6"/>
    <w:rsid w:val="441A38D4"/>
    <w:rsid w:val="4504239D"/>
    <w:rsid w:val="450B05EB"/>
    <w:rsid w:val="47D35FFC"/>
    <w:rsid w:val="47FE5FD0"/>
    <w:rsid w:val="484C61E3"/>
    <w:rsid w:val="488625FA"/>
    <w:rsid w:val="4A0C644A"/>
    <w:rsid w:val="4A7039CC"/>
    <w:rsid w:val="4BC77339"/>
    <w:rsid w:val="4C9236C5"/>
    <w:rsid w:val="4E250A85"/>
    <w:rsid w:val="4E5D0FFF"/>
    <w:rsid w:val="4F7630EC"/>
    <w:rsid w:val="4FFD4925"/>
    <w:rsid w:val="505C172E"/>
    <w:rsid w:val="506405EA"/>
    <w:rsid w:val="50827473"/>
    <w:rsid w:val="50CE484F"/>
    <w:rsid w:val="522C22C2"/>
    <w:rsid w:val="52443849"/>
    <w:rsid w:val="52511493"/>
    <w:rsid w:val="52BFFBBC"/>
    <w:rsid w:val="52F46F0B"/>
    <w:rsid w:val="532B6A10"/>
    <w:rsid w:val="535B2656"/>
    <w:rsid w:val="53D8014D"/>
    <w:rsid w:val="55003B4B"/>
    <w:rsid w:val="5535353D"/>
    <w:rsid w:val="55DD3058"/>
    <w:rsid w:val="55E064E0"/>
    <w:rsid w:val="55EA6CDE"/>
    <w:rsid w:val="572C6D10"/>
    <w:rsid w:val="58093D53"/>
    <w:rsid w:val="58FB64FD"/>
    <w:rsid w:val="593250E8"/>
    <w:rsid w:val="59512012"/>
    <w:rsid w:val="595F0EF6"/>
    <w:rsid w:val="5AF96A68"/>
    <w:rsid w:val="5B655CEC"/>
    <w:rsid w:val="5BF4D68F"/>
    <w:rsid w:val="5C64173C"/>
    <w:rsid w:val="5C974816"/>
    <w:rsid w:val="5DC34279"/>
    <w:rsid w:val="5F227813"/>
    <w:rsid w:val="5F4B1803"/>
    <w:rsid w:val="5FC73B37"/>
    <w:rsid w:val="5FCD688E"/>
    <w:rsid w:val="5FF9BDAA"/>
    <w:rsid w:val="5FFE5333"/>
    <w:rsid w:val="603161C9"/>
    <w:rsid w:val="608816D1"/>
    <w:rsid w:val="60EF4E7F"/>
    <w:rsid w:val="613DE9EF"/>
    <w:rsid w:val="61622CC9"/>
    <w:rsid w:val="61EA1448"/>
    <w:rsid w:val="61EE6BD3"/>
    <w:rsid w:val="62625182"/>
    <w:rsid w:val="637A1586"/>
    <w:rsid w:val="6488196E"/>
    <w:rsid w:val="648B0A32"/>
    <w:rsid w:val="64923598"/>
    <w:rsid w:val="665233C1"/>
    <w:rsid w:val="677DC48A"/>
    <w:rsid w:val="677FD9B7"/>
    <w:rsid w:val="684D1029"/>
    <w:rsid w:val="687F7E1F"/>
    <w:rsid w:val="68D6226F"/>
    <w:rsid w:val="69AC0D42"/>
    <w:rsid w:val="6AC73CF3"/>
    <w:rsid w:val="6AD9688B"/>
    <w:rsid w:val="6BC22825"/>
    <w:rsid w:val="6D0E3F22"/>
    <w:rsid w:val="6E024FFD"/>
    <w:rsid w:val="6F140BD1"/>
    <w:rsid w:val="6F805C0B"/>
    <w:rsid w:val="709F1183"/>
    <w:rsid w:val="74123648"/>
    <w:rsid w:val="744E4660"/>
    <w:rsid w:val="751500D6"/>
    <w:rsid w:val="751F2C0F"/>
    <w:rsid w:val="753355A2"/>
    <w:rsid w:val="753901FE"/>
    <w:rsid w:val="759F1C61"/>
    <w:rsid w:val="760C0512"/>
    <w:rsid w:val="769F2DE8"/>
    <w:rsid w:val="76FDEB7C"/>
    <w:rsid w:val="77287E3C"/>
    <w:rsid w:val="77F76F0B"/>
    <w:rsid w:val="78AE27FE"/>
    <w:rsid w:val="78BB0A3E"/>
    <w:rsid w:val="792F7C7B"/>
    <w:rsid w:val="79C65162"/>
    <w:rsid w:val="79FF0CC3"/>
    <w:rsid w:val="7AE2762A"/>
    <w:rsid w:val="7AED56A1"/>
    <w:rsid w:val="7B2D511F"/>
    <w:rsid w:val="7B5DC18C"/>
    <w:rsid w:val="7BFD58CD"/>
    <w:rsid w:val="7C41577F"/>
    <w:rsid w:val="7C9011D9"/>
    <w:rsid w:val="7CBE208C"/>
    <w:rsid w:val="7D344903"/>
    <w:rsid w:val="7D630242"/>
    <w:rsid w:val="7D77A8EA"/>
    <w:rsid w:val="7DA74D8C"/>
    <w:rsid w:val="7DB5250C"/>
    <w:rsid w:val="7DC651C5"/>
    <w:rsid w:val="7DF350ED"/>
    <w:rsid w:val="7F2F763E"/>
    <w:rsid w:val="7F9DA0E8"/>
    <w:rsid w:val="7FAF2452"/>
    <w:rsid w:val="7FAF5321"/>
    <w:rsid w:val="7FCC2834"/>
    <w:rsid w:val="7FD7D146"/>
    <w:rsid w:val="7FE4CD75"/>
    <w:rsid w:val="7FF6A4EF"/>
    <w:rsid w:val="92DD1CEF"/>
    <w:rsid w:val="9DFF2663"/>
    <w:rsid w:val="9FDBE74C"/>
    <w:rsid w:val="A5BF5278"/>
    <w:rsid w:val="AB3F18E9"/>
    <w:rsid w:val="B2FBF026"/>
    <w:rsid w:val="B9EE426E"/>
    <w:rsid w:val="BBDB3FA3"/>
    <w:rsid w:val="BF2CB0B9"/>
    <w:rsid w:val="BFBCEBC0"/>
    <w:rsid w:val="BFFB8ACF"/>
    <w:rsid w:val="CBD238BE"/>
    <w:rsid w:val="D4FFBF52"/>
    <w:rsid w:val="DFB3EAC0"/>
    <w:rsid w:val="DFDFC069"/>
    <w:rsid w:val="E9FB4659"/>
    <w:rsid w:val="EAF9F3D3"/>
    <w:rsid w:val="EDF7E1E2"/>
    <w:rsid w:val="EFF6A537"/>
    <w:rsid w:val="F05B4F69"/>
    <w:rsid w:val="F95F38C7"/>
    <w:rsid w:val="F97D9566"/>
    <w:rsid w:val="FAB50B99"/>
    <w:rsid w:val="FDFF411C"/>
    <w:rsid w:val="FE3F5CA4"/>
    <w:rsid w:val="FEBF2E30"/>
    <w:rsid w:val="FEFF5C6E"/>
    <w:rsid w:val="FF7E3A88"/>
    <w:rsid w:val="FFB3FEB7"/>
    <w:rsid w:val="FFB716FB"/>
    <w:rsid w:val="FFDC4A34"/>
    <w:rsid w:val="FFF27F57"/>
    <w:rsid w:val="FFF3FB0E"/>
    <w:rsid w:val="FFFD4EB7"/>
    <w:rsid w:val="FFFE7525"/>
    <w:rsid w:val="FFFEAAA6"/>
    <w:rsid w:val="FFFF0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5">
    <w:name w:val="heading 4"/>
    <w:basedOn w:val="1"/>
    <w:next w:val="1"/>
    <w:semiHidden/>
    <w:unhideWhenUsed/>
    <w:qFormat/>
    <w:locked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link w:val="15"/>
    <w:unhideWhenUsed/>
    <w:uiPriority w:val="1"/>
    <w:rPr>
      <w:rFonts w:ascii="Calibri" w:hAnsi="Calibri"/>
      <w:szCs w:val="24"/>
    </w:rPr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 2"/>
    <w:next w:val="4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4">
    <w:name w:val="Body Text First Indent"/>
    <w:basedOn w:val="2"/>
    <w:next w:val="3"/>
    <w:qFormat/>
    <w:uiPriority w:val="0"/>
    <w:pPr>
      <w:spacing w:after="160"/>
      <w:ind w:firstLine="420" w:firstLineChars="100"/>
    </w:pPr>
  </w:style>
  <w:style w:type="paragraph" w:styleId="6">
    <w:name w:val="annotation text"/>
    <w:basedOn w:val="1"/>
    <w:link w:val="21"/>
    <w:semiHidden/>
    <w:qFormat/>
    <w:uiPriority w:val="99"/>
    <w:pPr>
      <w:jc w:val="left"/>
    </w:pPr>
  </w:style>
  <w:style w:type="paragraph" w:styleId="7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8">
    <w:name w:val="Date"/>
    <w:basedOn w:val="1"/>
    <w:next w:val="1"/>
    <w:link w:val="22"/>
    <w:qFormat/>
    <w:uiPriority w:val="99"/>
    <w:pPr>
      <w:adjustRightInd/>
      <w:spacing w:line="240" w:lineRule="auto"/>
      <w:ind w:left="100" w:leftChars="2500"/>
      <w:textAlignment w:val="auto"/>
    </w:pPr>
    <w:rPr>
      <w:rFonts w:eastAsia="宋体"/>
      <w:kern w:val="2"/>
      <w:sz w:val="21"/>
      <w:szCs w:val="21"/>
    </w:rPr>
  </w:style>
  <w:style w:type="paragraph" w:styleId="9">
    <w:name w:val="Balloon Text"/>
    <w:basedOn w:val="1"/>
    <w:link w:val="23"/>
    <w:semiHidden/>
    <w:qFormat/>
    <w:uiPriority w:val="99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5">
    <w:name w:val="默认段落字体 Para Char Char Char Char Char Char Char Char Char Char Char Char"/>
    <w:basedOn w:val="1"/>
    <w:link w:val="14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6">
    <w:name w:val="Strong"/>
    <w:basedOn w:val="14"/>
    <w:qFormat/>
    <w:locked/>
    <w:uiPriority w:val="0"/>
    <w:rPr>
      <w:b/>
      <w:bCs/>
    </w:rPr>
  </w:style>
  <w:style w:type="character" w:styleId="17">
    <w:name w:val="page number"/>
    <w:basedOn w:val="14"/>
    <w:qFormat/>
    <w:uiPriority w:val="99"/>
  </w:style>
  <w:style w:type="character" w:styleId="18">
    <w:name w:val="annotation reference"/>
    <w:semiHidden/>
    <w:qFormat/>
    <w:uiPriority w:val="99"/>
    <w:rPr>
      <w:rFonts w:ascii="Times New Roman" w:hAnsi="Times New Roman" w:eastAsia="宋体" w:cs="Times New Roman"/>
      <w:sz w:val="21"/>
      <w:szCs w:val="21"/>
    </w:rPr>
  </w:style>
  <w:style w:type="paragraph" w:customStyle="1" w:styleId="19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1">
    <w:name w:val="批注文字 字符"/>
    <w:link w:val="6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2">
    <w:name w:val="日期 字符"/>
    <w:link w:val="8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3">
    <w:name w:val="批注框文本 字符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字符"/>
    <w:link w:val="10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25">
    <w:name w:val="页眉 字符"/>
    <w:link w:val="11"/>
    <w:qFormat/>
    <w:uiPriority w:val="99"/>
    <w:rPr>
      <w:rFonts w:ascii="Times New Roman" w:hAnsi="Times New Roman" w:eastAsia="宋体" w:cs="Times New Roman"/>
      <w:sz w:val="28"/>
    </w:rPr>
  </w:style>
  <w:style w:type="paragraph" w:customStyle="1" w:styleId="26">
    <w:name w:val="Body Text First Indent1"/>
    <w:basedOn w:val="2"/>
    <w:qFormat/>
    <w:uiPriority w:val="0"/>
    <w:pPr>
      <w:adjustRightInd/>
      <w:spacing w:after="120" w:afterLines="-2147483648" w:afterAutospacing="0" w:line="240" w:lineRule="auto"/>
      <w:textAlignment w:val="auto"/>
    </w:pPr>
    <w:rPr>
      <w:rFonts w:eastAsia="宋体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1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2021-09-12T18:41:00Z</dcterms:created>
  <dc:creator>t</dc:creator>
  <cp:lastModifiedBy> </cp:lastModifiedBy>
  <cp:lastPrinted>2022-05-13T16:46:00Z</cp:lastPrinted>
  <dcterms:modified xsi:type="dcterms:W3CDTF">2023-03-14T16:46:32Z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