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sz w:val="32"/>
          <w:szCs w:val="32"/>
        </w:rPr>
      </w:pPr>
      <w:bookmarkStart w:id="0" w:name="_GoBack"/>
      <w:bookmarkEnd w:id="0"/>
    </w:p>
    <w:tbl>
      <w:tblPr>
        <w:tblStyle w:val="5"/>
        <w:tblpPr w:leftFromText="181" w:rightFromText="181" w:vertAnchor="page" w:tblpY="272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4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5" w:type="dxa"/>
            <w:noWrap w:val="0"/>
            <w:vAlign w:val="top"/>
          </w:tcPr>
          <w:p>
            <w:pPr>
              <w:spacing w:line="1200" w:lineRule="exact"/>
              <w:jc w:val="distribute"/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</w:pPr>
            <w:r>
              <w:rPr>
                <w:rFonts w:eastAsia="方正小标宋_GBK"/>
                <w:color w:val="FF0000"/>
                <w:spacing w:val="-10"/>
                <w:w w:val="50"/>
                <w:sz w:val="100"/>
                <w:szCs w:val="100"/>
              </w:rPr>
              <w:t>重庆市</w:t>
            </w:r>
            <w:r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  <w:t>永川区</w:t>
            </w:r>
            <w:r>
              <w:rPr>
                <w:rFonts w:eastAsia="方正小标宋_GBK"/>
                <w:color w:val="FF0000"/>
                <w:spacing w:val="-10"/>
                <w:w w:val="50"/>
                <w:sz w:val="100"/>
                <w:szCs w:val="100"/>
              </w:rPr>
              <w:t>新冠</w:t>
            </w:r>
            <w:r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  <w:t>肺炎</w:t>
            </w:r>
          </w:p>
          <w:p>
            <w:pPr>
              <w:spacing w:line="1200" w:lineRule="exact"/>
              <w:jc w:val="distribute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eastAsia="方正小标宋_GBK"/>
                <w:color w:val="FF0000"/>
                <w:spacing w:val="-10"/>
                <w:w w:val="50"/>
                <w:sz w:val="100"/>
                <w:szCs w:val="100"/>
              </w:rPr>
              <w:t>疫情防控工作</w:t>
            </w:r>
            <w:r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  <w:t>指挥部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14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小标宋_GBK"/>
                <w:color w:val="FF0000"/>
                <w:w w:val="50"/>
                <w:sz w:val="120"/>
                <w:szCs w:val="120"/>
              </w:rPr>
              <w:t>文件</w:t>
            </w:r>
          </w:p>
        </w:tc>
      </w:tr>
    </w:tbl>
    <w:p>
      <w:pPr>
        <w:jc w:val="center"/>
        <w:rPr>
          <w:rFonts w:eastAsia="方正仿宋_GBK"/>
          <w:sz w:val="32"/>
          <w:szCs w:val="32"/>
        </w:rPr>
      </w:pPr>
      <w:r>
        <w:pict>
          <v:line id="直线 3" o:spid="_x0000_s1026" o:spt="20" style="position:absolute;left:0pt;margin-left:-3pt;margin-top:318.35pt;height:0pt;width:451.5pt;mso-position-vertical-relative:page;z-index:251658240;mso-width-relative:page;mso-height-relative:page;" coordsize="21600,21600">
            <v:path arrowok="t"/>
            <v:fill focussize="0,0"/>
            <v:stroke weight="2.75pt" color="#FF0000"/>
            <v:imagedata o:title=""/>
            <o:lock v:ext="edit"/>
          </v:line>
        </w:pict>
      </w:r>
    </w:p>
    <w:p>
      <w:pPr>
        <w:rPr>
          <w:rFonts w:hint="eastAsia" w:eastAsia="方正仿宋_GBK"/>
          <w:sz w:val="32"/>
          <w:szCs w:val="32"/>
        </w:rPr>
      </w:pPr>
    </w:p>
    <w:p>
      <w:pPr>
        <w:jc w:val="center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永肺炎指挥部〔202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default" w:eastAsia="方正仿宋_GBK"/>
          <w:sz w:val="32"/>
          <w:szCs w:val="32"/>
          <w:lang w:val="en"/>
        </w:rPr>
        <w:t>22</w:t>
      </w:r>
      <w:r>
        <w:rPr>
          <w:rFonts w:hint="eastAsia" w:eastAsia="方正仿宋_GBK"/>
          <w:sz w:val="32"/>
          <w:szCs w:val="32"/>
        </w:rPr>
        <w:t>号</w:t>
      </w: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永川区新冠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肺炎疫情防控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</w:rPr>
        <w:t>关于我区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</w:rPr>
        <w:t>例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lang w:val="en-US" w:eastAsia="zh-CN"/>
        </w:rPr>
        <w:t>确诊病例和1例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</w:rPr>
        <w:t>无症状感染者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</w:rPr>
        <w:t>主要活动轨迹的通告</w:t>
      </w:r>
    </w:p>
    <w:p>
      <w:pPr>
        <w:snapToGrid w:val="0"/>
        <w:spacing w:line="276" w:lineRule="auto"/>
        <w:ind w:firstLine="640" w:firstLineChars="200"/>
        <w:rPr>
          <w:rFonts w:hint="default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Style w:val="8"/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u w:val="none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3月</w:t>
      </w:r>
      <w:r>
        <w:rPr>
          <w:rFonts w:hint="eastAsia" w:eastAsia="方正仿宋_GBK" w:cs="Times New Roman"/>
          <w:color w:val="auto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重庆市公布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我区</w:t>
      </w:r>
      <w:r>
        <w:rPr>
          <w:rFonts w:hint="eastAsia" w:eastAsia="方正仿宋_GBK" w:cs="Times New Roman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例新冠肺炎</w:t>
      </w:r>
      <w:r>
        <w:rPr>
          <w:rFonts w:hint="eastAsia" w:eastAsia="方正仿宋_GBK" w:cs="Times New Roman"/>
          <w:color w:val="auto"/>
          <w:sz w:val="32"/>
          <w:szCs w:val="32"/>
          <w:u w:val="none"/>
          <w:lang w:val="en-US" w:eastAsia="zh-CN"/>
        </w:rPr>
        <w:t>确诊病例（轻型）和1例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无症状感染者</w:t>
      </w:r>
      <w:r>
        <w:rPr>
          <w:rFonts w:hint="eastAsia" w:eastAsia="方正仿宋_GBK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u w:val="none"/>
          <w:lang w:val="en-US" w:eastAsia="zh-CN"/>
        </w:rPr>
        <w:t>此二人系市卫生健康委公布的永川区无症状感染者3的密切接触者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。现将主要活动轨迹公布如下：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Style w:val="8"/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一</w:t>
      </w:r>
      <w:r>
        <w:rPr>
          <w:rStyle w:val="8"/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eastAsia="zh-CN" w:bidi="ar"/>
        </w:rPr>
        <w:t>、</w:t>
      </w:r>
      <w:r>
        <w:rPr>
          <w:rStyle w:val="8"/>
          <w:rFonts w:hint="eastAsia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确诊病例</w:t>
      </w:r>
      <w:r>
        <w:rPr>
          <w:rStyle w:val="8"/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00：00-15:00，在永川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橄榄郡小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区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家中；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15：00-16:00，从家中步行至小区门外公交车站，后返回家中；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16:00-23:59，在家未外出。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bidi="ar"/>
        </w:rPr>
        <w:t>3月16日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全天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在家未外出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bidi="ar"/>
        </w:rPr>
        <w:t>3月17日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00:00-13:00，在家中；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eastAsia="zh-CN" w:bidi="ar"/>
        </w:rPr>
      </w:pP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13:00-24:00，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从家中闭环转运，在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集中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bidi="ar"/>
        </w:rPr>
        <w:t>隔离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场所隔离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3月18日至20日，在集中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bidi="ar"/>
        </w:rPr>
        <w:t>隔离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场所隔离。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bidi="ar"/>
        </w:rPr>
      </w:pP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3月21日，闭环转运至定点救治医院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Style w:val="8"/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8"/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二</w:t>
      </w:r>
      <w:r>
        <w:rPr>
          <w:rStyle w:val="8"/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eastAsia="zh-CN" w:bidi="ar"/>
        </w:rPr>
        <w:t>、</w:t>
      </w:r>
      <w:r>
        <w:rPr>
          <w:rStyle w:val="8"/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bidi="ar"/>
        </w:rPr>
        <w:t>无症状感染者</w:t>
      </w:r>
      <w:r>
        <w:rPr>
          <w:rStyle w:val="8"/>
          <w:rFonts w:hint="eastAsia" w:eastAsia="方正黑体_GBK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firstLine="640" w:firstLineChars="200"/>
        <w:jc w:val="left"/>
        <w:textAlignment w:val="auto"/>
        <w:rPr>
          <w:rFonts w:ascii="方正仿宋_GBK" w:hAnsi="仿宋_GB2312" w:eastAsia="方正仿宋_GBK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76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00:00-06:31，在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永川</w:t>
      </w:r>
      <w:r>
        <w:rPr>
          <w:rFonts w:hint="eastAsia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橄榄郡小区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家中；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76" w:lineRule="auto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06:31-09:12，从家中步行至桓大郦晶城、红河路工行、伟豪创世纪、汇龙电信大楼附近；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09:12-16:57，步行回家后未外出；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16:57-17:15，从家中步行至伟豪创世纪、红河路工行、汇龙电信大楼、桓大郦晶城；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17:16-24:00，步行回家后未外出。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3月16日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00:00-12:00，在家中；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12:00-12:30，从家中步行至诚信家电维修店（橄榄郡小区门外）；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12:30-24:00，步行回家未外出。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3月17日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00:00-14:00，在家中；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27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14:00-24:00，从家中闭环转运，在集中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隔离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场所隔离。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3月18日至20日，在集中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隔离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场所隔离。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3月21日，闭环转运至定点救治医院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请广大市民对照以上活动轨迹，加强自查。若有轨迹交叉或时空交集，请主动与社区（村）报备，并按有关疫情防控要求落实相应防控措施。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76" w:lineRule="auto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2720" w:firstLineChars="85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重庆市永川区新冠肺炎疫情防控工作指挥部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4640" w:firstLineChars="145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2022年3月</w:t>
      </w:r>
      <w:r>
        <w:rPr>
          <w:rFonts w:hint="default" w:eastAsia="方正仿宋_GBK" w:cs="Times New Roman"/>
          <w:color w:val="auto"/>
          <w:kern w:val="0"/>
          <w:sz w:val="32"/>
          <w:szCs w:val="32"/>
          <w:u w:val="none"/>
          <w:lang w:val="en" w:eastAsia="zh-CN" w:bidi="ar"/>
        </w:rPr>
        <w:t>22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br w:type="page"/>
      </w: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pBdr>
          <w:top w:val="single" w:color="auto" w:sz="4" w:space="1"/>
          <w:bottom w:val="single" w:color="auto" w:sz="8" w:space="1"/>
        </w:pBdr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12" w:leftChars="6" w:right="-187" w:rightChars="-89" w:firstLine="204" w:firstLineChars="1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eastAsia="方正仿宋_GBK"/>
          <w:color w:val="000000"/>
          <w:spacing w:val="-18"/>
          <w:w w:val="86"/>
          <w:sz w:val="28"/>
          <w:szCs w:val="28"/>
        </w:rPr>
        <w:t>重庆市永川区新冠肺炎疫情防控工作指挥部</w:t>
      </w:r>
      <w:r>
        <w:rPr>
          <w:rFonts w:hint="eastAsia" w:eastAsia="方正仿宋_GBK"/>
          <w:color w:val="000000"/>
          <w:spacing w:val="-18"/>
          <w:w w:val="86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color w:val="000000"/>
          <w:spacing w:val="-10"/>
          <w:sz w:val="28"/>
          <w:szCs w:val="28"/>
        </w:rPr>
        <w:t xml:space="preserve">   </w:t>
      </w:r>
      <w:r>
        <w:rPr>
          <w:rFonts w:hint="eastAsia" w:eastAsia="方正仿宋_GBK"/>
          <w:color w:val="000000"/>
          <w:spacing w:val="-10"/>
          <w:sz w:val="28"/>
          <w:szCs w:val="28"/>
          <w:lang w:val="en-US" w:eastAsia="zh-CN"/>
        </w:rPr>
        <w:t xml:space="preserve">              </w:t>
      </w:r>
      <w:r>
        <w:rPr>
          <w:rFonts w:hint="eastAsia" w:eastAsia="方正仿宋_GBK"/>
          <w:color w:val="000000"/>
          <w:spacing w:val="-10"/>
          <w:sz w:val="28"/>
          <w:szCs w:val="28"/>
        </w:rPr>
        <w:t xml:space="preserve">  </w:t>
      </w:r>
      <w:r>
        <w:rPr>
          <w:rFonts w:hint="eastAsia" w:eastAsia="方正仿宋_GBK"/>
          <w:color w:val="000000"/>
          <w:spacing w:val="-18"/>
          <w:sz w:val="28"/>
          <w:szCs w:val="28"/>
        </w:rPr>
        <w:t>202</w:t>
      </w:r>
      <w:r>
        <w:rPr>
          <w:rFonts w:hint="eastAsia" w:eastAsia="方正仿宋_GBK"/>
          <w:color w:val="000000"/>
          <w:spacing w:val="-18"/>
          <w:sz w:val="28"/>
          <w:szCs w:val="28"/>
          <w:lang w:val="en-US" w:eastAsia="zh-CN"/>
        </w:rPr>
        <w:t>2</w:t>
      </w:r>
      <w:r>
        <w:rPr>
          <w:rFonts w:hint="eastAsia" w:eastAsia="方正仿宋_GBK"/>
          <w:color w:val="000000"/>
          <w:spacing w:val="-18"/>
          <w:sz w:val="28"/>
          <w:szCs w:val="28"/>
        </w:rPr>
        <w:t>年</w:t>
      </w:r>
      <w:r>
        <w:rPr>
          <w:rFonts w:hint="default" w:eastAsia="方正仿宋_GBK"/>
          <w:color w:val="000000"/>
          <w:spacing w:val="-18"/>
          <w:sz w:val="28"/>
          <w:szCs w:val="28"/>
          <w:lang w:val="en" w:eastAsia="zh-CN"/>
        </w:rPr>
        <w:t>3</w:t>
      </w:r>
      <w:r>
        <w:rPr>
          <w:rFonts w:hint="eastAsia" w:eastAsia="方正仿宋_GBK"/>
          <w:color w:val="000000"/>
          <w:spacing w:val="-18"/>
          <w:sz w:val="28"/>
          <w:szCs w:val="28"/>
        </w:rPr>
        <w:t>月</w:t>
      </w:r>
      <w:r>
        <w:rPr>
          <w:rFonts w:hint="default" w:eastAsia="方正仿宋_GBK"/>
          <w:color w:val="000000"/>
          <w:spacing w:val="-18"/>
          <w:sz w:val="28"/>
          <w:szCs w:val="28"/>
          <w:lang w:val="en" w:eastAsia="zh-CN"/>
        </w:rPr>
        <w:t>22</w:t>
      </w:r>
      <w:r>
        <w:rPr>
          <w:rFonts w:hint="eastAsia" w:eastAsia="方正仿宋_GBK"/>
          <w:color w:val="000000"/>
          <w:spacing w:val="-18"/>
          <w:sz w:val="28"/>
          <w:szCs w:val="28"/>
        </w:rPr>
        <w:t xml:space="preserve">日印发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720" w:footer="1474" w:gutter="0"/>
      <w:pgNumType w:fmt="numberInDas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hint="eastAsia" w:ascii="宋体" w:hAnsi="宋体" w:cs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211.169.62:80/seeyon/officeservlet"/>
  </w:docVars>
  <w:rsids>
    <w:rsidRoot w:val="007C39AB"/>
    <w:rsid w:val="00002887"/>
    <w:rsid w:val="00012EA5"/>
    <w:rsid w:val="0002167B"/>
    <w:rsid w:val="00053549"/>
    <w:rsid w:val="00060E1D"/>
    <w:rsid w:val="00070E37"/>
    <w:rsid w:val="000837A6"/>
    <w:rsid w:val="0009333F"/>
    <w:rsid w:val="000D007F"/>
    <w:rsid w:val="00105938"/>
    <w:rsid w:val="00110C82"/>
    <w:rsid w:val="00132291"/>
    <w:rsid w:val="00132998"/>
    <w:rsid w:val="00145DDC"/>
    <w:rsid w:val="00153222"/>
    <w:rsid w:val="00162DDD"/>
    <w:rsid w:val="001A0E07"/>
    <w:rsid w:val="001D1AD6"/>
    <w:rsid w:val="001D62E5"/>
    <w:rsid w:val="002336BC"/>
    <w:rsid w:val="00233B9E"/>
    <w:rsid w:val="00240614"/>
    <w:rsid w:val="002542FF"/>
    <w:rsid w:val="0025506E"/>
    <w:rsid w:val="00255791"/>
    <w:rsid w:val="002B14CB"/>
    <w:rsid w:val="002B3CFE"/>
    <w:rsid w:val="002D0A2C"/>
    <w:rsid w:val="002D7D4A"/>
    <w:rsid w:val="002E627D"/>
    <w:rsid w:val="002F0F52"/>
    <w:rsid w:val="002F4687"/>
    <w:rsid w:val="0030725A"/>
    <w:rsid w:val="00313D25"/>
    <w:rsid w:val="00360A7B"/>
    <w:rsid w:val="00370D26"/>
    <w:rsid w:val="00381176"/>
    <w:rsid w:val="00392FAF"/>
    <w:rsid w:val="003950AA"/>
    <w:rsid w:val="003A4AA2"/>
    <w:rsid w:val="003B67BA"/>
    <w:rsid w:val="003B761A"/>
    <w:rsid w:val="003D03F7"/>
    <w:rsid w:val="003D0809"/>
    <w:rsid w:val="003D0BE9"/>
    <w:rsid w:val="003F2B99"/>
    <w:rsid w:val="003F5144"/>
    <w:rsid w:val="004067A7"/>
    <w:rsid w:val="004308C6"/>
    <w:rsid w:val="00432EE1"/>
    <w:rsid w:val="00460DD2"/>
    <w:rsid w:val="004612D1"/>
    <w:rsid w:val="004616EB"/>
    <w:rsid w:val="00477559"/>
    <w:rsid w:val="0048320F"/>
    <w:rsid w:val="004953B0"/>
    <w:rsid w:val="004A3E09"/>
    <w:rsid w:val="004A502B"/>
    <w:rsid w:val="004A62CF"/>
    <w:rsid w:val="004A7E65"/>
    <w:rsid w:val="004B3EF4"/>
    <w:rsid w:val="004C26ED"/>
    <w:rsid w:val="004D10D1"/>
    <w:rsid w:val="004D19AC"/>
    <w:rsid w:val="004F73C4"/>
    <w:rsid w:val="00507D92"/>
    <w:rsid w:val="00521D5A"/>
    <w:rsid w:val="00522363"/>
    <w:rsid w:val="0052739E"/>
    <w:rsid w:val="00552BD4"/>
    <w:rsid w:val="005657C7"/>
    <w:rsid w:val="00581902"/>
    <w:rsid w:val="005A6AA8"/>
    <w:rsid w:val="005B7FF6"/>
    <w:rsid w:val="005C3D77"/>
    <w:rsid w:val="005C3E30"/>
    <w:rsid w:val="005D2739"/>
    <w:rsid w:val="005F14F0"/>
    <w:rsid w:val="00614DFB"/>
    <w:rsid w:val="00615B86"/>
    <w:rsid w:val="00630E06"/>
    <w:rsid w:val="00645579"/>
    <w:rsid w:val="00662E9D"/>
    <w:rsid w:val="00677A0C"/>
    <w:rsid w:val="006A3E13"/>
    <w:rsid w:val="006B3076"/>
    <w:rsid w:val="006D411D"/>
    <w:rsid w:val="006D5703"/>
    <w:rsid w:val="006D5DD7"/>
    <w:rsid w:val="006E162E"/>
    <w:rsid w:val="006E1CD8"/>
    <w:rsid w:val="006E65B8"/>
    <w:rsid w:val="0072175E"/>
    <w:rsid w:val="007257B8"/>
    <w:rsid w:val="00725F12"/>
    <w:rsid w:val="0074258E"/>
    <w:rsid w:val="0077168D"/>
    <w:rsid w:val="007B1B1F"/>
    <w:rsid w:val="007C39AB"/>
    <w:rsid w:val="007F275D"/>
    <w:rsid w:val="007F4AC8"/>
    <w:rsid w:val="007F5819"/>
    <w:rsid w:val="00801EE5"/>
    <w:rsid w:val="00812B69"/>
    <w:rsid w:val="008376B4"/>
    <w:rsid w:val="00842FA9"/>
    <w:rsid w:val="00843BAA"/>
    <w:rsid w:val="00846ABA"/>
    <w:rsid w:val="0085152B"/>
    <w:rsid w:val="00852418"/>
    <w:rsid w:val="00866722"/>
    <w:rsid w:val="008728F2"/>
    <w:rsid w:val="008913CC"/>
    <w:rsid w:val="008B4936"/>
    <w:rsid w:val="008D4971"/>
    <w:rsid w:val="00911C9C"/>
    <w:rsid w:val="00913412"/>
    <w:rsid w:val="00913EB8"/>
    <w:rsid w:val="009159CD"/>
    <w:rsid w:val="00921A3C"/>
    <w:rsid w:val="00921B99"/>
    <w:rsid w:val="0093281E"/>
    <w:rsid w:val="00980855"/>
    <w:rsid w:val="00982AB7"/>
    <w:rsid w:val="00991120"/>
    <w:rsid w:val="00995D74"/>
    <w:rsid w:val="009C59B5"/>
    <w:rsid w:val="00A077AA"/>
    <w:rsid w:val="00A15B1B"/>
    <w:rsid w:val="00A3082E"/>
    <w:rsid w:val="00A7144F"/>
    <w:rsid w:val="00A77CD9"/>
    <w:rsid w:val="00A91C83"/>
    <w:rsid w:val="00AA7B86"/>
    <w:rsid w:val="00AC5E06"/>
    <w:rsid w:val="00AD09B1"/>
    <w:rsid w:val="00AD3AC4"/>
    <w:rsid w:val="00AF62F5"/>
    <w:rsid w:val="00B019B9"/>
    <w:rsid w:val="00B45D3C"/>
    <w:rsid w:val="00B52353"/>
    <w:rsid w:val="00B6222A"/>
    <w:rsid w:val="00B67A94"/>
    <w:rsid w:val="00B9062E"/>
    <w:rsid w:val="00B9275B"/>
    <w:rsid w:val="00B95FE5"/>
    <w:rsid w:val="00BA63A8"/>
    <w:rsid w:val="00BA63D9"/>
    <w:rsid w:val="00BB45D7"/>
    <w:rsid w:val="00BF620F"/>
    <w:rsid w:val="00C00643"/>
    <w:rsid w:val="00C30D76"/>
    <w:rsid w:val="00C432B0"/>
    <w:rsid w:val="00C67DB8"/>
    <w:rsid w:val="00CA2BA4"/>
    <w:rsid w:val="00CA4F7A"/>
    <w:rsid w:val="00CB2DBE"/>
    <w:rsid w:val="00CB5AD0"/>
    <w:rsid w:val="00CC1076"/>
    <w:rsid w:val="00CD1926"/>
    <w:rsid w:val="00CE72F8"/>
    <w:rsid w:val="00CF64ED"/>
    <w:rsid w:val="00D1228B"/>
    <w:rsid w:val="00D12E01"/>
    <w:rsid w:val="00D30710"/>
    <w:rsid w:val="00D3079B"/>
    <w:rsid w:val="00D51159"/>
    <w:rsid w:val="00D536F8"/>
    <w:rsid w:val="00D7324A"/>
    <w:rsid w:val="00DB15B5"/>
    <w:rsid w:val="00DD36C3"/>
    <w:rsid w:val="00DE28C0"/>
    <w:rsid w:val="00E06486"/>
    <w:rsid w:val="00E11393"/>
    <w:rsid w:val="00E2646E"/>
    <w:rsid w:val="00E37A1D"/>
    <w:rsid w:val="00E71A5A"/>
    <w:rsid w:val="00E846EA"/>
    <w:rsid w:val="00E90493"/>
    <w:rsid w:val="00ED1A4A"/>
    <w:rsid w:val="00EE783C"/>
    <w:rsid w:val="00EF3EA0"/>
    <w:rsid w:val="00EF62B1"/>
    <w:rsid w:val="00F07D46"/>
    <w:rsid w:val="00F1697E"/>
    <w:rsid w:val="00F431A3"/>
    <w:rsid w:val="00F60D81"/>
    <w:rsid w:val="00F746CC"/>
    <w:rsid w:val="00F74FDF"/>
    <w:rsid w:val="00F907C1"/>
    <w:rsid w:val="00FA2A52"/>
    <w:rsid w:val="00FA3EA0"/>
    <w:rsid w:val="00FA4DCD"/>
    <w:rsid w:val="00FD1EEF"/>
    <w:rsid w:val="00FD3A64"/>
    <w:rsid w:val="00FE44DD"/>
    <w:rsid w:val="01C82365"/>
    <w:rsid w:val="04141167"/>
    <w:rsid w:val="04725540"/>
    <w:rsid w:val="067B164E"/>
    <w:rsid w:val="07293C4A"/>
    <w:rsid w:val="08112835"/>
    <w:rsid w:val="08205051"/>
    <w:rsid w:val="084217BC"/>
    <w:rsid w:val="084B7C80"/>
    <w:rsid w:val="08DA0EE6"/>
    <w:rsid w:val="09443850"/>
    <w:rsid w:val="0A4359CD"/>
    <w:rsid w:val="0BD834AA"/>
    <w:rsid w:val="0BE05F7A"/>
    <w:rsid w:val="0C8A2C23"/>
    <w:rsid w:val="0CC72599"/>
    <w:rsid w:val="0F637B24"/>
    <w:rsid w:val="0FEFD673"/>
    <w:rsid w:val="1021045E"/>
    <w:rsid w:val="10953AE7"/>
    <w:rsid w:val="10ED10D5"/>
    <w:rsid w:val="10F90377"/>
    <w:rsid w:val="112D1B17"/>
    <w:rsid w:val="12323B41"/>
    <w:rsid w:val="13035F68"/>
    <w:rsid w:val="1394441E"/>
    <w:rsid w:val="15B34984"/>
    <w:rsid w:val="17557A2B"/>
    <w:rsid w:val="17F6309F"/>
    <w:rsid w:val="187A78B3"/>
    <w:rsid w:val="1A9C70AF"/>
    <w:rsid w:val="1ACB36DB"/>
    <w:rsid w:val="1B0E1CDD"/>
    <w:rsid w:val="1B59759E"/>
    <w:rsid w:val="1C715F1F"/>
    <w:rsid w:val="1C815DFC"/>
    <w:rsid w:val="1CAE64BA"/>
    <w:rsid w:val="1CD0414E"/>
    <w:rsid w:val="1D3A034C"/>
    <w:rsid w:val="1D69318D"/>
    <w:rsid w:val="1FA30B11"/>
    <w:rsid w:val="1FFD2DDF"/>
    <w:rsid w:val="219271FD"/>
    <w:rsid w:val="22A31B87"/>
    <w:rsid w:val="231271F9"/>
    <w:rsid w:val="234C301B"/>
    <w:rsid w:val="236E0751"/>
    <w:rsid w:val="240C3B19"/>
    <w:rsid w:val="24AB2ADC"/>
    <w:rsid w:val="24B34EFC"/>
    <w:rsid w:val="2690305F"/>
    <w:rsid w:val="26D9673F"/>
    <w:rsid w:val="27972F35"/>
    <w:rsid w:val="27C3368A"/>
    <w:rsid w:val="2ABE60F5"/>
    <w:rsid w:val="2C0C1475"/>
    <w:rsid w:val="2C2D4C23"/>
    <w:rsid w:val="2D6A0B6F"/>
    <w:rsid w:val="308C0882"/>
    <w:rsid w:val="31165B9E"/>
    <w:rsid w:val="34FF407A"/>
    <w:rsid w:val="35747E49"/>
    <w:rsid w:val="357C6CFE"/>
    <w:rsid w:val="35816823"/>
    <w:rsid w:val="35FE36CD"/>
    <w:rsid w:val="37093293"/>
    <w:rsid w:val="373F9248"/>
    <w:rsid w:val="37C04FD0"/>
    <w:rsid w:val="37FFD641"/>
    <w:rsid w:val="39ED51C4"/>
    <w:rsid w:val="39F412E8"/>
    <w:rsid w:val="3A02053D"/>
    <w:rsid w:val="3AE32A6E"/>
    <w:rsid w:val="3AF152B5"/>
    <w:rsid w:val="3B741F46"/>
    <w:rsid w:val="3CA649FC"/>
    <w:rsid w:val="3CC1367D"/>
    <w:rsid w:val="3DD86762"/>
    <w:rsid w:val="3E0D0E3B"/>
    <w:rsid w:val="3E1744BF"/>
    <w:rsid w:val="3F5F00B8"/>
    <w:rsid w:val="42017630"/>
    <w:rsid w:val="42251D82"/>
    <w:rsid w:val="42276CCD"/>
    <w:rsid w:val="42E96A82"/>
    <w:rsid w:val="431A5925"/>
    <w:rsid w:val="43423099"/>
    <w:rsid w:val="43F037EA"/>
    <w:rsid w:val="44933AC7"/>
    <w:rsid w:val="44CD1FF1"/>
    <w:rsid w:val="453A23FC"/>
    <w:rsid w:val="45B10649"/>
    <w:rsid w:val="4682613E"/>
    <w:rsid w:val="47060B1D"/>
    <w:rsid w:val="476B532D"/>
    <w:rsid w:val="476F5570"/>
    <w:rsid w:val="478A34FC"/>
    <w:rsid w:val="48340A05"/>
    <w:rsid w:val="483B6ED1"/>
    <w:rsid w:val="486B2000"/>
    <w:rsid w:val="488D4370"/>
    <w:rsid w:val="49197E85"/>
    <w:rsid w:val="49747FC0"/>
    <w:rsid w:val="4A6740A9"/>
    <w:rsid w:val="4BB149C9"/>
    <w:rsid w:val="4DFE49E1"/>
    <w:rsid w:val="4F647AFA"/>
    <w:rsid w:val="4FDBF3BA"/>
    <w:rsid w:val="50CA56E1"/>
    <w:rsid w:val="50FB7980"/>
    <w:rsid w:val="51EF2391"/>
    <w:rsid w:val="521F3B33"/>
    <w:rsid w:val="53091651"/>
    <w:rsid w:val="55334FB1"/>
    <w:rsid w:val="55BED998"/>
    <w:rsid w:val="571C0AED"/>
    <w:rsid w:val="585A5676"/>
    <w:rsid w:val="58975A79"/>
    <w:rsid w:val="5899434F"/>
    <w:rsid w:val="58DE483C"/>
    <w:rsid w:val="58E2059D"/>
    <w:rsid w:val="59731F1A"/>
    <w:rsid w:val="59AD3282"/>
    <w:rsid w:val="59B27807"/>
    <w:rsid w:val="5C772A5A"/>
    <w:rsid w:val="5D8B68EB"/>
    <w:rsid w:val="5FEB5B0E"/>
    <w:rsid w:val="63A520EC"/>
    <w:rsid w:val="6463168F"/>
    <w:rsid w:val="64E5384F"/>
    <w:rsid w:val="65DE4CE7"/>
    <w:rsid w:val="660E1A57"/>
    <w:rsid w:val="671425A3"/>
    <w:rsid w:val="67BF097A"/>
    <w:rsid w:val="67E705CE"/>
    <w:rsid w:val="68190258"/>
    <w:rsid w:val="684B418A"/>
    <w:rsid w:val="686A0AB4"/>
    <w:rsid w:val="68991F42"/>
    <w:rsid w:val="68BF4F52"/>
    <w:rsid w:val="692736CB"/>
    <w:rsid w:val="69473100"/>
    <w:rsid w:val="69561FDD"/>
    <w:rsid w:val="697C057A"/>
    <w:rsid w:val="69AF2CCA"/>
    <w:rsid w:val="6BD2042B"/>
    <w:rsid w:val="6E4547E4"/>
    <w:rsid w:val="6EBF6BB8"/>
    <w:rsid w:val="6EFFACBC"/>
    <w:rsid w:val="70075FE2"/>
    <w:rsid w:val="70344D99"/>
    <w:rsid w:val="704027AB"/>
    <w:rsid w:val="70D6676F"/>
    <w:rsid w:val="710E6BB2"/>
    <w:rsid w:val="74D40C6E"/>
    <w:rsid w:val="75484183"/>
    <w:rsid w:val="75C82BFE"/>
    <w:rsid w:val="76320737"/>
    <w:rsid w:val="76DE39C7"/>
    <w:rsid w:val="76F7F5BF"/>
    <w:rsid w:val="77465DFF"/>
    <w:rsid w:val="77627304"/>
    <w:rsid w:val="777F7924"/>
    <w:rsid w:val="78C049BD"/>
    <w:rsid w:val="78CFBA5F"/>
    <w:rsid w:val="795F4052"/>
    <w:rsid w:val="7974108F"/>
    <w:rsid w:val="79F562A9"/>
    <w:rsid w:val="7A343E26"/>
    <w:rsid w:val="7AAC7B9D"/>
    <w:rsid w:val="7AD36678"/>
    <w:rsid w:val="7BA576AC"/>
    <w:rsid w:val="7C025A60"/>
    <w:rsid w:val="7C75066C"/>
    <w:rsid w:val="7CD690D5"/>
    <w:rsid w:val="7D8B7EAE"/>
    <w:rsid w:val="7D8C2E23"/>
    <w:rsid w:val="7D940486"/>
    <w:rsid w:val="7DC66335"/>
    <w:rsid w:val="7E133920"/>
    <w:rsid w:val="7E7CD337"/>
    <w:rsid w:val="7E9D6AE3"/>
    <w:rsid w:val="7EC758BF"/>
    <w:rsid w:val="7F8C2C66"/>
    <w:rsid w:val="7F9BF560"/>
    <w:rsid w:val="7FBDDE9C"/>
    <w:rsid w:val="B4DDD329"/>
    <w:rsid w:val="B67E0C90"/>
    <w:rsid w:val="B73DD427"/>
    <w:rsid w:val="BABBEED4"/>
    <w:rsid w:val="BDAF3068"/>
    <w:rsid w:val="BFEFE498"/>
    <w:rsid w:val="D9F5E2DF"/>
    <w:rsid w:val="DAC7F29F"/>
    <w:rsid w:val="DCFE4DD1"/>
    <w:rsid w:val="DF2EE5BE"/>
    <w:rsid w:val="DFFD4D2D"/>
    <w:rsid w:val="E7FF50FF"/>
    <w:rsid w:val="EEFEE230"/>
    <w:rsid w:val="EF7FDA1E"/>
    <w:rsid w:val="F78F8F63"/>
    <w:rsid w:val="F79F4F1E"/>
    <w:rsid w:val="F7DB8D51"/>
    <w:rsid w:val="F7DE3623"/>
    <w:rsid w:val="F9FEAE63"/>
    <w:rsid w:val="FB171A71"/>
    <w:rsid w:val="FBFBC752"/>
    <w:rsid w:val="FDB7D918"/>
    <w:rsid w:val="FF0375F3"/>
    <w:rsid w:val="FFBD5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semiHidden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character" w:customStyle="1" w:styleId="11">
    <w:name w:val="页脚 Char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眉 Char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customStyle="1" w:styleId="15">
    <w:name w:val="Body Text First Indent1"/>
    <w:basedOn w:val="2"/>
    <w:qFormat/>
    <w:uiPriority w:val="0"/>
    <w:pPr>
      <w:widowControl/>
      <w:spacing w:after="0"/>
      <w:ind w:left="118"/>
      <w:jc w:val="left"/>
      <w:textAlignment w:val="baseline"/>
    </w:pPr>
    <w:rPr>
      <w:rFonts w:ascii="方正仿宋_GBK" w:hAnsi="方正仿宋_GBK" w:eastAsia="方正仿宋_GBK" w:cs="Times New Roman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1639</Words>
  <Characters>2043</Characters>
  <Lines>6</Lines>
  <Paragraphs>1</Paragraphs>
  <TotalTime>10</TotalTime>
  <ScaleCrop>false</ScaleCrop>
  <LinksUpToDate>false</LinksUpToDate>
  <CharactersWithSpaces>2051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2020-02-09T18:28:00Z</dcterms:created>
  <dc:creator>缪隽永</dc:creator>
  <cp:lastModifiedBy>greatwall</cp:lastModifiedBy>
  <cp:lastPrinted>2022-03-24T06:23:00Z</cp:lastPrinted>
  <dcterms:modified xsi:type="dcterms:W3CDTF">2022-03-22T23:00:28Z</dcterms:modified>
  <dc:title>中共重庆市卫生计生委纪律检查委员会文件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7CA777C1CA544B3EA8F49DBEA6D8D6CC</vt:lpwstr>
  </property>
</Properties>
</file>