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cs="方正仿宋_GBK"/>
          <w:szCs w:val="32"/>
        </w:rPr>
      </w:pPr>
      <w:bookmarkStart w:id="0" w:name="_Toc511894871"/>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center"/>
        <w:rPr>
          <w:rFonts w:hint="eastAsia" w:ascii="方正仿宋_GBK" w:hAnsi="方正仿宋_GBK" w:cs="方正仿宋_GBK"/>
          <w:szCs w:val="32"/>
        </w:rPr>
      </w:pPr>
      <w:r>
        <w:rPr>
          <w:rFonts w:hint="eastAsia" w:ascii="方正仿宋_GBK" w:hAnsi="方正仿宋_GBK" w:cs="方正仿宋_GBK"/>
          <w:szCs w:val="32"/>
        </w:rPr>
        <w:t>永川府办发〔2021〕23号</w:t>
      </w:r>
    </w:p>
    <w:p>
      <w:pPr>
        <w:adjustRightInd w:val="0"/>
        <w:snapToGrid w:val="0"/>
        <w:spacing w:line="240" w:lineRule="auto"/>
        <w:jc w:val="left"/>
        <w:rPr>
          <w:rFonts w:hint="eastAsia" w:ascii="方正仿宋_GBK" w:hAnsi="方正仿宋_GBK" w:eastAsia="方正仿宋_GBK" w:cs="方正仿宋_GBK"/>
          <w:color w:val="000000"/>
          <w:sz w:val="32"/>
          <w:szCs w:val="32"/>
        </w:rPr>
      </w:pPr>
    </w:p>
    <w:p>
      <w:pPr>
        <w:adjustRightInd w:val="0"/>
        <w:snapToGrid w:val="0"/>
        <w:spacing w:line="240" w:lineRule="auto"/>
        <w:jc w:val="left"/>
        <w:rPr>
          <w:rFonts w:hint="eastAsia" w:ascii="方正仿宋_GBK" w:hAnsi="方正仿宋_GBK" w:eastAsia="方正仿宋_GBK" w:cs="方正仿宋_GBK"/>
          <w:color w:val="000000"/>
          <w:sz w:val="32"/>
          <w:szCs w:val="32"/>
        </w:rPr>
      </w:pPr>
    </w:p>
    <w:p>
      <w:pPr>
        <w:adjustRightInd w:val="0"/>
        <w:snapToGrid w:val="0"/>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重庆市永川区人民政府办公室关于</w:t>
      </w:r>
    </w:p>
    <w:p>
      <w:pPr>
        <w:adjustRightInd w:val="0"/>
        <w:snapToGrid w:val="0"/>
        <w:jc w:val="center"/>
        <w:rPr>
          <w:rFonts w:ascii="方正小标宋_GBK" w:eastAsia="方正小标宋_GBK"/>
          <w:color w:val="000000"/>
          <w:sz w:val="44"/>
          <w:szCs w:val="44"/>
        </w:rPr>
      </w:pPr>
      <w:r>
        <w:rPr>
          <w:rFonts w:hint="eastAsia" w:ascii="方正小标宋_GBK" w:eastAsia="方正小标宋_GBK"/>
          <w:color w:val="000000"/>
          <w:sz w:val="44"/>
          <w:szCs w:val="44"/>
        </w:rPr>
        <w:t>进一步加强政府网站和政务新媒体管理的通知</w:t>
      </w:r>
    </w:p>
    <w:p>
      <w:pPr>
        <w:adjustRightInd w:val="0"/>
        <w:snapToGrid w:val="0"/>
        <w:spacing w:line="276" w:lineRule="auto"/>
        <w:ind w:firstLine="640" w:firstLineChars="200"/>
        <w:rPr>
          <w:rFonts w:hint="eastAsia" w:ascii="方正仿宋_GBK" w:hAnsi="方正仿宋_GBK" w:cs="方正仿宋_GBK"/>
          <w:szCs w:val="32"/>
        </w:rPr>
      </w:pPr>
    </w:p>
    <w:p>
      <w:pPr>
        <w:adjustRightInd w:val="0"/>
        <w:snapToGrid w:val="0"/>
        <w:spacing w:line="276" w:lineRule="auto"/>
        <w:rPr>
          <w:rFonts w:hint="eastAsia" w:ascii="方正仿宋_GBK" w:hAnsi="方正仿宋_GBK" w:cs="方正仿宋_GBK"/>
          <w:szCs w:val="32"/>
        </w:rPr>
      </w:pPr>
      <w:r>
        <w:rPr>
          <w:rFonts w:hint="eastAsia" w:ascii="方正仿宋_GBK" w:hAnsi="方正仿宋_GBK" w:cs="方正仿宋_GBK"/>
          <w:szCs w:val="32"/>
        </w:rPr>
        <w:t>各镇人民政府、街道办事处，区政府各部门，有关单位：</w:t>
      </w:r>
    </w:p>
    <w:p>
      <w:pPr>
        <w:adjustRightInd w:val="0"/>
        <w:snapToGrid w:val="0"/>
        <w:spacing w:line="276" w:lineRule="auto"/>
        <w:ind w:firstLine="640" w:firstLineChars="200"/>
        <w:rPr>
          <w:rFonts w:ascii="方正仿宋_GBK" w:hAnsi="方正仿宋_GBK" w:cs="方正仿宋_GBK"/>
          <w:szCs w:val="32"/>
        </w:rPr>
      </w:pPr>
      <w:r>
        <w:rPr>
          <w:rFonts w:hint="eastAsia" w:ascii="方正仿宋_GBK" w:hAnsi="方正仿宋_GBK" w:cs="方正仿宋_GBK"/>
          <w:szCs w:val="32"/>
        </w:rPr>
        <w:t>区政府网站和政务新媒体是各</w:t>
      </w:r>
      <w:r>
        <w:rPr>
          <w:rFonts w:ascii="方正仿宋_GBK" w:hAnsi="方正仿宋_GBK" w:cs="方正仿宋_GBK"/>
          <w:szCs w:val="32"/>
        </w:rPr>
        <w:t>单位</w:t>
      </w:r>
      <w:r>
        <w:rPr>
          <w:rFonts w:hint="eastAsia" w:ascii="方正仿宋_GBK" w:hAnsi="方正仿宋_GBK" w:cs="方正仿宋_GBK"/>
          <w:szCs w:val="32"/>
        </w:rPr>
        <w:t>开展政务公开、提供在线服务、回应公众关切的重要平台，是公众了解永川、感知永川的网上窗口，是提升行政效能，推动服务型政府建设的重要载体。为进一步提升政府网站和政务新媒体建设质量，建好永川区政府的网上橱窗，现就加强政府网站和政务新媒体管理工作通知如下：</w:t>
      </w:r>
    </w:p>
    <w:p>
      <w:pPr>
        <w:pStyle w:val="13"/>
        <w:shd w:val="clear" w:color="auto" w:fill="FFFFFF"/>
        <w:adjustRightInd w:val="0"/>
        <w:snapToGrid w:val="0"/>
        <w:spacing w:before="0" w:beforeAutospacing="0" w:after="0" w:afterAutospacing="0" w:line="276" w:lineRule="auto"/>
        <w:ind w:firstLine="640" w:firstLineChars="200"/>
        <w:jc w:val="both"/>
        <w:rPr>
          <w:rFonts w:ascii="方正黑体_GBK" w:eastAsia="方正黑体_GBK"/>
          <w:bCs/>
          <w:kern w:val="2"/>
          <w:sz w:val="32"/>
          <w:szCs w:val="32"/>
        </w:rPr>
      </w:pPr>
      <w:r>
        <w:rPr>
          <w:rFonts w:hint="eastAsia" w:ascii="方正黑体_GBK" w:eastAsia="方正黑体_GBK"/>
          <w:bCs/>
          <w:kern w:val="2"/>
          <w:sz w:val="32"/>
          <w:szCs w:val="32"/>
        </w:rPr>
        <w:t>一、高度重视，切实加强政府网站和政务新媒体管理组织领导</w:t>
      </w:r>
    </w:p>
    <w:p>
      <w:pPr>
        <w:pStyle w:val="13"/>
        <w:shd w:val="clear" w:color="auto" w:fill="FFFFFF"/>
        <w:adjustRightInd w:val="0"/>
        <w:snapToGrid w:val="0"/>
        <w:spacing w:before="0" w:beforeAutospacing="0" w:after="0" w:afterAutospacing="0" w:line="276" w:lineRule="auto"/>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政府网站和政务新媒体是政府机关履行职能、面向社会提供服务的官方网站，事关区政府和各单位形象，各单位要进一步提高政治站位，落实管理责任，切实加强对网站和政务新媒体的管理。各单位主要负责人和分管负责人作为政府网站和政务新媒体内容保障的第一责任人和分管责任人，要加强领导、经常过问，确保管理责任落实到位。要严格执行内容发布“三审三校”制度，杜绝内容发布出现错误表述，确保内容发布的时效性、准确性、规范性和权威性。</w:t>
      </w:r>
    </w:p>
    <w:p>
      <w:pPr>
        <w:pStyle w:val="13"/>
        <w:shd w:val="clear" w:color="auto" w:fill="FFFFFF"/>
        <w:adjustRightInd w:val="0"/>
        <w:snapToGrid w:val="0"/>
        <w:spacing w:before="0" w:beforeAutospacing="0" w:after="0" w:afterAutospacing="0" w:line="276" w:lineRule="auto"/>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区政府办公室是政府网站和政务新媒体工作的主管部门，负责统筹规划和监督考核，做好综合协调、开办整合、考核评价和督查问责等管理工作。行业主管部门要加强对本行业承担公共服务职能的企事业单位网站和新媒体工作的指导和监督。机构编制、公安、网信、信息化服务中心是政府网站和政务新媒体的协同监管单位，共同做好网站标识管理、域名管理、网络安全等级保护、打击网络犯罪等工作。</w:t>
      </w:r>
    </w:p>
    <w:p>
      <w:pPr>
        <w:pStyle w:val="13"/>
        <w:shd w:val="clear" w:color="auto" w:fill="FFFFFF"/>
        <w:adjustRightInd w:val="0"/>
        <w:snapToGrid w:val="0"/>
        <w:spacing w:before="0" w:beforeAutospacing="0" w:after="0" w:afterAutospacing="0" w:line="276" w:lineRule="auto"/>
        <w:ind w:firstLine="640" w:firstLineChars="200"/>
        <w:jc w:val="both"/>
        <w:rPr>
          <w:rFonts w:ascii="方正黑体_GBK" w:hAnsi="微软雅黑" w:eastAsia="方正黑体_GBK"/>
          <w:color w:val="333333"/>
          <w:sz w:val="32"/>
          <w:szCs w:val="32"/>
        </w:rPr>
      </w:pPr>
      <w:r>
        <w:rPr>
          <w:rFonts w:hint="eastAsia" w:ascii="方正黑体_GBK" w:eastAsia="方正黑体_GBK"/>
          <w:sz w:val="32"/>
          <w:szCs w:val="32"/>
        </w:rPr>
        <w:t>二、突出重点，全面规范政府网站</w:t>
      </w:r>
      <w:r>
        <w:rPr>
          <w:rFonts w:hint="eastAsia" w:ascii="方正黑体_GBK" w:eastAsia="方正黑体_GBK"/>
          <w:bCs/>
          <w:kern w:val="2"/>
          <w:sz w:val="32"/>
          <w:szCs w:val="32"/>
        </w:rPr>
        <w:t>和政务新媒体</w:t>
      </w:r>
      <w:r>
        <w:rPr>
          <w:rFonts w:hint="eastAsia" w:ascii="方正黑体_GBK" w:eastAsia="方正黑体_GBK"/>
          <w:sz w:val="32"/>
          <w:szCs w:val="32"/>
        </w:rPr>
        <w:t>运行有关行为</w:t>
      </w:r>
    </w:p>
    <w:p>
      <w:pPr>
        <w:pStyle w:val="13"/>
        <w:shd w:val="clear" w:color="auto" w:fill="FFFFFF"/>
        <w:adjustRightInd w:val="0"/>
        <w:snapToGrid w:val="0"/>
        <w:spacing w:before="0" w:beforeAutospacing="0" w:after="0" w:afterAutospacing="0" w:line="276" w:lineRule="auto"/>
        <w:ind w:firstLine="640" w:firstLineChars="200"/>
        <w:jc w:val="both"/>
        <w:rPr>
          <w:rFonts w:hint="eastAsia" w:ascii="方正仿宋_GBK" w:hAnsi="方正仿宋_GBK" w:eastAsia="方正仿宋_GBK" w:cs="方正仿宋_GBK"/>
          <w:sz w:val="32"/>
          <w:szCs w:val="32"/>
        </w:rPr>
      </w:pPr>
      <w:r>
        <w:rPr>
          <w:rFonts w:hint="eastAsia" w:ascii="方正楷体_GBK" w:eastAsia="方正楷体_GBK"/>
          <w:kern w:val="2"/>
          <w:sz w:val="32"/>
          <w:szCs w:val="32"/>
        </w:rPr>
        <w:t>（一）做好信息更新</w:t>
      </w:r>
      <w:r>
        <w:rPr>
          <w:rFonts w:hint="eastAsia" w:ascii="方正仿宋_GBK" w:hAnsi="方正仿宋_GBK" w:eastAsia="方正仿宋_GBK" w:cs="方正仿宋_GBK"/>
          <w:sz w:val="32"/>
          <w:szCs w:val="32"/>
        </w:rPr>
        <w:t>。各单位要按照《永川区加强政府网站和政务新媒体建设管理工作方案》（永川府办发〔2019〕109号）和永川区政务公开工作方案有关要求，对照《永川区政府网站栏目内容维护任务分解表》（见附件1）明确的职责任务，深化重点领域信息公开、推进决策和执行公开、加强政策解读和回应关切，完成本单位在区政府网站的信息公开内容保障工作。同时，区政府网站已开设区政府部门和镇街专属网页，各单位要对照《区政府部门专属网页信息公开内容维护分解表》和《镇政府（街道办事处）专属网页信息公开内容维护分解表》（见附件2）的要求，发布本行政机关应当主动公开的政府信息，发布时要注重信息时效性，领导信息（含照片、履历等）、机构职能等基础信息实时更新；动态、要闻类信息一</w:t>
      </w:r>
      <w:r>
        <w:rPr>
          <w:rFonts w:hint="eastAsia" w:ascii="方正仿宋_GBK" w:hAnsi="方正仿宋_GBK" w:eastAsia="方正仿宋_GBK" w:cs="方正仿宋_GBK"/>
          <w:color w:val="000000"/>
          <w:sz w:val="32"/>
          <w:szCs w:val="32"/>
        </w:rPr>
        <w:t>周内必须更新；通知公告、政策文件、政策解读类信息六个月内必须更新；规划计划类信息一年内必须更新；政务新媒体一周内必须更新</w:t>
      </w:r>
      <w:r>
        <w:rPr>
          <w:rFonts w:hint="eastAsia" w:eastAsia="方正仿宋_GBK"/>
          <w:bCs/>
          <w:kern w:val="2"/>
          <w:sz w:val="32"/>
          <w:szCs w:val="32"/>
        </w:rPr>
        <w:t>。</w:t>
      </w:r>
    </w:p>
    <w:p>
      <w:pPr>
        <w:pStyle w:val="13"/>
        <w:shd w:val="clear" w:color="auto" w:fill="FFFFFF"/>
        <w:adjustRightInd w:val="0"/>
        <w:snapToGrid w:val="0"/>
        <w:spacing w:before="0" w:beforeAutospacing="0" w:after="0" w:afterAutospacing="0" w:line="276" w:lineRule="auto"/>
        <w:ind w:firstLine="640" w:firstLineChars="200"/>
        <w:jc w:val="both"/>
        <w:rPr>
          <w:rFonts w:hint="eastAsia" w:eastAsia="方正仿宋_GBK"/>
          <w:bCs/>
          <w:kern w:val="2"/>
          <w:sz w:val="32"/>
          <w:szCs w:val="32"/>
        </w:rPr>
      </w:pPr>
      <w:r>
        <w:rPr>
          <w:rFonts w:hint="eastAsia" w:ascii="方正楷体_GBK" w:eastAsia="方正楷体_GBK"/>
          <w:kern w:val="2"/>
          <w:sz w:val="32"/>
          <w:szCs w:val="32"/>
        </w:rPr>
        <w:t>（二）加强信息审核</w:t>
      </w:r>
      <w:r>
        <w:rPr>
          <w:rFonts w:hint="eastAsia" w:ascii="方正仿宋_GBK" w:hAnsi="方正仿宋_GBK" w:eastAsia="方正仿宋_GBK" w:cs="方正仿宋_GBK"/>
          <w:sz w:val="32"/>
          <w:szCs w:val="32"/>
        </w:rPr>
        <w:t>。各单位</w:t>
      </w:r>
      <w:r>
        <w:rPr>
          <w:rFonts w:ascii="方正仿宋_GBK" w:hAnsi="方正仿宋_GBK" w:eastAsia="方正仿宋_GBK" w:cs="方正仿宋_GBK"/>
          <w:sz w:val="32"/>
          <w:szCs w:val="32"/>
        </w:rPr>
        <w:t>要</w:t>
      </w:r>
      <w:r>
        <w:rPr>
          <w:rFonts w:hint="eastAsia" w:eastAsia="方正仿宋_GBK"/>
          <w:bCs/>
          <w:kern w:val="2"/>
          <w:sz w:val="32"/>
          <w:szCs w:val="32"/>
        </w:rPr>
        <w:t>严格落实政府信息公开“三审三校”制度，坚持分级审核、先审后发</w:t>
      </w:r>
      <w:r>
        <w:rPr>
          <w:rFonts w:eastAsia="方正仿宋_GBK"/>
          <w:bCs/>
          <w:kern w:val="2"/>
          <w:sz w:val="32"/>
          <w:szCs w:val="32"/>
        </w:rPr>
        <w:t>原则</w:t>
      </w:r>
      <w:r>
        <w:rPr>
          <w:rFonts w:hint="eastAsia" w:eastAsia="方正仿宋_GBK"/>
          <w:bCs/>
          <w:kern w:val="2"/>
          <w:sz w:val="32"/>
          <w:szCs w:val="32"/>
        </w:rPr>
        <w:t>，严把政治关、法律关、政策关、保密</w:t>
      </w:r>
      <w:r>
        <w:rPr>
          <w:rFonts w:hint="eastAsia" w:ascii="方正仿宋_GBK" w:eastAsia="方正仿宋_GBK"/>
          <w:bCs/>
          <w:kern w:val="2"/>
          <w:sz w:val="32"/>
          <w:szCs w:val="32"/>
        </w:rPr>
        <w:t>关、文字关。拟发布信息经“科室负责人初审初校、分管领导复审复校、主要领导终审终校”，规范填写政府信息公开“三审三校”审核表（见附件3）并经网站后台“智能校对”自查后方可发布，确保上传的</w:t>
      </w:r>
      <w:r>
        <w:rPr>
          <w:rFonts w:hint="eastAsia" w:eastAsia="方正仿宋_GBK"/>
          <w:bCs/>
          <w:kern w:val="2"/>
          <w:sz w:val="32"/>
          <w:szCs w:val="32"/>
        </w:rPr>
        <w:t>信息准确、格式规范。区政府办公室、区网信办、区信息化服务中心要加强重点领域信息公开监管力度，建立重点领域信息公开备案制；特别是生态环境、城市综合执法、卫生健康、安全生产、食品药品监管等领域的政府信息公开要确保拟公开的政府信息内容表述准确、公开时机得当，避免发生信息发布失信、影响社会稳定等问题。坚决</w:t>
      </w:r>
      <w:r>
        <w:rPr>
          <w:rFonts w:hint="eastAsia" w:ascii="方正仿宋_GBK" w:eastAsia="方正仿宋_GBK"/>
          <w:bCs/>
          <w:kern w:val="2"/>
          <w:sz w:val="32"/>
          <w:szCs w:val="32"/>
        </w:rPr>
        <w:t>杜绝严重错误表述出现，严禁泄露国家秘密、公民</w:t>
      </w:r>
      <w:r>
        <w:rPr>
          <w:rFonts w:ascii="方正仿宋_GBK" w:eastAsia="方正仿宋_GBK"/>
          <w:bCs/>
          <w:kern w:val="2"/>
          <w:sz w:val="32"/>
          <w:szCs w:val="32"/>
        </w:rPr>
        <w:t>隐私信息</w:t>
      </w:r>
      <w:r>
        <w:rPr>
          <w:rFonts w:hint="eastAsia" w:ascii="方正仿宋_GBK" w:eastAsia="方正仿宋_GBK"/>
          <w:bCs/>
          <w:kern w:val="2"/>
          <w:sz w:val="32"/>
          <w:szCs w:val="32"/>
        </w:rPr>
        <w:t>，发布或链接反动、暴力、色情等内容</w:t>
      </w:r>
      <w:r>
        <w:rPr>
          <w:rFonts w:hint="eastAsia" w:eastAsia="方正仿宋_GBK"/>
          <w:bCs/>
          <w:kern w:val="2"/>
          <w:sz w:val="32"/>
          <w:szCs w:val="32"/>
        </w:rPr>
        <w:t>。要及时有效处置页面被挂马、内容被篡改等严重安全事故。严禁伪造发稿日期等弄虚作假行为</w:t>
      </w:r>
      <w:r>
        <w:rPr>
          <w:rFonts w:hint="eastAsia" w:ascii="方正仿宋_GBK" w:hAnsi="方正仿宋_GBK" w:eastAsia="方正仿宋_GBK" w:cs="方正仿宋_GBK"/>
          <w:sz w:val="32"/>
          <w:szCs w:val="32"/>
        </w:rPr>
        <w:t>。</w:t>
      </w:r>
    </w:p>
    <w:p>
      <w:pPr>
        <w:pStyle w:val="13"/>
        <w:shd w:val="clear" w:color="auto" w:fill="FFFFFF"/>
        <w:adjustRightInd w:val="0"/>
        <w:snapToGrid w:val="0"/>
        <w:spacing w:before="0" w:beforeAutospacing="0" w:after="0" w:afterAutospacing="0" w:line="276" w:lineRule="auto"/>
        <w:ind w:firstLine="640" w:firstLineChars="200"/>
        <w:jc w:val="both"/>
        <w:rPr>
          <w:rFonts w:hint="eastAsia" w:eastAsia="方正仿宋_GBK"/>
          <w:kern w:val="2"/>
          <w:sz w:val="32"/>
          <w:szCs w:val="32"/>
        </w:rPr>
      </w:pPr>
      <w:r>
        <w:rPr>
          <w:rFonts w:hint="eastAsia" w:ascii="方正楷体_GBK" w:eastAsia="方正楷体_GBK"/>
          <w:kern w:val="2"/>
          <w:sz w:val="32"/>
          <w:szCs w:val="32"/>
        </w:rPr>
        <w:t>（三）提高公开质量。</w:t>
      </w:r>
      <w:r>
        <w:rPr>
          <w:rFonts w:hint="eastAsia" w:eastAsia="方正仿宋_GBK"/>
          <w:bCs/>
          <w:kern w:val="2"/>
          <w:sz w:val="32"/>
          <w:szCs w:val="32"/>
        </w:rPr>
        <w:t>各单位负责对上报信息进行收集筛选、整理加工、提炼汇总。要在挖掘和收集信息上狠下功夫、</w:t>
      </w:r>
      <w:r>
        <w:rPr>
          <w:rFonts w:hint="eastAsia" w:eastAsia="方正仿宋_GBK"/>
          <w:kern w:val="2"/>
          <w:sz w:val="32"/>
          <w:szCs w:val="32"/>
        </w:rPr>
        <w:t>确保公开信息重点突出、内容真实、数据准确、语言精炼。发布的信息要做到栏目归类准确，避免部分</w:t>
      </w:r>
      <w:r>
        <w:rPr>
          <w:rFonts w:eastAsia="方正仿宋_GBK"/>
          <w:kern w:val="2"/>
          <w:sz w:val="32"/>
          <w:szCs w:val="32"/>
        </w:rPr>
        <w:t>栏目信息</w:t>
      </w:r>
      <w:r>
        <w:rPr>
          <w:rFonts w:hint="eastAsia" w:eastAsia="方正仿宋_GBK"/>
          <w:kern w:val="2"/>
          <w:sz w:val="32"/>
          <w:szCs w:val="32"/>
        </w:rPr>
        <w:t>发布</w:t>
      </w:r>
      <w:r>
        <w:rPr>
          <w:rFonts w:eastAsia="方正仿宋_GBK"/>
          <w:kern w:val="2"/>
          <w:sz w:val="32"/>
          <w:szCs w:val="32"/>
        </w:rPr>
        <w:t>量太大，</w:t>
      </w:r>
      <w:r>
        <w:rPr>
          <w:rFonts w:hint="eastAsia" w:eastAsia="方正仿宋_GBK"/>
          <w:kern w:val="2"/>
          <w:sz w:val="32"/>
          <w:szCs w:val="32"/>
        </w:rPr>
        <w:t>影响公众</w:t>
      </w:r>
      <w:r>
        <w:rPr>
          <w:rFonts w:eastAsia="方正仿宋_GBK"/>
          <w:kern w:val="2"/>
          <w:sz w:val="32"/>
          <w:szCs w:val="32"/>
        </w:rPr>
        <w:t>浏</w:t>
      </w:r>
      <w:r>
        <w:rPr>
          <w:rFonts w:hint="eastAsia" w:ascii="方正仿宋_GBK" w:eastAsia="方正仿宋_GBK"/>
          <w:kern w:val="2"/>
          <w:sz w:val="32"/>
          <w:szCs w:val="32"/>
        </w:rPr>
        <w:t>览体验。</w:t>
      </w:r>
      <w:r>
        <w:rPr>
          <w:rFonts w:hint="eastAsia" w:eastAsia="方正仿宋_GBK"/>
          <w:kern w:val="2"/>
          <w:sz w:val="32"/>
          <w:szCs w:val="32"/>
        </w:rPr>
        <w:t>信息格式要规范统一，排版美观，</w:t>
      </w:r>
      <w:r>
        <w:rPr>
          <w:rFonts w:eastAsia="方正仿宋_GBK"/>
          <w:kern w:val="2"/>
          <w:sz w:val="32"/>
          <w:szCs w:val="32"/>
        </w:rPr>
        <w:t>标题中原则上不</w:t>
      </w:r>
      <w:r>
        <w:rPr>
          <w:rFonts w:hint="eastAsia" w:eastAsia="方正仿宋_GBK"/>
          <w:kern w:val="2"/>
          <w:sz w:val="32"/>
          <w:szCs w:val="32"/>
        </w:rPr>
        <w:t>要有</w:t>
      </w:r>
      <w:r>
        <w:rPr>
          <w:rFonts w:eastAsia="方正仿宋_GBK"/>
          <w:kern w:val="2"/>
          <w:sz w:val="32"/>
          <w:szCs w:val="32"/>
        </w:rPr>
        <w:t>空格</w:t>
      </w:r>
      <w:r>
        <w:rPr>
          <w:rFonts w:hint="eastAsia" w:eastAsia="方正仿宋_GBK"/>
          <w:kern w:val="2"/>
          <w:sz w:val="32"/>
          <w:szCs w:val="32"/>
        </w:rPr>
        <w:t>（信息</w:t>
      </w:r>
      <w:r>
        <w:rPr>
          <w:rFonts w:eastAsia="方正仿宋_GBK"/>
          <w:kern w:val="2"/>
          <w:sz w:val="32"/>
          <w:szCs w:val="32"/>
        </w:rPr>
        <w:t>规范见附件</w:t>
      </w:r>
      <w:r>
        <w:rPr>
          <w:rFonts w:hint="eastAsia" w:eastAsia="方正仿宋_GBK"/>
          <w:kern w:val="2"/>
          <w:sz w:val="32"/>
          <w:szCs w:val="32"/>
        </w:rPr>
        <w:t>4）。</w:t>
      </w:r>
    </w:p>
    <w:p>
      <w:pPr>
        <w:pStyle w:val="13"/>
        <w:shd w:val="clear" w:color="auto" w:fill="FFFFFF"/>
        <w:adjustRightInd w:val="0"/>
        <w:snapToGrid w:val="0"/>
        <w:spacing w:before="0" w:beforeAutospacing="0" w:after="0" w:afterAutospacing="0" w:line="276" w:lineRule="auto"/>
        <w:ind w:firstLine="640" w:firstLineChars="200"/>
        <w:jc w:val="both"/>
        <w:rPr>
          <w:rFonts w:hint="eastAsia" w:eastAsia="方正仿宋_GBK"/>
          <w:bCs/>
          <w:color w:val="FF0000"/>
          <w:kern w:val="2"/>
          <w:sz w:val="32"/>
          <w:szCs w:val="32"/>
        </w:rPr>
      </w:pPr>
      <w:r>
        <w:rPr>
          <w:rFonts w:hint="eastAsia" w:ascii="方正楷体_GBK" w:eastAsia="方正楷体_GBK"/>
          <w:kern w:val="2"/>
          <w:sz w:val="32"/>
          <w:szCs w:val="32"/>
        </w:rPr>
        <w:t>（四）强化政府网站和政务新媒体安全。</w:t>
      </w:r>
      <w:r>
        <w:rPr>
          <w:rFonts w:hint="eastAsia" w:eastAsia="方正仿宋_GBK"/>
          <w:bCs/>
          <w:kern w:val="2"/>
          <w:sz w:val="32"/>
          <w:szCs w:val="32"/>
        </w:rPr>
        <w:t>个别</w:t>
      </w:r>
      <w:r>
        <w:rPr>
          <w:rFonts w:eastAsia="方正仿宋_GBK"/>
          <w:bCs/>
          <w:kern w:val="2"/>
          <w:sz w:val="32"/>
          <w:szCs w:val="32"/>
        </w:rPr>
        <w:t>单位出现账号密码遗失</w:t>
      </w:r>
      <w:r>
        <w:rPr>
          <w:rFonts w:hint="eastAsia" w:eastAsia="方正仿宋_GBK"/>
          <w:bCs/>
          <w:kern w:val="2"/>
          <w:sz w:val="32"/>
          <w:szCs w:val="32"/>
        </w:rPr>
        <w:t>、</w:t>
      </w:r>
      <w:r>
        <w:rPr>
          <w:rFonts w:eastAsia="方正仿宋_GBK"/>
          <w:bCs/>
          <w:kern w:val="2"/>
          <w:sz w:val="32"/>
          <w:szCs w:val="32"/>
        </w:rPr>
        <w:t>密码安全级别不高等</w:t>
      </w:r>
      <w:r>
        <w:rPr>
          <w:rFonts w:hint="eastAsia" w:eastAsia="方正仿宋_GBK"/>
          <w:bCs/>
          <w:kern w:val="2"/>
          <w:sz w:val="32"/>
          <w:szCs w:val="32"/>
        </w:rPr>
        <w:t>问题，</w:t>
      </w:r>
      <w:r>
        <w:rPr>
          <w:rFonts w:eastAsia="方正仿宋_GBK"/>
          <w:bCs/>
          <w:kern w:val="2"/>
          <w:sz w:val="32"/>
          <w:szCs w:val="32"/>
        </w:rPr>
        <w:t>给政府网站</w:t>
      </w:r>
      <w:r>
        <w:rPr>
          <w:rFonts w:hint="eastAsia" w:eastAsia="方正仿宋_GBK"/>
          <w:bCs/>
          <w:kern w:val="2"/>
          <w:sz w:val="32"/>
          <w:szCs w:val="32"/>
        </w:rPr>
        <w:t>和政务新媒体造成</w:t>
      </w:r>
      <w:r>
        <w:rPr>
          <w:rFonts w:eastAsia="方正仿宋_GBK"/>
          <w:bCs/>
          <w:kern w:val="2"/>
          <w:sz w:val="32"/>
          <w:szCs w:val="32"/>
        </w:rPr>
        <w:t>安全隐患</w:t>
      </w:r>
      <w:r>
        <w:rPr>
          <w:rFonts w:hint="eastAsia" w:eastAsia="方正仿宋_GBK"/>
          <w:bCs/>
          <w:kern w:val="2"/>
          <w:sz w:val="32"/>
          <w:szCs w:val="32"/>
        </w:rPr>
        <w:t>。各单位</w:t>
      </w:r>
      <w:r>
        <w:rPr>
          <w:rFonts w:eastAsia="方正仿宋_GBK"/>
          <w:bCs/>
          <w:kern w:val="2"/>
          <w:sz w:val="32"/>
          <w:szCs w:val="32"/>
        </w:rPr>
        <w:t>要</w:t>
      </w:r>
      <w:r>
        <w:rPr>
          <w:rFonts w:hint="eastAsia" w:eastAsia="方正仿宋_GBK"/>
          <w:bCs/>
          <w:kern w:val="2"/>
          <w:sz w:val="32"/>
          <w:szCs w:val="32"/>
        </w:rPr>
        <w:t>进一步</w:t>
      </w:r>
      <w:r>
        <w:rPr>
          <w:rFonts w:eastAsia="方正仿宋_GBK"/>
          <w:bCs/>
          <w:kern w:val="2"/>
          <w:sz w:val="32"/>
          <w:szCs w:val="32"/>
        </w:rPr>
        <w:t>提高</w:t>
      </w:r>
      <w:r>
        <w:rPr>
          <w:rFonts w:hint="eastAsia" w:eastAsia="方正仿宋_GBK"/>
          <w:bCs/>
          <w:kern w:val="2"/>
          <w:sz w:val="32"/>
          <w:szCs w:val="32"/>
        </w:rPr>
        <w:t>政府网站和政务新媒体</w:t>
      </w:r>
      <w:r>
        <w:rPr>
          <w:rFonts w:eastAsia="方正仿宋_GBK"/>
          <w:bCs/>
          <w:kern w:val="2"/>
          <w:sz w:val="32"/>
          <w:szCs w:val="32"/>
        </w:rPr>
        <w:t>安全意识，切实加强账号密码</w:t>
      </w:r>
      <w:r>
        <w:rPr>
          <w:rFonts w:hint="eastAsia" w:eastAsia="方正仿宋_GBK"/>
          <w:bCs/>
          <w:kern w:val="2"/>
          <w:sz w:val="32"/>
          <w:szCs w:val="32"/>
        </w:rPr>
        <w:t>管理</w:t>
      </w:r>
      <w:r>
        <w:rPr>
          <w:rFonts w:eastAsia="方正仿宋_GBK"/>
          <w:bCs/>
          <w:kern w:val="2"/>
          <w:sz w:val="32"/>
          <w:szCs w:val="32"/>
        </w:rPr>
        <w:t>，</w:t>
      </w:r>
      <w:r>
        <w:rPr>
          <w:rFonts w:hint="eastAsia" w:eastAsia="方正仿宋_GBK"/>
          <w:bCs/>
          <w:kern w:val="2"/>
          <w:sz w:val="32"/>
          <w:szCs w:val="32"/>
        </w:rPr>
        <w:t>定期修改密码</w:t>
      </w:r>
      <w:r>
        <w:rPr>
          <w:rFonts w:eastAsia="方正仿宋_GBK"/>
          <w:bCs/>
          <w:kern w:val="2"/>
          <w:sz w:val="32"/>
          <w:szCs w:val="32"/>
        </w:rPr>
        <w:t>。</w:t>
      </w:r>
      <w:r>
        <w:rPr>
          <w:rFonts w:hint="eastAsia" w:eastAsia="方正仿宋_GBK"/>
          <w:bCs/>
          <w:kern w:val="2"/>
          <w:sz w:val="32"/>
          <w:szCs w:val="32"/>
        </w:rPr>
        <w:t>人员发生</w:t>
      </w:r>
      <w:r>
        <w:rPr>
          <w:rFonts w:eastAsia="方正仿宋_GBK"/>
          <w:bCs/>
          <w:kern w:val="2"/>
          <w:sz w:val="32"/>
          <w:szCs w:val="32"/>
        </w:rPr>
        <w:t>变动时</w:t>
      </w:r>
      <w:r>
        <w:rPr>
          <w:rFonts w:hint="eastAsia" w:eastAsia="方正仿宋_GBK"/>
          <w:bCs/>
          <w:kern w:val="2"/>
          <w:sz w:val="32"/>
          <w:szCs w:val="32"/>
        </w:rPr>
        <w:t>，要</w:t>
      </w:r>
      <w:r>
        <w:rPr>
          <w:rFonts w:eastAsia="方正仿宋_GBK"/>
          <w:bCs/>
          <w:kern w:val="2"/>
          <w:sz w:val="32"/>
          <w:szCs w:val="32"/>
        </w:rPr>
        <w:t>做好</w:t>
      </w:r>
      <w:r>
        <w:rPr>
          <w:rFonts w:hint="eastAsia" w:eastAsia="方正仿宋_GBK"/>
          <w:bCs/>
          <w:kern w:val="2"/>
          <w:sz w:val="32"/>
          <w:szCs w:val="32"/>
        </w:rPr>
        <w:t>资料</w:t>
      </w:r>
      <w:r>
        <w:rPr>
          <w:rFonts w:eastAsia="方正仿宋_GBK"/>
          <w:bCs/>
          <w:kern w:val="2"/>
          <w:sz w:val="32"/>
          <w:szCs w:val="32"/>
        </w:rPr>
        <w:t>交接</w:t>
      </w:r>
      <w:r>
        <w:rPr>
          <w:rFonts w:hint="eastAsia" w:eastAsia="方正仿宋_GBK"/>
          <w:bCs/>
          <w:kern w:val="2"/>
          <w:sz w:val="32"/>
          <w:szCs w:val="32"/>
        </w:rPr>
        <w:t>、业务</w:t>
      </w:r>
      <w:r>
        <w:rPr>
          <w:rFonts w:eastAsia="方正仿宋_GBK"/>
          <w:bCs/>
          <w:kern w:val="2"/>
          <w:sz w:val="32"/>
          <w:szCs w:val="32"/>
        </w:rPr>
        <w:t>培训</w:t>
      </w:r>
      <w:r>
        <w:rPr>
          <w:rFonts w:hint="eastAsia" w:eastAsia="方正仿宋_GBK"/>
          <w:bCs/>
          <w:kern w:val="2"/>
          <w:sz w:val="32"/>
          <w:szCs w:val="32"/>
        </w:rPr>
        <w:t>，确保管理工作不断档不缺位</w:t>
      </w:r>
      <w:r>
        <w:rPr>
          <w:rFonts w:eastAsia="方正仿宋_GBK"/>
          <w:bCs/>
          <w:kern w:val="2"/>
          <w:sz w:val="32"/>
          <w:szCs w:val="32"/>
        </w:rPr>
        <w:t>。</w:t>
      </w:r>
    </w:p>
    <w:p>
      <w:pPr>
        <w:pStyle w:val="13"/>
        <w:shd w:val="clear" w:color="auto" w:fill="FFFFFF"/>
        <w:adjustRightInd w:val="0"/>
        <w:snapToGrid w:val="0"/>
        <w:spacing w:before="0" w:beforeAutospacing="0" w:after="0" w:afterAutospacing="0" w:line="276" w:lineRule="auto"/>
        <w:ind w:firstLine="640" w:firstLineChars="200"/>
        <w:jc w:val="both"/>
        <w:rPr>
          <w:rFonts w:ascii="方正黑体_GBK" w:eastAsia="方正黑体_GBK"/>
          <w:kern w:val="2"/>
          <w:sz w:val="32"/>
          <w:szCs w:val="32"/>
        </w:rPr>
      </w:pPr>
      <w:r>
        <w:rPr>
          <w:rFonts w:hint="eastAsia" w:ascii="方正黑体_GBK" w:eastAsia="方正黑体_GBK"/>
          <w:kern w:val="2"/>
          <w:sz w:val="32"/>
          <w:szCs w:val="32"/>
        </w:rPr>
        <w:t>三、</w:t>
      </w:r>
      <w:r>
        <w:rPr>
          <w:rFonts w:hint="eastAsia" w:ascii="方正黑体_GBK" w:eastAsia="方正黑体_GBK"/>
          <w:bCs/>
          <w:kern w:val="2"/>
          <w:sz w:val="32"/>
          <w:szCs w:val="32"/>
        </w:rPr>
        <w:t>强化监督，</w:t>
      </w:r>
      <w:r>
        <w:rPr>
          <w:rFonts w:hint="eastAsia" w:ascii="方正黑体_GBK" w:eastAsia="方正黑体_GBK"/>
          <w:kern w:val="2"/>
          <w:sz w:val="32"/>
          <w:szCs w:val="32"/>
        </w:rPr>
        <w:t>建立健全政府</w:t>
      </w:r>
      <w:r>
        <w:rPr>
          <w:rFonts w:hint="eastAsia" w:ascii="方正黑体_GBK" w:eastAsia="方正黑体_GBK"/>
          <w:bCs/>
          <w:kern w:val="2"/>
          <w:sz w:val="32"/>
          <w:szCs w:val="32"/>
        </w:rPr>
        <w:t>网站和政务新媒体</w:t>
      </w:r>
      <w:r>
        <w:rPr>
          <w:rFonts w:ascii="方正黑体_GBK" w:eastAsia="方正黑体_GBK"/>
          <w:bCs/>
          <w:kern w:val="2"/>
          <w:sz w:val="32"/>
          <w:szCs w:val="32"/>
        </w:rPr>
        <w:t>管理</w:t>
      </w:r>
      <w:r>
        <w:rPr>
          <w:rFonts w:hint="eastAsia" w:ascii="方正黑体_GBK" w:eastAsia="方正黑体_GBK"/>
          <w:kern w:val="2"/>
          <w:sz w:val="32"/>
          <w:szCs w:val="32"/>
        </w:rPr>
        <w:t>工作</w:t>
      </w:r>
      <w:r>
        <w:rPr>
          <w:rFonts w:ascii="方正黑体_GBK" w:eastAsia="方正黑体_GBK"/>
          <w:kern w:val="2"/>
          <w:sz w:val="32"/>
          <w:szCs w:val="32"/>
        </w:rPr>
        <w:t>机制</w:t>
      </w:r>
    </w:p>
    <w:p>
      <w:pPr>
        <w:pStyle w:val="13"/>
        <w:shd w:val="clear" w:color="auto" w:fill="FFFFFF"/>
        <w:adjustRightInd w:val="0"/>
        <w:snapToGrid w:val="0"/>
        <w:spacing w:before="0" w:beforeAutospacing="0" w:after="0" w:afterAutospacing="0" w:line="276" w:lineRule="auto"/>
        <w:ind w:firstLine="640" w:firstLineChars="200"/>
        <w:jc w:val="both"/>
        <w:rPr>
          <w:rFonts w:hint="eastAsia" w:ascii="方正仿宋_GBK" w:hAnsi="方正仿宋_GBK" w:eastAsia="方正仿宋_GBK" w:cs="方正仿宋_GBK"/>
          <w:kern w:val="2"/>
          <w:sz w:val="32"/>
          <w:szCs w:val="32"/>
        </w:rPr>
      </w:pPr>
      <w:r>
        <w:rPr>
          <w:rFonts w:hint="eastAsia" w:eastAsia="方正仿宋_GBK"/>
          <w:bCs/>
          <w:kern w:val="2"/>
          <w:sz w:val="32"/>
          <w:szCs w:val="32"/>
        </w:rPr>
        <w:t>各单位</w:t>
      </w:r>
      <w:r>
        <w:rPr>
          <w:rFonts w:eastAsia="方正仿宋_GBK"/>
          <w:bCs/>
          <w:kern w:val="2"/>
          <w:sz w:val="32"/>
          <w:szCs w:val="32"/>
        </w:rPr>
        <w:t>要</w:t>
      </w:r>
      <w:r>
        <w:rPr>
          <w:rFonts w:hint="eastAsia" w:eastAsia="方正仿宋_GBK"/>
          <w:bCs/>
          <w:kern w:val="2"/>
          <w:sz w:val="32"/>
          <w:szCs w:val="32"/>
        </w:rPr>
        <w:t>按照《关于印发重庆市永川区人民政府公文公开属性源头认定制度的通知》（永川府办发〔2020〕58号）要求，切实加强政府信息管理，建立健全公文公开属性源头认定机制，在公文拟定时明确主动公开、依申请公开、不予公开等属性，随公文一并报批；在公文印发时明确标注“此件公开发布”“此件依申请公开”“此件不公开”。同时，要结合政务公开工作方案要求，制定本单位政务公开工作方案，细化公开内容、公开方式、公开标准、公开时序。要建立</w:t>
      </w:r>
      <w:r>
        <w:rPr>
          <w:rFonts w:eastAsia="方正仿宋_GBK"/>
          <w:bCs/>
          <w:kern w:val="2"/>
          <w:sz w:val="32"/>
          <w:szCs w:val="32"/>
        </w:rPr>
        <w:t>政府信息公开</w:t>
      </w:r>
      <w:r>
        <w:rPr>
          <w:rFonts w:hint="eastAsia" w:eastAsia="方正仿宋_GBK"/>
          <w:bCs/>
          <w:kern w:val="2"/>
          <w:sz w:val="32"/>
          <w:szCs w:val="32"/>
        </w:rPr>
        <w:t>常态化</w:t>
      </w:r>
      <w:r>
        <w:rPr>
          <w:rFonts w:eastAsia="方正仿宋_GBK"/>
          <w:bCs/>
          <w:kern w:val="2"/>
          <w:sz w:val="32"/>
          <w:szCs w:val="32"/>
        </w:rPr>
        <w:t>工作机制，</w:t>
      </w:r>
      <w:r>
        <w:rPr>
          <w:rFonts w:hint="eastAsia" w:eastAsia="方正仿宋_GBK"/>
          <w:bCs/>
          <w:kern w:val="2"/>
          <w:sz w:val="32"/>
          <w:szCs w:val="32"/>
        </w:rPr>
        <w:t>由</w:t>
      </w:r>
      <w:r>
        <w:rPr>
          <w:rFonts w:eastAsia="方正仿宋_GBK"/>
          <w:bCs/>
          <w:kern w:val="2"/>
          <w:sz w:val="32"/>
          <w:szCs w:val="32"/>
        </w:rPr>
        <w:t>专人负责本单位信息公开工作</w:t>
      </w:r>
      <w:r>
        <w:rPr>
          <w:rFonts w:hint="eastAsia" w:eastAsia="方正仿宋_GBK"/>
          <w:bCs/>
          <w:kern w:val="2"/>
          <w:sz w:val="32"/>
          <w:szCs w:val="32"/>
        </w:rPr>
        <w:t>，加强</w:t>
      </w:r>
      <w:r>
        <w:rPr>
          <w:rFonts w:eastAsia="方正仿宋_GBK"/>
          <w:bCs/>
          <w:kern w:val="2"/>
          <w:sz w:val="32"/>
          <w:szCs w:val="32"/>
        </w:rPr>
        <w:t>业务培训，</w:t>
      </w:r>
      <w:r>
        <w:rPr>
          <w:rFonts w:hint="eastAsia" w:eastAsia="方正仿宋_GBK"/>
          <w:bCs/>
          <w:kern w:val="2"/>
          <w:sz w:val="32"/>
          <w:szCs w:val="32"/>
        </w:rPr>
        <w:t>扎实</w:t>
      </w:r>
      <w:r>
        <w:rPr>
          <w:rFonts w:hint="eastAsia" w:eastAsia="方正仿宋_GBK"/>
          <w:kern w:val="2"/>
          <w:sz w:val="32"/>
          <w:szCs w:val="32"/>
        </w:rPr>
        <w:t>推进政府信息公开工作。</w:t>
      </w:r>
      <w:r>
        <w:rPr>
          <w:rFonts w:hint="eastAsia" w:ascii="方正仿宋_GBK" w:hAnsi="方正仿宋_GBK" w:eastAsia="方正仿宋_GBK" w:cs="方正仿宋_GBK"/>
          <w:kern w:val="2"/>
          <w:sz w:val="32"/>
          <w:szCs w:val="32"/>
        </w:rPr>
        <w:t>各单位要建立读网制度，提倡各单位领导带头读网。</w:t>
      </w:r>
    </w:p>
    <w:p>
      <w:pPr>
        <w:pStyle w:val="13"/>
        <w:shd w:val="clear" w:color="auto" w:fill="FFFFFF"/>
        <w:adjustRightInd w:val="0"/>
        <w:snapToGrid w:val="0"/>
        <w:spacing w:before="0" w:beforeAutospacing="0" w:after="0" w:afterAutospacing="0" w:line="276" w:lineRule="auto"/>
        <w:ind w:firstLine="640" w:firstLineChars="200"/>
        <w:jc w:val="both"/>
        <w:rPr>
          <w:rFonts w:ascii="方正仿宋_GBK" w:hAnsi="方正仿宋_GBK" w:eastAsia="方正仿宋_GBK" w:cs="方正仿宋_GBK"/>
          <w:kern w:val="2"/>
          <w:sz w:val="32"/>
          <w:szCs w:val="32"/>
        </w:rPr>
      </w:pPr>
      <w:r>
        <w:rPr>
          <w:rFonts w:eastAsia="方正仿宋_GBK"/>
          <w:bCs/>
          <w:kern w:val="2"/>
          <w:sz w:val="32"/>
          <w:szCs w:val="32"/>
        </w:rPr>
        <w:t>主管单位要加强政府网站和政务新媒体日常监管，每日对重点敏感信息进行扫描抽查，发现一起、整改一起</w:t>
      </w:r>
      <w:r>
        <w:rPr>
          <w:rFonts w:hint="eastAsia" w:eastAsia="方正仿宋_GBK"/>
          <w:bCs/>
          <w:kern w:val="2"/>
          <w:sz w:val="32"/>
          <w:szCs w:val="32"/>
        </w:rPr>
        <w:t>。</w:t>
      </w:r>
      <w:r>
        <w:rPr>
          <w:rFonts w:hint="eastAsia" w:eastAsia="方正仿宋_GBK"/>
          <w:kern w:val="2"/>
          <w:sz w:val="32"/>
          <w:szCs w:val="32"/>
        </w:rPr>
        <w:t>区政府办公室、区信息化建设服务中心、区网信办要加大对区政府网站和政务新媒体信息公开的督查力度，定期或不定期进行巡查，对更新不全面、不及时、不准确，特别</w:t>
      </w:r>
      <w:r>
        <w:rPr>
          <w:rFonts w:eastAsia="方正仿宋_GBK"/>
          <w:kern w:val="2"/>
          <w:sz w:val="32"/>
          <w:szCs w:val="32"/>
        </w:rPr>
        <w:t>是</w:t>
      </w:r>
      <w:r>
        <w:rPr>
          <w:rFonts w:eastAsia="方正仿宋_GBK"/>
          <w:bCs/>
          <w:kern w:val="2"/>
          <w:sz w:val="32"/>
          <w:szCs w:val="32"/>
        </w:rPr>
        <w:t>因审核把关不严</w:t>
      </w:r>
      <w:r>
        <w:rPr>
          <w:rFonts w:hint="eastAsia" w:eastAsia="方正仿宋_GBK"/>
          <w:bCs/>
          <w:kern w:val="2"/>
          <w:sz w:val="32"/>
          <w:szCs w:val="32"/>
        </w:rPr>
        <w:t>造成严重负面影响</w:t>
      </w:r>
      <w:r>
        <w:rPr>
          <w:rFonts w:hint="eastAsia" w:eastAsia="方正仿宋_GBK"/>
          <w:kern w:val="2"/>
          <w:sz w:val="32"/>
          <w:szCs w:val="32"/>
        </w:rPr>
        <w:t>的单位进行通报批评，并将通报结果作为各单位经济社会发展实绩考核的重要依据。</w:t>
      </w:r>
    </w:p>
    <w:p>
      <w:pPr>
        <w:snapToGrid w:val="0"/>
        <w:spacing w:line="276" w:lineRule="auto"/>
        <w:rPr>
          <w:rFonts w:hint="eastAsia" w:ascii="方正仿宋_GBK" w:hAnsi="方正仿宋_GBK" w:cs="方正仿宋_GBK"/>
          <w:color w:val="333333"/>
          <w:szCs w:val="32"/>
        </w:rPr>
      </w:pPr>
    </w:p>
    <w:p>
      <w:pPr>
        <w:adjustRightInd w:val="0"/>
        <w:snapToGrid w:val="0"/>
        <w:spacing w:line="276" w:lineRule="auto"/>
        <w:ind w:firstLine="640" w:firstLineChars="200"/>
        <w:rPr>
          <w:rFonts w:hint="eastAsia" w:ascii="方正仿宋_GBK" w:hAnsi="方正仿宋_GBK" w:cs="方正仿宋_GBK"/>
          <w:szCs w:val="32"/>
        </w:rPr>
      </w:pPr>
      <w:r>
        <w:rPr>
          <w:rFonts w:hint="eastAsia" w:ascii="方正仿宋_GBK" w:hAnsi="方正仿宋_GBK" w:cs="方正仿宋_GBK"/>
          <w:szCs w:val="32"/>
        </w:rPr>
        <w:t>附件：1.永川区政府网站栏目内容维护任务分解表</w:t>
      </w:r>
    </w:p>
    <w:p>
      <w:pPr>
        <w:adjustRightInd w:val="0"/>
        <w:snapToGrid w:val="0"/>
        <w:spacing w:line="276" w:lineRule="auto"/>
        <w:ind w:left="1897" w:leftChars="200" w:hanging="1257" w:hangingChars="393"/>
        <w:rPr>
          <w:rFonts w:ascii="方正仿宋_GBK" w:hAnsi="方正仿宋_GBK" w:cs="方正仿宋_GBK"/>
          <w:szCs w:val="32"/>
        </w:rPr>
      </w:pPr>
      <w:r>
        <w:rPr>
          <w:rFonts w:hint="eastAsia" w:ascii="方正仿宋_GBK" w:hAnsi="方正仿宋_GBK" w:cs="方正仿宋_GBK"/>
          <w:szCs w:val="32"/>
        </w:rPr>
        <w:t xml:space="preserve">      2.区政府部门和镇政府（街道办事处）专属网页内容维护任务分解表</w:t>
      </w:r>
    </w:p>
    <w:p>
      <w:pPr>
        <w:snapToGrid w:val="0"/>
        <w:spacing w:line="276" w:lineRule="auto"/>
        <w:ind w:left="320" w:leftChars="100" w:firstLine="1280" w:firstLineChars="400"/>
        <w:rPr>
          <w:rFonts w:hint="eastAsia" w:ascii="方正仿宋_GBK" w:hAnsi="方正仿宋_GBK" w:cs="方正仿宋_GBK"/>
        </w:rPr>
      </w:pPr>
      <w:r>
        <w:rPr>
          <w:rFonts w:hint="eastAsia" w:ascii="方正仿宋_GBK" w:hAnsi="方正仿宋_GBK" w:cs="方正仿宋_GBK"/>
        </w:rPr>
        <w:t>3.政府信息公开“三审三校”审核表</w:t>
      </w:r>
    </w:p>
    <w:p>
      <w:pPr>
        <w:snapToGrid w:val="0"/>
        <w:spacing w:line="276" w:lineRule="auto"/>
        <w:ind w:left="320" w:leftChars="100" w:firstLine="1280" w:firstLineChars="400"/>
        <w:rPr>
          <w:rFonts w:hint="eastAsia" w:ascii="方正仿宋_GBK" w:hAnsi="方正仿宋_GBK" w:cs="方正仿宋_GBK"/>
        </w:rPr>
      </w:pPr>
      <w:r>
        <w:rPr>
          <w:rFonts w:hint="eastAsia" w:ascii="方正仿宋_GBK" w:hAnsi="方正仿宋_GBK" w:cs="方正仿宋_GBK"/>
        </w:rPr>
        <w:t>4.永川区政府网站信息发布规范</w:t>
      </w: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jc w:val="center"/>
        <w:rPr>
          <w:rFonts w:hint="eastAsia" w:ascii="方正仿宋_GBK" w:hAnsi="方正仿宋_GBK" w:cs="方正仿宋_GBK"/>
        </w:rPr>
      </w:pPr>
      <w:r>
        <w:rPr>
          <w:rFonts w:hint="eastAsia" w:ascii="方正仿宋_GBK" w:hAnsi="方正仿宋_GBK" w:cs="方正仿宋_GBK"/>
        </w:rPr>
        <w:t xml:space="preserve">              </w:t>
      </w:r>
      <w:r>
        <w:rPr>
          <w:rFonts w:hint="eastAsia" w:ascii="方正仿宋_GBK" w:hAnsi="方正仿宋_GBK" w:cs="方正仿宋_GBK"/>
          <w:lang w:val="en-US" w:eastAsia="zh-CN"/>
        </w:rPr>
        <w:t xml:space="preserve"> </w:t>
      </w:r>
      <w:r>
        <w:rPr>
          <w:rFonts w:hint="eastAsia" w:ascii="方正仿宋_GBK" w:hAnsi="方正仿宋_GBK" w:cs="方正仿宋_GBK"/>
        </w:rPr>
        <w:t xml:space="preserve">      重庆市永川区人民政府办公室</w:t>
      </w:r>
    </w:p>
    <w:p>
      <w:pPr>
        <w:snapToGrid w:val="0"/>
        <w:spacing w:line="276" w:lineRule="auto"/>
        <w:jc w:val="center"/>
        <w:rPr>
          <w:rFonts w:hint="eastAsia" w:ascii="方正仿宋_GBK" w:hAnsi="方正仿宋_GBK" w:cs="方正仿宋_GBK"/>
        </w:rPr>
      </w:pPr>
      <w:r>
        <w:rPr>
          <w:rFonts w:hint="eastAsia" w:ascii="方正仿宋_GBK" w:hAnsi="方正仿宋_GBK" w:cs="方正仿宋_GBK"/>
        </w:rPr>
        <w:t xml:space="preserve">                     202</w:t>
      </w:r>
      <w:r>
        <w:rPr>
          <w:rFonts w:ascii="方正仿宋_GBK" w:hAnsi="方正仿宋_GBK" w:cs="方正仿宋_GBK"/>
        </w:rPr>
        <w:t>1</w:t>
      </w:r>
      <w:r>
        <w:rPr>
          <w:rFonts w:hint="eastAsia" w:ascii="方正仿宋_GBK" w:hAnsi="方正仿宋_GBK" w:cs="方正仿宋_GBK"/>
        </w:rPr>
        <w:t>年3月</w:t>
      </w:r>
      <w:r>
        <w:rPr>
          <w:rFonts w:hint="eastAsia" w:ascii="方正仿宋_GBK" w:hAnsi="方正仿宋_GBK" w:cs="方正仿宋_GBK"/>
          <w:lang w:val="en-US" w:eastAsia="zh-CN"/>
        </w:rPr>
        <w:t>15</w:t>
      </w:r>
      <w:bookmarkStart w:id="1" w:name="_GoBack"/>
      <w:bookmarkEnd w:id="1"/>
      <w:r>
        <w:rPr>
          <w:rFonts w:hint="eastAsia" w:ascii="方正仿宋_GBK" w:hAnsi="方正仿宋_GBK" w:cs="方正仿宋_GBK"/>
        </w:rPr>
        <w:t>日</w:t>
      </w:r>
    </w:p>
    <w:p>
      <w:pPr>
        <w:pBdr>
          <w:top w:val="none" w:color="auto" w:sz="0" w:space="0"/>
          <w:left w:val="none" w:color="auto" w:sz="0" w:space="0"/>
          <w:bottom w:val="none" w:color="auto" w:sz="0" w:space="0"/>
          <w:right w:val="none" w:color="auto" w:sz="0" w:space="0"/>
          <w:between w:val="none" w:color="auto" w:sz="0" w:space="0"/>
        </w:pBdr>
        <w:tabs>
          <w:tab w:val="left" w:pos="7980"/>
          <w:tab w:val="left" w:pos="8400"/>
        </w:tabs>
        <w:adjustRightInd/>
        <w:snapToGrid/>
        <w:spacing w:line="264" w:lineRule="auto"/>
        <w:ind w:firstLine="320" w:firstLineChars="100"/>
      </w:pPr>
      <w:r>
        <w:rPr>
          <w:rFonts w:hint="eastAsia" w:ascii="方正仿宋_GBK" w:hAnsi="方正仿宋_GBK" w:cs="方正仿宋_GBK"/>
        </w:rPr>
        <w:t xml:space="preserve">    （此件公开发布）</w:t>
      </w:r>
      <w:bookmarkEnd w:id="0"/>
    </w:p>
    <w:sectPr>
      <w:footerReference r:id="rId3" w:type="default"/>
      <w:footerReference r:id="rId4" w:type="even"/>
      <w:pgSz w:w="11906" w:h="16838"/>
      <w:pgMar w:top="2098" w:right="1474" w:bottom="1984" w:left="1587" w:header="720" w:footer="1474"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Verdana">
    <w:altName w:val="Ubuntu"/>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34035" cy="230505"/>
                      </a:xfrm>
                      <a:prstGeom prst="rect">
                        <a:avLst/>
                      </a:prstGeom>
                      <a:noFill/>
                      <a:ln>
                        <a:noFill/>
                      </a:ln>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8PZMfdEAAAADAQAADwAAAAAAAAABACAAAAA4AAAAZHJz&#10;L2Rvd25yZXYueG1sUEsBAhQAFAAAAAgAh07iQMqxiFL1AQAAwQMAAA4AAAAAAAAAAQAgAAAANgEA&#10;AGRycy9lMm9Eb2MueG1sUEsFBgAAAAAGAAYAWQEAAJ0FAAAAAA==&#10;">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34035" cy="230505"/>
                      </a:xfrm>
                      <a:prstGeom prst="rect">
                        <a:avLst/>
                      </a:prstGeom>
                      <a:noFill/>
                      <a:ln>
                        <a:noFill/>
                      </a:ln>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8PZMfdEAAAADAQAADwAAAAAAAAABACAAAAA4AAAAZHJz&#10;L2Rvd25yZXYueG1sUEsBAhQAFAAAAAgAh07iQMxjLKP1AQAAwQMAAA4AAAAAAAAAAQAgAAAANgEA&#10;AGRycy9lMm9Eb2MueG1sUEsFBgAAAAAGAAYAWQEAAJ0FAAAAAA==&#10;">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dit="comments" w:enforcement="0"/>
  <w:defaultTabStop w:val="425"/>
  <w:evenAndOddHeaders w:val="true"/>
  <w:drawingGridHorizontalSpacing w:val="158"/>
  <w:drawingGridVerticalSpacing w:val="579"/>
  <w:noPunctuationKerning w:val="true"/>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23.211.169.2:80/seeyon/officeservlet"/>
  </w:docVars>
  <w:rsids>
    <w:rsidRoot w:val="004710FD"/>
    <w:rsid w:val="00000382"/>
    <w:rsid w:val="00000E6D"/>
    <w:rsid w:val="000011A2"/>
    <w:rsid w:val="00001B7B"/>
    <w:rsid w:val="00001C8E"/>
    <w:rsid w:val="00003093"/>
    <w:rsid w:val="0000329F"/>
    <w:rsid w:val="00004CD7"/>
    <w:rsid w:val="00005B3A"/>
    <w:rsid w:val="00006064"/>
    <w:rsid w:val="000069AA"/>
    <w:rsid w:val="00007FC6"/>
    <w:rsid w:val="00010674"/>
    <w:rsid w:val="000116DA"/>
    <w:rsid w:val="00012075"/>
    <w:rsid w:val="000122F6"/>
    <w:rsid w:val="00012A17"/>
    <w:rsid w:val="00013335"/>
    <w:rsid w:val="00013BC2"/>
    <w:rsid w:val="00013FC5"/>
    <w:rsid w:val="000143FD"/>
    <w:rsid w:val="00014B91"/>
    <w:rsid w:val="00015E64"/>
    <w:rsid w:val="00017121"/>
    <w:rsid w:val="000177C5"/>
    <w:rsid w:val="000208E0"/>
    <w:rsid w:val="00021D35"/>
    <w:rsid w:val="0002225C"/>
    <w:rsid w:val="00022725"/>
    <w:rsid w:val="0002331B"/>
    <w:rsid w:val="000239A5"/>
    <w:rsid w:val="00023E38"/>
    <w:rsid w:val="0002417D"/>
    <w:rsid w:val="0002435F"/>
    <w:rsid w:val="0002493A"/>
    <w:rsid w:val="00024B01"/>
    <w:rsid w:val="00025490"/>
    <w:rsid w:val="00026491"/>
    <w:rsid w:val="00026F0E"/>
    <w:rsid w:val="000274E9"/>
    <w:rsid w:val="00027925"/>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DCD"/>
    <w:rsid w:val="00057F7E"/>
    <w:rsid w:val="000604B2"/>
    <w:rsid w:val="0006085E"/>
    <w:rsid w:val="00060D00"/>
    <w:rsid w:val="00060E1C"/>
    <w:rsid w:val="0006205A"/>
    <w:rsid w:val="000634A1"/>
    <w:rsid w:val="00063AD5"/>
    <w:rsid w:val="0006419E"/>
    <w:rsid w:val="00065EDA"/>
    <w:rsid w:val="000660AB"/>
    <w:rsid w:val="00066D40"/>
    <w:rsid w:val="00067F0D"/>
    <w:rsid w:val="00070363"/>
    <w:rsid w:val="00070408"/>
    <w:rsid w:val="000713E8"/>
    <w:rsid w:val="000714DF"/>
    <w:rsid w:val="00071E64"/>
    <w:rsid w:val="000729F4"/>
    <w:rsid w:val="00072F7B"/>
    <w:rsid w:val="00074173"/>
    <w:rsid w:val="000741CF"/>
    <w:rsid w:val="00074904"/>
    <w:rsid w:val="00074929"/>
    <w:rsid w:val="000749FB"/>
    <w:rsid w:val="000761F2"/>
    <w:rsid w:val="000767F3"/>
    <w:rsid w:val="00080EFD"/>
    <w:rsid w:val="00083A04"/>
    <w:rsid w:val="00084781"/>
    <w:rsid w:val="00084C43"/>
    <w:rsid w:val="00084C78"/>
    <w:rsid w:val="000858A8"/>
    <w:rsid w:val="000878C1"/>
    <w:rsid w:val="00090140"/>
    <w:rsid w:val="00091529"/>
    <w:rsid w:val="000917C2"/>
    <w:rsid w:val="00092641"/>
    <w:rsid w:val="00092DCC"/>
    <w:rsid w:val="00093DDE"/>
    <w:rsid w:val="00094549"/>
    <w:rsid w:val="0009670D"/>
    <w:rsid w:val="00096AB3"/>
    <w:rsid w:val="00097768"/>
    <w:rsid w:val="000A0563"/>
    <w:rsid w:val="000A4164"/>
    <w:rsid w:val="000A4806"/>
    <w:rsid w:val="000A5060"/>
    <w:rsid w:val="000A6B65"/>
    <w:rsid w:val="000A7420"/>
    <w:rsid w:val="000A79DD"/>
    <w:rsid w:val="000B0A5E"/>
    <w:rsid w:val="000B1CE9"/>
    <w:rsid w:val="000B29C3"/>
    <w:rsid w:val="000B43B8"/>
    <w:rsid w:val="000B4650"/>
    <w:rsid w:val="000B4781"/>
    <w:rsid w:val="000B5FDB"/>
    <w:rsid w:val="000B6603"/>
    <w:rsid w:val="000B6B7E"/>
    <w:rsid w:val="000B6C65"/>
    <w:rsid w:val="000B6CB8"/>
    <w:rsid w:val="000B7B3D"/>
    <w:rsid w:val="000C07C0"/>
    <w:rsid w:val="000C13F4"/>
    <w:rsid w:val="000C170D"/>
    <w:rsid w:val="000C1C8F"/>
    <w:rsid w:val="000C2038"/>
    <w:rsid w:val="000C2609"/>
    <w:rsid w:val="000C3C38"/>
    <w:rsid w:val="000C3E3E"/>
    <w:rsid w:val="000C40CB"/>
    <w:rsid w:val="000C5276"/>
    <w:rsid w:val="000C622A"/>
    <w:rsid w:val="000C6AF8"/>
    <w:rsid w:val="000C6B0C"/>
    <w:rsid w:val="000C6B21"/>
    <w:rsid w:val="000C702E"/>
    <w:rsid w:val="000C71A9"/>
    <w:rsid w:val="000C7DF8"/>
    <w:rsid w:val="000D0971"/>
    <w:rsid w:val="000D1288"/>
    <w:rsid w:val="000D2B51"/>
    <w:rsid w:val="000D2C2B"/>
    <w:rsid w:val="000D2F94"/>
    <w:rsid w:val="000D3F02"/>
    <w:rsid w:val="000D5654"/>
    <w:rsid w:val="000D5929"/>
    <w:rsid w:val="000D6290"/>
    <w:rsid w:val="000D6346"/>
    <w:rsid w:val="000D6378"/>
    <w:rsid w:val="000D63AE"/>
    <w:rsid w:val="000D70C0"/>
    <w:rsid w:val="000D7FFC"/>
    <w:rsid w:val="000E00D7"/>
    <w:rsid w:val="000E0477"/>
    <w:rsid w:val="000E0E10"/>
    <w:rsid w:val="000E0E39"/>
    <w:rsid w:val="000E1C7C"/>
    <w:rsid w:val="000E2729"/>
    <w:rsid w:val="000E2E8F"/>
    <w:rsid w:val="000E3430"/>
    <w:rsid w:val="000E3696"/>
    <w:rsid w:val="000E3EBE"/>
    <w:rsid w:val="000E4032"/>
    <w:rsid w:val="000E4F28"/>
    <w:rsid w:val="000E51C4"/>
    <w:rsid w:val="000E5323"/>
    <w:rsid w:val="000E534A"/>
    <w:rsid w:val="000E58BB"/>
    <w:rsid w:val="000E5FAA"/>
    <w:rsid w:val="000F045B"/>
    <w:rsid w:val="000F2923"/>
    <w:rsid w:val="000F34E2"/>
    <w:rsid w:val="000F3683"/>
    <w:rsid w:val="000F51C7"/>
    <w:rsid w:val="000F54A2"/>
    <w:rsid w:val="000F5DA0"/>
    <w:rsid w:val="000F64D2"/>
    <w:rsid w:val="00101AA1"/>
    <w:rsid w:val="00106917"/>
    <w:rsid w:val="00107781"/>
    <w:rsid w:val="00113397"/>
    <w:rsid w:val="00113B02"/>
    <w:rsid w:val="00114199"/>
    <w:rsid w:val="0011527B"/>
    <w:rsid w:val="0011669C"/>
    <w:rsid w:val="0011723B"/>
    <w:rsid w:val="00117B81"/>
    <w:rsid w:val="001202C1"/>
    <w:rsid w:val="00122677"/>
    <w:rsid w:val="00122B88"/>
    <w:rsid w:val="00122F31"/>
    <w:rsid w:val="001230FC"/>
    <w:rsid w:val="00125A4F"/>
    <w:rsid w:val="00125E3B"/>
    <w:rsid w:val="0012609C"/>
    <w:rsid w:val="00126520"/>
    <w:rsid w:val="001303B6"/>
    <w:rsid w:val="00130780"/>
    <w:rsid w:val="00130E4D"/>
    <w:rsid w:val="0013201D"/>
    <w:rsid w:val="0013224A"/>
    <w:rsid w:val="00132A20"/>
    <w:rsid w:val="00133386"/>
    <w:rsid w:val="00133C2C"/>
    <w:rsid w:val="0013484F"/>
    <w:rsid w:val="00134C96"/>
    <w:rsid w:val="0014002A"/>
    <w:rsid w:val="00140220"/>
    <w:rsid w:val="001411E4"/>
    <w:rsid w:val="00141B55"/>
    <w:rsid w:val="00142AA9"/>
    <w:rsid w:val="00143D5E"/>
    <w:rsid w:val="001441B7"/>
    <w:rsid w:val="00144D97"/>
    <w:rsid w:val="00144E65"/>
    <w:rsid w:val="00145242"/>
    <w:rsid w:val="0014572D"/>
    <w:rsid w:val="00145DF4"/>
    <w:rsid w:val="00145E1D"/>
    <w:rsid w:val="00145F70"/>
    <w:rsid w:val="00146709"/>
    <w:rsid w:val="00146E05"/>
    <w:rsid w:val="00147138"/>
    <w:rsid w:val="001508A5"/>
    <w:rsid w:val="001509A5"/>
    <w:rsid w:val="00153246"/>
    <w:rsid w:val="0015389A"/>
    <w:rsid w:val="00153A3D"/>
    <w:rsid w:val="00154DD1"/>
    <w:rsid w:val="00155095"/>
    <w:rsid w:val="00155775"/>
    <w:rsid w:val="0015694C"/>
    <w:rsid w:val="001578D5"/>
    <w:rsid w:val="00160194"/>
    <w:rsid w:val="00160456"/>
    <w:rsid w:val="00160E8A"/>
    <w:rsid w:val="00160F7A"/>
    <w:rsid w:val="001614E6"/>
    <w:rsid w:val="00162C80"/>
    <w:rsid w:val="001644EB"/>
    <w:rsid w:val="00165E94"/>
    <w:rsid w:val="00166911"/>
    <w:rsid w:val="0016695B"/>
    <w:rsid w:val="00166EAB"/>
    <w:rsid w:val="00170182"/>
    <w:rsid w:val="00170B82"/>
    <w:rsid w:val="00171FC6"/>
    <w:rsid w:val="0017419F"/>
    <w:rsid w:val="00175904"/>
    <w:rsid w:val="001759DE"/>
    <w:rsid w:val="00175C23"/>
    <w:rsid w:val="0017638A"/>
    <w:rsid w:val="0017677B"/>
    <w:rsid w:val="00180B55"/>
    <w:rsid w:val="00181320"/>
    <w:rsid w:val="00182365"/>
    <w:rsid w:val="001829CF"/>
    <w:rsid w:val="0018388A"/>
    <w:rsid w:val="00184836"/>
    <w:rsid w:val="00184880"/>
    <w:rsid w:val="001853F2"/>
    <w:rsid w:val="00187A7A"/>
    <w:rsid w:val="00187F4C"/>
    <w:rsid w:val="00190637"/>
    <w:rsid w:val="00190910"/>
    <w:rsid w:val="00190B5C"/>
    <w:rsid w:val="00192BD7"/>
    <w:rsid w:val="00192F3A"/>
    <w:rsid w:val="00193791"/>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42A"/>
    <w:rsid w:val="001A7BC4"/>
    <w:rsid w:val="001B01D0"/>
    <w:rsid w:val="001B03F0"/>
    <w:rsid w:val="001B1681"/>
    <w:rsid w:val="001B1E84"/>
    <w:rsid w:val="001B232E"/>
    <w:rsid w:val="001B236F"/>
    <w:rsid w:val="001B3A3F"/>
    <w:rsid w:val="001B516E"/>
    <w:rsid w:val="001B5281"/>
    <w:rsid w:val="001B536C"/>
    <w:rsid w:val="001B5FA3"/>
    <w:rsid w:val="001B607A"/>
    <w:rsid w:val="001B6981"/>
    <w:rsid w:val="001B6C61"/>
    <w:rsid w:val="001B6D91"/>
    <w:rsid w:val="001B6F66"/>
    <w:rsid w:val="001B796D"/>
    <w:rsid w:val="001B7C86"/>
    <w:rsid w:val="001B7CB0"/>
    <w:rsid w:val="001C0AE4"/>
    <w:rsid w:val="001C2525"/>
    <w:rsid w:val="001C436D"/>
    <w:rsid w:val="001C43B5"/>
    <w:rsid w:val="001C4524"/>
    <w:rsid w:val="001C586A"/>
    <w:rsid w:val="001C69ED"/>
    <w:rsid w:val="001C6A26"/>
    <w:rsid w:val="001C6D8F"/>
    <w:rsid w:val="001C7AA8"/>
    <w:rsid w:val="001C7F40"/>
    <w:rsid w:val="001D01DF"/>
    <w:rsid w:val="001D11AB"/>
    <w:rsid w:val="001D1323"/>
    <w:rsid w:val="001D14C7"/>
    <w:rsid w:val="001D1889"/>
    <w:rsid w:val="001D1CAD"/>
    <w:rsid w:val="001D328C"/>
    <w:rsid w:val="001D3CBD"/>
    <w:rsid w:val="001D474C"/>
    <w:rsid w:val="001D4F93"/>
    <w:rsid w:val="001D56D9"/>
    <w:rsid w:val="001D585C"/>
    <w:rsid w:val="001D59DA"/>
    <w:rsid w:val="001D5D73"/>
    <w:rsid w:val="001D6275"/>
    <w:rsid w:val="001D6DDE"/>
    <w:rsid w:val="001D735E"/>
    <w:rsid w:val="001D75CD"/>
    <w:rsid w:val="001D7777"/>
    <w:rsid w:val="001E0EAB"/>
    <w:rsid w:val="001E14DC"/>
    <w:rsid w:val="001E1567"/>
    <w:rsid w:val="001E3E01"/>
    <w:rsid w:val="001E4F5B"/>
    <w:rsid w:val="001E5DD4"/>
    <w:rsid w:val="001E6849"/>
    <w:rsid w:val="001E7EA3"/>
    <w:rsid w:val="001F15B2"/>
    <w:rsid w:val="001F188B"/>
    <w:rsid w:val="001F1976"/>
    <w:rsid w:val="001F345D"/>
    <w:rsid w:val="001F3CFF"/>
    <w:rsid w:val="001F44FA"/>
    <w:rsid w:val="001F482A"/>
    <w:rsid w:val="001F4EFA"/>
    <w:rsid w:val="001F5290"/>
    <w:rsid w:val="001F5A35"/>
    <w:rsid w:val="001F5D80"/>
    <w:rsid w:val="001F6064"/>
    <w:rsid w:val="001F6855"/>
    <w:rsid w:val="001F69CF"/>
    <w:rsid w:val="001F6DA4"/>
    <w:rsid w:val="001F6DCE"/>
    <w:rsid w:val="001F76DB"/>
    <w:rsid w:val="001F7943"/>
    <w:rsid w:val="00200EFD"/>
    <w:rsid w:val="00201000"/>
    <w:rsid w:val="002010BC"/>
    <w:rsid w:val="00201295"/>
    <w:rsid w:val="0020136C"/>
    <w:rsid w:val="00202F85"/>
    <w:rsid w:val="002033E7"/>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3A9A"/>
    <w:rsid w:val="002140CF"/>
    <w:rsid w:val="002140D8"/>
    <w:rsid w:val="00214A94"/>
    <w:rsid w:val="00215824"/>
    <w:rsid w:val="00215D02"/>
    <w:rsid w:val="002166FA"/>
    <w:rsid w:val="00216C56"/>
    <w:rsid w:val="0021707D"/>
    <w:rsid w:val="00217192"/>
    <w:rsid w:val="002203F6"/>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1AB"/>
    <w:rsid w:val="002316B7"/>
    <w:rsid w:val="00231F10"/>
    <w:rsid w:val="00232D70"/>
    <w:rsid w:val="0023348F"/>
    <w:rsid w:val="00233FB8"/>
    <w:rsid w:val="00235010"/>
    <w:rsid w:val="00236D56"/>
    <w:rsid w:val="0023797B"/>
    <w:rsid w:val="00237B32"/>
    <w:rsid w:val="00237E75"/>
    <w:rsid w:val="002411B8"/>
    <w:rsid w:val="00241C19"/>
    <w:rsid w:val="00241C5E"/>
    <w:rsid w:val="002423BA"/>
    <w:rsid w:val="002428FF"/>
    <w:rsid w:val="00242AFD"/>
    <w:rsid w:val="00244344"/>
    <w:rsid w:val="00245352"/>
    <w:rsid w:val="00245F32"/>
    <w:rsid w:val="00247742"/>
    <w:rsid w:val="00247DF9"/>
    <w:rsid w:val="00251358"/>
    <w:rsid w:val="00252A91"/>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5EBB"/>
    <w:rsid w:val="002669DB"/>
    <w:rsid w:val="002678DD"/>
    <w:rsid w:val="00267B54"/>
    <w:rsid w:val="00270AF8"/>
    <w:rsid w:val="002712E5"/>
    <w:rsid w:val="0027139B"/>
    <w:rsid w:val="00271879"/>
    <w:rsid w:val="00271B86"/>
    <w:rsid w:val="002721CE"/>
    <w:rsid w:val="002729B5"/>
    <w:rsid w:val="00272F68"/>
    <w:rsid w:val="00275090"/>
    <w:rsid w:val="002753B4"/>
    <w:rsid w:val="00276BED"/>
    <w:rsid w:val="002802D2"/>
    <w:rsid w:val="00281675"/>
    <w:rsid w:val="00281BD8"/>
    <w:rsid w:val="00281BDD"/>
    <w:rsid w:val="00282903"/>
    <w:rsid w:val="0028300F"/>
    <w:rsid w:val="0028529E"/>
    <w:rsid w:val="0028744C"/>
    <w:rsid w:val="00290500"/>
    <w:rsid w:val="0029229C"/>
    <w:rsid w:val="00292AD6"/>
    <w:rsid w:val="00292F3F"/>
    <w:rsid w:val="00293033"/>
    <w:rsid w:val="00294220"/>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5796"/>
    <w:rsid w:val="002A69F6"/>
    <w:rsid w:val="002A7176"/>
    <w:rsid w:val="002B0185"/>
    <w:rsid w:val="002B112B"/>
    <w:rsid w:val="002B190E"/>
    <w:rsid w:val="002B2343"/>
    <w:rsid w:val="002B265F"/>
    <w:rsid w:val="002B2777"/>
    <w:rsid w:val="002B5135"/>
    <w:rsid w:val="002B67FD"/>
    <w:rsid w:val="002B695E"/>
    <w:rsid w:val="002B7A47"/>
    <w:rsid w:val="002C0A95"/>
    <w:rsid w:val="002C1502"/>
    <w:rsid w:val="002C1542"/>
    <w:rsid w:val="002C1F53"/>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576E"/>
    <w:rsid w:val="002D66DF"/>
    <w:rsid w:val="002D698C"/>
    <w:rsid w:val="002D6E65"/>
    <w:rsid w:val="002D71D3"/>
    <w:rsid w:val="002E0141"/>
    <w:rsid w:val="002E1618"/>
    <w:rsid w:val="002E3E9F"/>
    <w:rsid w:val="002E3F61"/>
    <w:rsid w:val="002E4662"/>
    <w:rsid w:val="002E5373"/>
    <w:rsid w:val="002E5E4E"/>
    <w:rsid w:val="002E792F"/>
    <w:rsid w:val="002F050A"/>
    <w:rsid w:val="002F07E9"/>
    <w:rsid w:val="002F0A40"/>
    <w:rsid w:val="002F0EDC"/>
    <w:rsid w:val="002F19AD"/>
    <w:rsid w:val="002F1C37"/>
    <w:rsid w:val="002F21CC"/>
    <w:rsid w:val="002F25DA"/>
    <w:rsid w:val="002F291C"/>
    <w:rsid w:val="002F2AA4"/>
    <w:rsid w:val="002F2F9A"/>
    <w:rsid w:val="002F32D3"/>
    <w:rsid w:val="002F598C"/>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10218"/>
    <w:rsid w:val="003102BA"/>
    <w:rsid w:val="003112FF"/>
    <w:rsid w:val="003123B4"/>
    <w:rsid w:val="003127A4"/>
    <w:rsid w:val="00312B2A"/>
    <w:rsid w:val="00313459"/>
    <w:rsid w:val="00314E9E"/>
    <w:rsid w:val="00315200"/>
    <w:rsid w:val="00315336"/>
    <w:rsid w:val="003159A2"/>
    <w:rsid w:val="00315C61"/>
    <w:rsid w:val="00315E67"/>
    <w:rsid w:val="00316D18"/>
    <w:rsid w:val="00317A16"/>
    <w:rsid w:val="0032102F"/>
    <w:rsid w:val="003210E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145"/>
    <w:rsid w:val="00346317"/>
    <w:rsid w:val="00350DEA"/>
    <w:rsid w:val="003515EF"/>
    <w:rsid w:val="003530C5"/>
    <w:rsid w:val="00353E70"/>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4BB5"/>
    <w:rsid w:val="0036617C"/>
    <w:rsid w:val="003670A0"/>
    <w:rsid w:val="0037120A"/>
    <w:rsid w:val="00371360"/>
    <w:rsid w:val="00371599"/>
    <w:rsid w:val="00371B13"/>
    <w:rsid w:val="00372810"/>
    <w:rsid w:val="003728F2"/>
    <w:rsid w:val="00375A01"/>
    <w:rsid w:val="00375FB7"/>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20"/>
    <w:rsid w:val="003913F0"/>
    <w:rsid w:val="00392691"/>
    <w:rsid w:val="00392F1C"/>
    <w:rsid w:val="0039402B"/>
    <w:rsid w:val="003940D9"/>
    <w:rsid w:val="003958FD"/>
    <w:rsid w:val="00395C84"/>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4F5"/>
    <w:rsid w:val="003A555F"/>
    <w:rsid w:val="003A586F"/>
    <w:rsid w:val="003A5C49"/>
    <w:rsid w:val="003A6062"/>
    <w:rsid w:val="003A6A0E"/>
    <w:rsid w:val="003A7638"/>
    <w:rsid w:val="003A7B14"/>
    <w:rsid w:val="003B1E0A"/>
    <w:rsid w:val="003B230A"/>
    <w:rsid w:val="003B250A"/>
    <w:rsid w:val="003B3200"/>
    <w:rsid w:val="003B32E3"/>
    <w:rsid w:val="003B3D8A"/>
    <w:rsid w:val="003B417A"/>
    <w:rsid w:val="003B42C6"/>
    <w:rsid w:val="003B4FE4"/>
    <w:rsid w:val="003B54D8"/>
    <w:rsid w:val="003B68E3"/>
    <w:rsid w:val="003B6C1B"/>
    <w:rsid w:val="003B74EB"/>
    <w:rsid w:val="003C0386"/>
    <w:rsid w:val="003C0792"/>
    <w:rsid w:val="003C0A11"/>
    <w:rsid w:val="003C0DA0"/>
    <w:rsid w:val="003C227E"/>
    <w:rsid w:val="003C30A5"/>
    <w:rsid w:val="003C36BD"/>
    <w:rsid w:val="003C3C7B"/>
    <w:rsid w:val="003C5813"/>
    <w:rsid w:val="003C5963"/>
    <w:rsid w:val="003C5DAC"/>
    <w:rsid w:val="003C6EC5"/>
    <w:rsid w:val="003C6F5B"/>
    <w:rsid w:val="003C730F"/>
    <w:rsid w:val="003C77A7"/>
    <w:rsid w:val="003C7E16"/>
    <w:rsid w:val="003D010F"/>
    <w:rsid w:val="003D03A7"/>
    <w:rsid w:val="003D0509"/>
    <w:rsid w:val="003D09EA"/>
    <w:rsid w:val="003D1419"/>
    <w:rsid w:val="003D14CB"/>
    <w:rsid w:val="003D3543"/>
    <w:rsid w:val="003D3962"/>
    <w:rsid w:val="003D3ABF"/>
    <w:rsid w:val="003D3E99"/>
    <w:rsid w:val="003D5597"/>
    <w:rsid w:val="003D57C0"/>
    <w:rsid w:val="003D5CA0"/>
    <w:rsid w:val="003D61DD"/>
    <w:rsid w:val="003D7080"/>
    <w:rsid w:val="003D7775"/>
    <w:rsid w:val="003E0D68"/>
    <w:rsid w:val="003E0FD8"/>
    <w:rsid w:val="003E2F5E"/>
    <w:rsid w:val="003E3917"/>
    <w:rsid w:val="003E4469"/>
    <w:rsid w:val="003E4663"/>
    <w:rsid w:val="003E4BC5"/>
    <w:rsid w:val="003E56DB"/>
    <w:rsid w:val="003E5BC0"/>
    <w:rsid w:val="003F0225"/>
    <w:rsid w:val="003F2372"/>
    <w:rsid w:val="003F2B2A"/>
    <w:rsid w:val="003F404F"/>
    <w:rsid w:val="003F476F"/>
    <w:rsid w:val="003F4E5F"/>
    <w:rsid w:val="003F59A1"/>
    <w:rsid w:val="003F5E8A"/>
    <w:rsid w:val="003F6D1D"/>
    <w:rsid w:val="004002C1"/>
    <w:rsid w:val="00400644"/>
    <w:rsid w:val="00401638"/>
    <w:rsid w:val="00401FD1"/>
    <w:rsid w:val="00403B6C"/>
    <w:rsid w:val="00404571"/>
    <w:rsid w:val="00406782"/>
    <w:rsid w:val="00406A4E"/>
    <w:rsid w:val="00406EED"/>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171D0"/>
    <w:rsid w:val="00422B22"/>
    <w:rsid w:val="00422ED4"/>
    <w:rsid w:val="00423242"/>
    <w:rsid w:val="0042331F"/>
    <w:rsid w:val="00425136"/>
    <w:rsid w:val="0042580B"/>
    <w:rsid w:val="00426909"/>
    <w:rsid w:val="004271EF"/>
    <w:rsid w:val="00427202"/>
    <w:rsid w:val="004277D1"/>
    <w:rsid w:val="00430559"/>
    <w:rsid w:val="00431B60"/>
    <w:rsid w:val="00432085"/>
    <w:rsid w:val="00432138"/>
    <w:rsid w:val="00432546"/>
    <w:rsid w:val="00432DDA"/>
    <w:rsid w:val="00433CAD"/>
    <w:rsid w:val="0043404B"/>
    <w:rsid w:val="00436211"/>
    <w:rsid w:val="0044037B"/>
    <w:rsid w:val="004414F7"/>
    <w:rsid w:val="00441B22"/>
    <w:rsid w:val="0044204E"/>
    <w:rsid w:val="004422E1"/>
    <w:rsid w:val="00442965"/>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1FBE"/>
    <w:rsid w:val="00462D4A"/>
    <w:rsid w:val="00462E26"/>
    <w:rsid w:val="004634D9"/>
    <w:rsid w:val="00463958"/>
    <w:rsid w:val="004648E5"/>
    <w:rsid w:val="00464EEA"/>
    <w:rsid w:val="004652D4"/>
    <w:rsid w:val="00466145"/>
    <w:rsid w:val="00466CDC"/>
    <w:rsid w:val="004670BA"/>
    <w:rsid w:val="004673A7"/>
    <w:rsid w:val="00467716"/>
    <w:rsid w:val="004678D3"/>
    <w:rsid w:val="00467989"/>
    <w:rsid w:val="00467A01"/>
    <w:rsid w:val="00467E5B"/>
    <w:rsid w:val="0047035B"/>
    <w:rsid w:val="004707C9"/>
    <w:rsid w:val="00470B85"/>
    <w:rsid w:val="004710FD"/>
    <w:rsid w:val="00472AA6"/>
    <w:rsid w:val="004730AE"/>
    <w:rsid w:val="004735E9"/>
    <w:rsid w:val="00473DA3"/>
    <w:rsid w:val="004748A5"/>
    <w:rsid w:val="004756FE"/>
    <w:rsid w:val="004757F9"/>
    <w:rsid w:val="00475856"/>
    <w:rsid w:val="0047618E"/>
    <w:rsid w:val="004762AF"/>
    <w:rsid w:val="00476F30"/>
    <w:rsid w:val="00476FEC"/>
    <w:rsid w:val="004770B1"/>
    <w:rsid w:val="00480ADB"/>
    <w:rsid w:val="00480F15"/>
    <w:rsid w:val="004813F7"/>
    <w:rsid w:val="00482441"/>
    <w:rsid w:val="0048248F"/>
    <w:rsid w:val="0048288B"/>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4AE1"/>
    <w:rsid w:val="00495974"/>
    <w:rsid w:val="004959C9"/>
    <w:rsid w:val="00495F0A"/>
    <w:rsid w:val="00495F6D"/>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C69"/>
    <w:rsid w:val="004B00B2"/>
    <w:rsid w:val="004B034D"/>
    <w:rsid w:val="004B05C2"/>
    <w:rsid w:val="004B1AA9"/>
    <w:rsid w:val="004B1AE8"/>
    <w:rsid w:val="004B2141"/>
    <w:rsid w:val="004B22A6"/>
    <w:rsid w:val="004B2A16"/>
    <w:rsid w:val="004B353B"/>
    <w:rsid w:val="004B3DA6"/>
    <w:rsid w:val="004B4964"/>
    <w:rsid w:val="004B6231"/>
    <w:rsid w:val="004B6F58"/>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229"/>
    <w:rsid w:val="004D774B"/>
    <w:rsid w:val="004D7821"/>
    <w:rsid w:val="004E045E"/>
    <w:rsid w:val="004E0D71"/>
    <w:rsid w:val="004E2003"/>
    <w:rsid w:val="004E29B3"/>
    <w:rsid w:val="004E34B5"/>
    <w:rsid w:val="004E4451"/>
    <w:rsid w:val="004E4AB6"/>
    <w:rsid w:val="004E5B19"/>
    <w:rsid w:val="004E6476"/>
    <w:rsid w:val="004E6D38"/>
    <w:rsid w:val="004F075A"/>
    <w:rsid w:val="004F26DB"/>
    <w:rsid w:val="004F2856"/>
    <w:rsid w:val="004F2EF7"/>
    <w:rsid w:val="004F3447"/>
    <w:rsid w:val="004F3E3A"/>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49"/>
    <w:rsid w:val="00511CF8"/>
    <w:rsid w:val="005124CF"/>
    <w:rsid w:val="005154E5"/>
    <w:rsid w:val="00516A23"/>
    <w:rsid w:val="00517738"/>
    <w:rsid w:val="005177EA"/>
    <w:rsid w:val="00517C76"/>
    <w:rsid w:val="00521D36"/>
    <w:rsid w:val="005224C0"/>
    <w:rsid w:val="00523D39"/>
    <w:rsid w:val="00524238"/>
    <w:rsid w:val="00525073"/>
    <w:rsid w:val="0052522F"/>
    <w:rsid w:val="00526832"/>
    <w:rsid w:val="00527BE2"/>
    <w:rsid w:val="00527C67"/>
    <w:rsid w:val="00531038"/>
    <w:rsid w:val="0053213C"/>
    <w:rsid w:val="0053403E"/>
    <w:rsid w:val="0053488A"/>
    <w:rsid w:val="00534AB0"/>
    <w:rsid w:val="005355AE"/>
    <w:rsid w:val="00535727"/>
    <w:rsid w:val="005367DB"/>
    <w:rsid w:val="00540C25"/>
    <w:rsid w:val="005425FC"/>
    <w:rsid w:val="00544048"/>
    <w:rsid w:val="0054409A"/>
    <w:rsid w:val="00544351"/>
    <w:rsid w:val="00546BFA"/>
    <w:rsid w:val="0055122A"/>
    <w:rsid w:val="00552ABE"/>
    <w:rsid w:val="00552D58"/>
    <w:rsid w:val="00553517"/>
    <w:rsid w:val="005537DE"/>
    <w:rsid w:val="00554226"/>
    <w:rsid w:val="00554258"/>
    <w:rsid w:val="00554E1D"/>
    <w:rsid w:val="005550A0"/>
    <w:rsid w:val="0055528E"/>
    <w:rsid w:val="00555808"/>
    <w:rsid w:val="00555C9A"/>
    <w:rsid w:val="00556588"/>
    <w:rsid w:val="005569D4"/>
    <w:rsid w:val="00560A76"/>
    <w:rsid w:val="0056204C"/>
    <w:rsid w:val="005633B2"/>
    <w:rsid w:val="005645AA"/>
    <w:rsid w:val="00564F93"/>
    <w:rsid w:val="00565A09"/>
    <w:rsid w:val="00566C60"/>
    <w:rsid w:val="005679AD"/>
    <w:rsid w:val="00567AB2"/>
    <w:rsid w:val="00567E6D"/>
    <w:rsid w:val="005702E8"/>
    <w:rsid w:val="0057156D"/>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6CD"/>
    <w:rsid w:val="00590FF3"/>
    <w:rsid w:val="00591049"/>
    <w:rsid w:val="005910B3"/>
    <w:rsid w:val="005924E6"/>
    <w:rsid w:val="0059296C"/>
    <w:rsid w:val="005935FE"/>
    <w:rsid w:val="00593B26"/>
    <w:rsid w:val="00593DD1"/>
    <w:rsid w:val="005941BF"/>
    <w:rsid w:val="00594305"/>
    <w:rsid w:val="00594E98"/>
    <w:rsid w:val="00594FC3"/>
    <w:rsid w:val="00595681"/>
    <w:rsid w:val="00595909"/>
    <w:rsid w:val="00595EB6"/>
    <w:rsid w:val="0059637C"/>
    <w:rsid w:val="005A107E"/>
    <w:rsid w:val="005A1A77"/>
    <w:rsid w:val="005A1AB2"/>
    <w:rsid w:val="005A36D7"/>
    <w:rsid w:val="005A42ED"/>
    <w:rsid w:val="005A62DE"/>
    <w:rsid w:val="005A64F6"/>
    <w:rsid w:val="005A7AE0"/>
    <w:rsid w:val="005B030E"/>
    <w:rsid w:val="005B0887"/>
    <w:rsid w:val="005B0E4B"/>
    <w:rsid w:val="005B0E89"/>
    <w:rsid w:val="005B1B9C"/>
    <w:rsid w:val="005B1EF0"/>
    <w:rsid w:val="005B23DB"/>
    <w:rsid w:val="005B2CD4"/>
    <w:rsid w:val="005B3681"/>
    <w:rsid w:val="005B4012"/>
    <w:rsid w:val="005B43AD"/>
    <w:rsid w:val="005B52D5"/>
    <w:rsid w:val="005B5388"/>
    <w:rsid w:val="005B7025"/>
    <w:rsid w:val="005B7211"/>
    <w:rsid w:val="005B7853"/>
    <w:rsid w:val="005C14B2"/>
    <w:rsid w:val="005C176B"/>
    <w:rsid w:val="005C31F3"/>
    <w:rsid w:val="005C361D"/>
    <w:rsid w:val="005C3DA5"/>
    <w:rsid w:val="005C447E"/>
    <w:rsid w:val="005C49FE"/>
    <w:rsid w:val="005C5515"/>
    <w:rsid w:val="005C771F"/>
    <w:rsid w:val="005C79A7"/>
    <w:rsid w:val="005C7F56"/>
    <w:rsid w:val="005D06DD"/>
    <w:rsid w:val="005D1A43"/>
    <w:rsid w:val="005D1DDF"/>
    <w:rsid w:val="005D28E4"/>
    <w:rsid w:val="005D4393"/>
    <w:rsid w:val="005D714F"/>
    <w:rsid w:val="005D765C"/>
    <w:rsid w:val="005D77DF"/>
    <w:rsid w:val="005D78D1"/>
    <w:rsid w:val="005E08AA"/>
    <w:rsid w:val="005E0AF7"/>
    <w:rsid w:val="005E0E89"/>
    <w:rsid w:val="005E2129"/>
    <w:rsid w:val="005E2388"/>
    <w:rsid w:val="005E2FE8"/>
    <w:rsid w:val="005E3384"/>
    <w:rsid w:val="005E3F3E"/>
    <w:rsid w:val="005E3FAF"/>
    <w:rsid w:val="005E4D94"/>
    <w:rsid w:val="005E6AB7"/>
    <w:rsid w:val="005E7F1C"/>
    <w:rsid w:val="005F01D9"/>
    <w:rsid w:val="005F2412"/>
    <w:rsid w:val="005F2796"/>
    <w:rsid w:val="005F2D78"/>
    <w:rsid w:val="005F304E"/>
    <w:rsid w:val="005F4EF1"/>
    <w:rsid w:val="005F4EFC"/>
    <w:rsid w:val="005F5640"/>
    <w:rsid w:val="005F6171"/>
    <w:rsid w:val="005F7336"/>
    <w:rsid w:val="005F7990"/>
    <w:rsid w:val="005F7C32"/>
    <w:rsid w:val="00601AEE"/>
    <w:rsid w:val="006024AB"/>
    <w:rsid w:val="00603097"/>
    <w:rsid w:val="0060447D"/>
    <w:rsid w:val="006049EC"/>
    <w:rsid w:val="00606B42"/>
    <w:rsid w:val="00606B8C"/>
    <w:rsid w:val="006077D2"/>
    <w:rsid w:val="00607B3F"/>
    <w:rsid w:val="00610224"/>
    <w:rsid w:val="00610419"/>
    <w:rsid w:val="0061052B"/>
    <w:rsid w:val="0061189B"/>
    <w:rsid w:val="00611EEE"/>
    <w:rsid w:val="0061226F"/>
    <w:rsid w:val="00612373"/>
    <w:rsid w:val="006139CE"/>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3F82"/>
    <w:rsid w:val="0062542F"/>
    <w:rsid w:val="00625E42"/>
    <w:rsid w:val="0062601B"/>
    <w:rsid w:val="006265EB"/>
    <w:rsid w:val="0062703C"/>
    <w:rsid w:val="006275AA"/>
    <w:rsid w:val="00630A23"/>
    <w:rsid w:val="00631146"/>
    <w:rsid w:val="00631FFA"/>
    <w:rsid w:val="0063462B"/>
    <w:rsid w:val="00634B1D"/>
    <w:rsid w:val="006353D8"/>
    <w:rsid w:val="006369F5"/>
    <w:rsid w:val="00637E34"/>
    <w:rsid w:val="006400EF"/>
    <w:rsid w:val="00640C9E"/>
    <w:rsid w:val="00640E01"/>
    <w:rsid w:val="00640FC0"/>
    <w:rsid w:val="00641C93"/>
    <w:rsid w:val="00642181"/>
    <w:rsid w:val="0064281B"/>
    <w:rsid w:val="00642FD9"/>
    <w:rsid w:val="00643053"/>
    <w:rsid w:val="006433F0"/>
    <w:rsid w:val="0064557C"/>
    <w:rsid w:val="00645732"/>
    <w:rsid w:val="0064596F"/>
    <w:rsid w:val="006461FA"/>
    <w:rsid w:val="00646FA8"/>
    <w:rsid w:val="00647779"/>
    <w:rsid w:val="00647DB1"/>
    <w:rsid w:val="006507D1"/>
    <w:rsid w:val="0065125F"/>
    <w:rsid w:val="0065192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29D8"/>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2DD"/>
    <w:rsid w:val="00681C8C"/>
    <w:rsid w:val="00681F8C"/>
    <w:rsid w:val="0068243F"/>
    <w:rsid w:val="00683589"/>
    <w:rsid w:val="00683A38"/>
    <w:rsid w:val="00685C1D"/>
    <w:rsid w:val="00687663"/>
    <w:rsid w:val="00687965"/>
    <w:rsid w:val="00687CBB"/>
    <w:rsid w:val="00690DE5"/>
    <w:rsid w:val="00690E75"/>
    <w:rsid w:val="0069107E"/>
    <w:rsid w:val="006912AB"/>
    <w:rsid w:val="0069185B"/>
    <w:rsid w:val="0069284B"/>
    <w:rsid w:val="00696BD3"/>
    <w:rsid w:val="006977B5"/>
    <w:rsid w:val="006978CD"/>
    <w:rsid w:val="006A0332"/>
    <w:rsid w:val="006A0687"/>
    <w:rsid w:val="006A0BAD"/>
    <w:rsid w:val="006A1CBB"/>
    <w:rsid w:val="006A1D4C"/>
    <w:rsid w:val="006A2938"/>
    <w:rsid w:val="006A2A41"/>
    <w:rsid w:val="006A37F9"/>
    <w:rsid w:val="006A3D5E"/>
    <w:rsid w:val="006A3E40"/>
    <w:rsid w:val="006A5297"/>
    <w:rsid w:val="006A5983"/>
    <w:rsid w:val="006A6056"/>
    <w:rsid w:val="006A72DD"/>
    <w:rsid w:val="006A7719"/>
    <w:rsid w:val="006B0914"/>
    <w:rsid w:val="006B0ACD"/>
    <w:rsid w:val="006B0CB0"/>
    <w:rsid w:val="006B15BE"/>
    <w:rsid w:val="006B1D05"/>
    <w:rsid w:val="006B2BBC"/>
    <w:rsid w:val="006B34A3"/>
    <w:rsid w:val="006B402B"/>
    <w:rsid w:val="006B42D1"/>
    <w:rsid w:val="006B46DD"/>
    <w:rsid w:val="006B52BB"/>
    <w:rsid w:val="006B5E40"/>
    <w:rsid w:val="006B60F5"/>
    <w:rsid w:val="006B678E"/>
    <w:rsid w:val="006B684D"/>
    <w:rsid w:val="006B6890"/>
    <w:rsid w:val="006B7E9A"/>
    <w:rsid w:val="006C10DA"/>
    <w:rsid w:val="006C13BE"/>
    <w:rsid w:val="006C2387"/>
    <w:rsid w:val="006C36C2"/>
    <w:rsid w:val="006C585A"/>
    <w:rsid w:val="006C6213"/>
    <w:rsid w:val="006C65B9"/>
    <w:rsid w:val="006C6955"/>
    <w:rsid w:val="006C6C44"/>
    <w:rsid w:val="006C7961"/>
    <w:rsid w:val="006D1279"/>
    <w:rsid w:val="006D131C"/>
    <w:rsid w:val="006D210F"/>
    <w:rsid w:val="006D2A94"/>
    <w:rsid w:val="006D3640"/>
    <w:rsid w:val="006D366D"/>
    <w:rsid w:val="006D3E0D"/>
    <w:rsid w:val="006D3FE7"/>
    <w:rsid w:val="006D4CBB"/>
    <w:rsid w:val="006D5142"/>
    <w:rsid w:val="006D5F44"/>
    <w:rsid w:val="006D6265"/>
    <w:rsid w:val="006D6C66"/>
    <w:rsid w:val="006D7E39"/>
    <w:rsid w:val="006E0400"/>
    <w:rsid w:val="006E1091"/>
    <w:rsid w:val="006E22A9"/>
    <w:rsid w:val="006E35BD"/>
    <w:rsid w:val="006E3745"/>
    <w:rsid w:val="006E54F1"/>
    <w:rsid w:val="006E55FC"/>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305"/>
    <w:rsid w:val="006F5755"/>
    <w:rsid w:val="006F5B19"/>
    <w:rsid w:val="007007B4"/>
    <w:rsid w:val="00700896"/>
    <w:rsid w:val="00700B30"/>
    <w:rsid w:val="00700DB7"/>
    <w:rsid w:val="00701690"/>
    <w:rsid w:val="00702997"/>
    <w:rsid w:val="0070361F"/>
    <w:rsid w:val="0070368B"/>
    <w:rsid w:val="00704FEA"/>
    <w:rsid w:val="00705E41"/>
    <w:rsid w:val="0070617A"/>
    <w:rsid w:val="00706339"/>
    <w:rsid w:val="00706888"/>
    <w:rsid w:val="007069BB"/>
    <w:rsid w:val="00707BC5"/>
    <w:rsid w:val="00711FF0"/>
    <w:rsid w:val="00712141"/>
    <w:rsid w:val="0071303F"/>
    <w:rsid w:val="007144F4"/>
    <w:rsid w:val="00715BF9"/>
    <w:rsid w:val="00715F1D"/>
    <w:rsid w:val="007164B9"/>
    <w:rsid w:val="007164FB"/>
    <w:rsid w:val="007169FA"/>
    <w:rsid w:val="00717FD5"/>
    <w:rsid w:val="007217C1"/>
    <w:rsid w:val="00721D23"/>
    <w:rsid w:val="00721FD5"/>
    <w:rsid w:val="00722592"/>
    <w:rsid w:val="007232DB"/>
    <w:rsid w:val="0072376D"/>
    <w:rsid w:val="0072529B"/>
    <w:rsid w:val="007256FC"/>
    <w:rsid w:val="00725CE5"/>
    <w:rsid w:val="00725E29"/>
    <w:rsid w:val="007260CA"/>
    <w:rsid w:val="00726D62"/>
    <w:rsid w:val="00727DED"/>
    <w:rsid w:val="007303B8"/>
    <w:rsid w:val="007310BE"/>
    <w:rsid w:val="00732FC9"/>
    <w:rsid w:val="00733008"/>
    <w:rsid w:val="007332DE"/>
    <w:rsid w:val="00733AD5"/>
    <w:rsid w:val="007341A2"/>
    <w:rsid w:val="007348AF"/>
    <w:rsid w:val="00734E28"/>
    <w:rsid w:val="007355EE"/>
    <w:rsid w:val="007366A3"/>
    <w:rsid w:val="007371CB"/>
    <w:rsid w:val="00737AE4"/>
    <w:rsid w:val="00740AAD"/>
    <w:rsid w:val="0074211E"/>
    <w:rsid w:val="00742385"/>
    <w:rsid w:val="007444D3"/>
    <w:rsid w:val="00744893"/>
    <w:rsid w:val="0074507C"/>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5B3"/>
    <w:rsid w:val="00757084"/>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0E5"/>
    <w:rsid w:val="007741CD"/>
    <w:rsid w:val="00774A71"/>
    <w:rsid w:val="00774C5D"/>
    <w:rsid w:val="00774FF8"/>
    <w:rsid w:val="00775C58"/>
    <w:rsid w:val="00775F80"/>
    <w:rsid w:val="00775F81"/>
    <w:rsid w:val="0078109F"/>
    <w:rsid w:val="007812DC"/>
    <w:rsid w:val="007820B0"/>
    <w:rsid w:val="00782753"/>
    <w:rsid w:val="00782A04"/>
    <w:rsid w:val="00783418"/>
    <w:rsid w:val="007835AD"/>
    <w:rsid w:val="00783CD4"/>
    <w:rsid w:val="00783DF7"/>
    <w:rsid w:val="00783F82"/>
    <w:rsid w:val="00784D0D"/>
    <w:rsid w:val="00787B1F"/>
    <w:rsid w:val="00790466"/>
    <w:rsid w:val="00790C68"/>
    <w:rsid w:val="007916DF"/>
    <w:rsid w:val="0079183C"/>
    <w:rsid w:val="0079195B"/>
    <w:rsid w:val="007919A3"/>
    <w:rsid w:val="00791C06"/>
    <w:rsid w:val="0079556B"/>
    <w:rsid w:val="007959AF"/>
    <w:rsid w:val="00795F02"/>
    <w:rsid w:val="00796335"/>
    <w:rsid w:val="007963A1"/>
    <w:rsid w:val="007A00C5"/>
    <w:rsid w:val="007A0E2B"/>
    <w:rsid w:val="007A1B95"/>
    <w:rsid w:val="007A1DE1"/>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2544"/>
    <w:rsid w:val="007B3344"/>
    <w:rsid w:val="007B407E"/>
    <w:rsid w:val="007B4A0B"/>
    <w:rsid w:val="007B4F58"/>
    <w:rsid w:val="007B57FA"/>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369"/>
    <w:rsid w:val="007C7D67"/>
    <w:rsid w:val="007D05ED"/>
    <w:rsid w:val="007D38C1"/>
    <w:rsid w:val="007D4241"/>
    <w:rsid w:val="007D493E"/>
    <w:rsid w:val="007D49BB"/>
    <w:rsid w:val="007D50E5"/>
    <w:rsid w:val="007D5AE9"/>
    <w:rsid w:val="007D6215"/>
    <w:rsid w:val="007E01E1"/>
    <w:rsid w:val="007E04A2"/>
    <w:rsid w:val="007E0528"/>
    <w:rsid w:val="007E0550"/>
    <w:rsid w:val="007E086A"/>
    <w:rsid w:val="007E091D"/>
    <w:rsid w:val="007E0C02"/>
    <w:rsid w:val="007E0DD6"/>
    <w:rsid w:val="007E21C4"/>
    <w:rsid w:val="007E25A3"/>
    <w:rsid w:val="007E2840"/>
    <w:rsid w:val="007E28C6"/>
    <w:rsid w:val="007E402E"/>
    <w:rsid w:val="007E4AD3"/>
    <w:rsid w:val="007E5A16"/>
    <w:rsid w:val="007E7945"/>
    <w:rsid w:val="007F049E"/>
    <w:rsid w:val="007F1982"/>
    <w:rsid w:val="007F2486"/>
    <w:rsid w:val="007F2B69"/>
    <w:rsid w:val="007F3591"/>
    <w:rsid w:val="007F4CA2"/>
    <w:rsid w:val="007F7679"/>
    <w:rsid w:val="007F796B"/>
    <w:rsid w:val="00802259"/>
    <w:rsid w:val="008026C8"/>
    <w:rsid w:val="00802B46"/>
    <w:rsid w:val="00804728"/>
    <w:rsid w:val="0080486D"/>
    <w:rsid w:val="00805493"/>
    <w:rsid w:val="00805AA8"/>
    <w:rsid w:val="00806C2A"/>
    <w:rsid w:val="00806CDF"/>
    <w:rsid w:val="008073F7"/>
    <w:rsid w:val="0081097F"/>
    <w:rsid w:val="00810D07"/>
    <w:rsid w:val="00811FDF"/>
    <w:rsid w:val="0081258A"/>
    <w:rsid w:val="00812A0E"/>
    <w:rsid w:val="00813A0B"/>
    <w:rsid w:val="00813DA9"/>
    <w:rsid w:val="008144DD"/>
    <w:rsid w:val="008149ED"/>
    <w:rsid w:val="00816CA3"/>
    <w:rsid w:val="00816F46"/>
    <w:rsid w:val="008203D2"/>
    <w:rsid w:val="00820AB7"/>
    <w:rsid w:val="00820CE1"/>
    <w:rsid w:val="00820E34"/>
    <w:rsid w:val="0082111A"/>
    <w:rsid w:val="00821D6E"/>
    <w:rsid w:val="008221B8"/>
    <w:rsid w:val="008226C2"/>
    <w:rsid w:val="0082278E"/>
    <w:rsid w:val="00823BB0"/>
    <w:rsid w:val="00824ECC"/>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4BF0"/>
    <w:rsid w:val="00835651"/>
    <w:rsid w:val="008361FB"/>
    <w:rsid w:val="00836356"/>
    <w:rsid w:val="00836375"/>
    <w:rsid w:val="008365DD"/>
    <w:rsid w:val="00836DD7"/>
    <w:rsid w:val="008374B1"/>
    <w:rsid w:val="00837A0C"/>
    <w:rsid w:val="00840B80"/>
    <w:rsid w:val="00841C7D"/>
    <w:rsid w:val="00842651"/>
    <w:rsid w:val="00843D0D"/>
    <w:rsid w:val="0084475D"/>
    <w:rsid w:val="00845950"/>
    <w:rsid w:val="008508D1"/>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0E3"/>
    <w:rsid w:val="0086665C"/>
    <w:rsid w:val="0086795B"/>
    <w:rsid w:val="00870269"/>
    <w:rsid w:val="008705CB"/>
    <w:rsid w:val="008707A8"/>
    <w:rsid w:val="00870955"/>
    <w:rsid w:val="00870F54"/>
    <w:rsid w:val="008710F2"/>
    <w:rsid w:val="0087200E"/>
    <w:rsid w:val="008737BA"/>
    <w:rsid w:val="00873CB9"/>
    <w:rsid w:val="00873CD2"/>
    <w:rsid w:val="00873D3D"/>
    <w:rsid w:val="008752B5"/>
    <w:rsid w:val="00875631"/>
    <w:rsid w:val="00875B55"/>
    <w:rsid w:val="00875F96"/>
    <w:rsid w:val="008767A9"/>
    <w:rsid w:val="00876998"/>
    <w:rsid w:val="00876A75"/>
    <w:rsid w:val="0087741D"/>
    <w:rsid w:val="0087761C"/>
    <w:rsid w:val="00877743"/>
    <w:rsid w:val="0088169C"/>
    <w:rsid w:val="008820DC"/>
    <w:rsid w:val="00882B46"/>
    <w:rsid w:val="00882DAB"/>
    <w:rsid w:val="008837D6"/>
    <w:rsid w:val="00883CFD"/>
    <w:rsid w:val="00883F82"/>
    <w:rsid w:val="00884609"/>
    <w:rsid w:val="00885CA8"/>
    <w:rsid w:val="00885D0A"/>
    <w:rsid w:val="0088730E"/>
    <w:rsid w:val="00887593"/>
    <w:rsid w:val="00887DF6"/>
    <w:rsid w:val="00891775"/>
    <w:rsid w:val="00891951"/>
    <w:rsid w:val="0089281F"/>
    <w:rsid w:val="0089368F"/>
    <w:rsid w:val="00893A2C"/>
    <w:rsid w:val="00894496"/>
    <w:rsid w:val="00894DA4"/>
    <w:rsid w:val="00895436"/>
    <w:rsid w:val="00895441"/>
    <w:rsid w:val="00895701"/>
    <w:rsid w:val="00895D9E"/>
    <w:rsid w:val="00897AE2"/>
    <w:rsid w:val="008A1198"/>
    <w:rsid w:val="008A16C7"/>
    <w:rsid w:val="008A1FC1"/>
    <w:rsid w:val="008A2069"/>
    <w:rsid w:val="008A20DA"/>
    <w:rsid w:val="008A31AB"/>
    <w:rsid w:val="008A3431"/>
    <w:rsid w:val="008A37BF"/>
    <w:rsid w:val="008A4020"/>
    <w:rsid w:val="008A4383"/>
    <w:rsid w:val="008A4F49"/>
    <w:rsid w:val="008A614C"/>
    <w:rsid w:val="008A64E8"/>
    <w:rsid w:val="008A6601"/>
    <w:rsid w:val="008B07E0"/>
    <w:rsid w:val="008B0970"/>
    <w:rsid w:val="008B11F2"/>
    <w:rsid w:val="008B26A0"/>
    <w:rsid w:val="008B535F"/>
    <w:rsid w:val="008B54FE"/>
    <w:rsid w:val="008B5BED"/>
    <w:rsid w:val="008B7C55"/>
    <w:rsid w:val="008C04A2"/>
    <w:rsid w:val="008C0ACA"/>
    <w:rsid w:val="008C0F4D"/>
    <w:rsid w:val="008C0F68"/>
    <w:rsid w:val="008C1759"/>
    <w:rsid w:val="008C3665"/>
    <w:rsid w:val="008C3E5F"/>
    <w:rsid w:val="008C48DA"/>
    <w:rsid w:val="008C5684"/>
    <w:rsid w:val="008C56D3"/>
    <w:rsid w:val="008C5A7C"/>
    <w:rsid w:val="008C654B"/>
    <w:rsid w:val="008C6A4C"/>
    <w:rsid w:val="008C6BCA"/>
    <w:rsid w:val="008C6E8B"/>
    <w:rsid w:val="008C7550"/>
    <w:rsid w:val="008C7961"/>
    <w:rsid w:val="008C7983"/>
    <w:rsid w:val="008C7B56"/>
    <w:rsid w:val="008C7EB9"/>
    <w:rsid w:val="008C7EC8"/>
    <w:rsid w:val="008D0FFD"/>
    <w:rsid w:val="008D138E"/>
    <w:rsid w:val="008D19C7"/>
    <w:rsid w:val="008D1DD9"/>
    <w:rsid w:val="008D1FF5"/>
    <w:rsid w:val="008D32AF"/>
    <w:rsid w:val="008D3440"/>
    <w:rsid w:val="008D36F6"/>
    <w:rsid w:val="008D45D2"/>
    <w:rsid w:val="008D6215"/>
    <w:rsid w:val="008D68CB"/>
    <w:rsid w:val="008E0C57"/>
    <w:rsid w:val="008E2AB9"/>
    <w:rsid w:val="008E3524"/>
    <w:rsid w:val="008E35C6"/>
    <w:rsid w:val="008E3B0E"/>
    <w:rsid w:val="008E3E59"/>
    <w:rsid w:val="008E403C"/>
    <w:rsid w:val="008E4445"/>
    <w:rsid w:val="008E46EB"/>
    <w:rsid w:val="008E480A"/>
    <w:rsid w:val="008E4D43"/>
    <w:rsid w:val="008E4E57"/>
    <w:rsid w:val="008E525D"/>
    <w:rsid w:val="008E5D86"/>
    <w:rsid w:val="008E6156"/>
    <w:rsid w:val="008E6565"/>
    <w:rsid w:val="008E66BD"/>
    <w:rsid w:val="008F0148"/>
    <w:rsid w:val="008F0689"/>
    <w:rsid w:val="008F12A9"/>
    <w:rsid w:val="008F2212"/>
    <w:rsid w:val="008F27BD"/>
    <w:rsid w:val="008F29F8"/>
    <w:rsid w:val="008F2FEB"/>
    <w:rsid w:val="008F37A9"/>
    <w:rsid w:val="008F3EB1"/>
    <w:rsid w:val="008F45C8"/>
    <w:rsid w:val="008F4AF5"/>
    <w:rsid w:val="008F5D7A"/>
    <w:rsid w:val="008F5EFC"/>
    <w:rsid w:val="008F76DB"/>
    <w:rsid w:val="0090014D"/>
    <w:rsid w:val="00900F59"/>
    <w:rsid w:val="009010D0"/>
    <w:rsid w:val="00901232"/>
    <w:rsid w:val="0090210C"/>
    <w:rsid w:val="00902C71"/>
    <w:rsid w:val="00903E3C"/>
    <w:rsid w:val="00904B79"/>
    <w:rsid w:val="00905624"/>
    <w:rsid w:val="0090597F"/>
    <w:rsid w:val="0090626C"/>
    <w:rsid w:val="009065C4"/>
    <w:rsid w:val="00910614"/>
    <w:rsid w:val="009127E4"/>
    <w:rsid w:val="00912A4E"/>
    <w:rsid w:val="00912B76"/>
    <w:rsid w:val="00912D37"/>
    <w:rsid w:val="009136F3"/>
    <w:rsid w:val="009144A2"/>
    <w:rsid w:val="009144B7"/>
    <w:rsid w:val="00914BAB"/>
    <w:rsid w:val="00915305"/>
    <w:rsid w:val="0091584A"/>
    <w:rsid w:val="00915BDF"/>
    <w:rsid w:val="009161FE"/>
    <w:rsid w:val="00917804"/>
    <w:rsid w:val="00920BFE"/>
    <w:rsid w:val="009220AD"/>
    <w:rsid w:val="00922BA2"/>
    <w:rsid w:val="0092326F"/>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72C"/>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5FE9"/>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133"/>
    <w:rsid w:val="009738C6"/>
    <w:rsid w:val="00974996"/>
    <w:rsid w:val="00975EC0"/>
    <w:rsid w:val="009766D9"/>
    <w:rsid w:val="00976D3F"/>
    <w:rsid w:val="00977259"/>
    <w:rsid w:val="009773F7"/>
    <w:rsid w:val="009778FB"/>
    <w:rsid w:val="00980A97"/>
    <w:rsid w:val="00981222"/>
    <w:rsid w:val="00982557"/>
    <w:rsid w:val="0098264B"/>
    <w:rsid w:val="00982DDF"/>
    <w:rsid w:val="00983BC1"/>
    <w:rsid w:val="0098484C"/>
    <w:rsid w:val="00984B39"/>
    <w:rsid w:val="00986157"/>
    <w:rsid w:val="00987490"/>
    <w:rsid w:val="0099023B"/>
    <w:rsid w:val="00990499"/>
    <w:rsid w:val="00990553"/>
    <w:rsid w:val="009907C1"/>
    <w:rsid w:val="00990BB8"/>
    <w:rsid w:val="009917F0"/>
    <w:rsid w:val="00991A87"/>
    <w:rsid w:val="00991AEC"/>
    <w:rsid w:val="00991F30"/>
    <w:rsid w:val="009931FA"/>
    <w:rsid w:val="009937A1"/>
    <w:rsid w:val="009954CC"/>
    <w:rsid w:val="00995694"/>
    <w:rsid w:val="0099578F"/>
    <w:rsid w:val="00995EC0"/>
    <w:rsid w:val="00996832"/>
    <w:rsid w:val="00997F69"/>
    <w:rsid w:val="009A0002"/>
    <w:rsid w:val="009A0286"/>
    <w:rsid w:val="009A17CF"/>
    <w:rsid w:val="009A2369"/>
    <w:rsid w:val="009A326B"/>
    <w:rsid w:val="009A441F"/>
    <w:rsid w:val="009A4E30"/>
    <w:rsid w:val="009A551C"/>
    <w:rsid w:val="009A56FF"/>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2631"/>
    <w:rsid w:val="009C2EC2"/>
    <w:rsid w:val="009C3FB9"/>
    <w:rsid w:val="009C48DC"/>
    <w:rsid w:val="009C4B78"/>
    <w:rsid w:val="009C5580"/>
    <w:rsid w:val="009C6FCC"/>
    <w:rsid w:val="009C7F74"/>
    <w:rsid w:val="009D00E4"/>
    <w:rsid w:val="009D07B0"/>
    <w:rsid w:val="009D089F"/>
    <w:rsid w:val="009D09E7"/>
    <w:rsid w:val="009D15D5"/>
    <w:rsid w:val="009D1802"/>
    <w:rsid w:val="009D2082"/>
    <w:rsid w:val="009D267A"/>
    <w:rsid w:val="009D34F6"/>
    <w:rsid w:val="009D3705"/>
    <w:rsid w:val="009D3DCE"/>
    <w:rsid w:val="009D549E"/>
    <w:rsid w:val="009D62E0"/>
    <w:rsid w:val="009D7DEF"/>
    <w:rsid w:val="009E1108"/>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3F1D"/>
    <w:rsid w:val="009F4DE8"/>
    <w:rsid w:val="009F52B4"/>
    <w:rsid w:val="009F5BAE"/>
    <w:rsid w:val="009F5DCB"/>
    <w:rsid w:val="009F6A95"/>
    <w:rsid w:val="00A00825"/>
    <w:rsid w:val="00A01204"/>
    <w:rsid w:val="00A0143C"/>
    <w:rsid w:val="00A016FB"/>
    <w:rsid w:val="00A01B02"/>
    <w:rsid w:val="00A01C86"/>
    <w:rsid w:val="00A02421"/>
    <w:rsid w:val="00A03A5F"/>
    <w:rsid w:val="00A03D46"/>
    <w:rsid w:val="00A04E80"/>
    <w:rsid w:val="00A0508B"/>
    <w:rsid w:val="00A05B28"/>
    <w:rsid w:val="00A06A61"/>
    <w:rsid w:val="00A10CFB"/>
    <w:rsid w:val="00A1212C"/>
    <w:rsid w:val="00A12144"/>
    <w:rsid w:val="00A1219A"/>
    <w:rsid w:val="00A14577"/>
    <w:rsid w:val="00A14D9B"/>
    <w:rsid w:val="00A14DDA"/>
    <w:rsid w:val="00A167FB"/>
    <w:rsid w:val="00A1734F"/>
    <w:rsid w:val="00A21BAC"/>
    <w:rsid w:val="00A21D8A"/>
    <w:rsid w:val="00A23BA5"/>
    <w:rsid w:val="00A254C7"/>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638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56F2F"/>
    <w:rsid w:val="00A607D0"/>
    <w:rsid w:val="00A60EDC"/>
    <w:rsid w:val="00A61C2C"/>
    <w:rsid w:val="00A62001"/>
    <w:rsid w:val="00A621AE"/>
    <w:rsid w:val="00A62796"/>
    <w:rsid w:val="00A62E0E"/>
    <w:rsid w:val="00A63671"/>
    <w:rsid w:val="00A63E56"/>
    <w:rsid w:val="00A64F69"/>
    <w:rsid w:val="00A657E3"/>
    <w:rsid w:val="00A65D57"/>
    <w:rsid w:val="00A65FE0"/>
    <w:rsid w:val="00A67198"/>
    <w:rsid w:val="00A70862"/>
    <w:rsid w:val="00A70D5A"/>
    <w:rsid w:val="00A71A68"/>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433B"/>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17F3"/>
    <w:rsid w:val="00AA331D"/>
    <w:rsid w:val="00AA3A50"/>
    <w:rsid w:val="00AA5DCF"/>
    <w:rsid w:val="00AA6242"/>
    <w:rsid w:val="00AB021E"/>
    <w:rsid w:val="00AB0EC7"/>
    <w:rsid w:val="00AB1FF0"/>
    <w:rsid w:val="00AB2B4D"/>
    <w:rsid w:val="00AB2B94"/>
    <w:rsid w:val="00AB33DD"/>
    <w:rsid w:val="00AB3C91"/>
    <w:rsid w:val="00AB47D5"/>
    <w:rsid w:val="00AB47DB"/>
    <w:rsid w:val="00AB49AD"/>
    <w:rsid w:val="00AB5C09"/>
    <w:rsid w:val="00AB6040"/>
    <w:rsid w:val="00AB6417"/>
    <w:rsid w:val="00AB6EC4"/>
    <w:rsid w:val="00AB703A"/>
    <w:rsid w:val="00AB7798"/>
    <w:rsid w:val="00AC06CA"/>
    <w:rsid w:val="00AC23E1"/>
    <w:rsid w:val="00AC2503"/>
    <w:rsid w:val="00AC39E0"/>
    <w:rsid w:val="00AC47BB"/>
    <w:rsid w:val="00AC5441"/>
    <w:rsid w:val="00AD083B"/>
    <w:rsid w:val="00AD18B1"/>
    <w:rsid w:val="00AD384E"/>
    <w:rsid w:val="00AD387D"/>
    <w:rsid w:val="00AD4150"/>
    <w:rsid w:val="00AD4AE4"/>
    <w:rsid w:val="00AD5CCB"/>
    <w:rsid w:val="00AD644C"/>
    <w:rsid w:val="00AD6B03"/>
    <w:rsid w:val="00AD75A8"/>
    <w:rsid w:val="00AD7ED1"/>
    <w:rsid w:val="00AE047B"/>
    <w:rsid w:val="00AE165D"/>
    <w:rsid w:val="00AE1C2B"/>
    <w:rsid w:val="00AE3000"/>
    <w:rsid w:val="00AE34B5"/>
    <w:rsid w:val="00AE37B5"/>
    <w:rsid w:val="00AE4491"/>
    <w:rsid w:val="00AE48FF"/>
    <w:rsid w:val="00AE4AE8"/>
    <w:rsid w:val="00AE593A"/>
    <w:rsid w:val="00AE695F"/>
    <w:rsid w:val="00AE73E5"/>
    <w:rsid w:val="00AE7473"/>
    <w:rsid w:val="00AE77A6"/>
    <w:rsid w:val="00AE7B76"/>
    <w:rsid w:val="00AE7CE5"/>
    <w:rsid w:val="00AF0302"/>
    <w:rsid w:val="00AF05BC"/>
    <w:rsid w:val="00AF10BF"/>
    <w:rsid w:val="00AF13BA"/>
    <w:rsid w:val="00AF178F"/>
    <w:rsid w:val="00AF1F6F"/>
    <w:rsid w:val="00AF241B"/>
    <w:rsid w:val="00AF2AB5"/>
    <w:rsid w:val="00AF3B5C"/>
    <w:rsid w:val="00AF4B25"/>
    <w:rsid w:val="00AF515F"/>
    <w:rsid w:val="00AF5416"/>
    <w:rsid w:val="00AF6B6B"/>
    <w:rsid w:val="00AF7369"/>
    <w:rsid w:val="00B005D1"/>
    <w:rsid w:val="00B010DC"/>
    <w:rsid w:val="00B02A28"/>
    <w:rsid w:val="00B04492"/>
    <w:rsid w:val="00B04DDC"/>
    <w:rsid w:val="00B1012C"/>
    <w:rsid w:val="00B106B3"/>
    <w:rsid w:val="00B1150A"/>
    <w:rsid w:val="00B136A1"/>
    <w:rsid w:val="00B1562F"/>
    <w:rsid w:val="00B15AB9"/>
    <w:rsid w:val="00B15AFB"/>
    <w:rsid w:val="00B16869"/>
    <w:rsid w:val="00B1690E"/>
    <w:rsid w:val="00B174F3"/>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0AE"/>
    <w:rsid w:val="00B44189"/>
    <w:rsid w:val="00B44379"/>
    <w:rsid w:val="00B45963"/>
    <w:rsid w:val="00B467AD"/>
    <w:rsid w:val="00B46BFF"/>
    <w:rsid w:val="00B46EAC"/>
    <w:rsid w:val="00B501AF"/>
    <w:rsid w:val="00B505C8"/>
    <w:rsid w:val="00B5088D"/>
    <w:rsid w:val="00B51330"/>
    <w:rsid w:val="00B517D3"/>
    <w:rsid w:val="00B521BE"/>
    <w:rsid w:val="00B529B2"/>
    <w:rsid w:val="00B5316B"/>
    <w:rsid w:val="00B539F4"/>
    <w:rsid w:val="00B54524"/>
    <w:rsid w:val="00B5461D"/>
    <w:rsid w:val="00B5555B"/>
    <w:rsid w:val="00B5566A"/>
    <w:rsid w:val="00B55C17"/>
    <w:rsid w:val="00B568CA"/>
    <w:rsid w:val="00B5692B"/>
    <w:rsid w:val="00B57F15"/>
    <w:rsid w:val="00B60DF8"/>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5269"/>
    <w:rsid w:val="00B870C1"/>
    <w:rsid w:val="00B87AFB"/>
    <w:rsid w:val="00B9069B"/>
    <w:rsid w:val="00B91AA1"/>
    <w:rsid w:val="00B91D9C"/>
    <w:rsid w:val="00B92647"/>
    <w:rsid w:val="00B93A30"/>
    <w:rsid w:val="00B93EA0"/>
    <w:rsid w:val="00B94815"/>
    <w:rsid w:val="00B94AB3"/>
    <w:rsid w:val="00B94CD6"/>
    <w:rsid w:val="00B94EA6"/>
    <w:rsid w:val="00B95853"/>
    <w:rsid w:val="00B966AB"/>
    <w:rsid w:val="00B9689A"/>
    <w:rsid w:val="00B96B06"/>
    <w:rsid w:val="00B973CD"/>
    <w:rsid w:val="00BA1F9E"/>
    <w:rsid w:val="00BA2005"/>
    <w:rsid w:val="00BA20A8"/>
    <w:rsid w:val="00BA2339"/>
    <w:rsid w:val="00BA28A7"/>
    <w:rsid w:val="00BA3266"/>
    <w:rsid w:val="00BA3669"/>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2756"/>
    <w:rsid w:val="00BC3022"/>
    <w:rsid w:val="00BC36E9"/>
    <w:rsid w:val="00BC3715"/>
    <w:rsid w:val="00BC417B"/>
    <w:rsid w:val="00BC42F8"/>
    <w:rsid w:val="00BC4C16"/>
    <w:rsid w:val="00BC51CF"/>
    <w:rsid w:val="00BC5266"/>
    <w:rsid w:val="00BC5AC9"/>
    <w:rsid w:val="00BC5B81"/>
    <w:rsid w:val="00BC5BFA"/>
    <w:rsid w:val="00BC646A"/>
    <w:rsid w:val="00BC67BD"/>
    <w:rsid w:val="00BC6EAF"/>
    <w:rsid w:val="00BD09B6"/>
    <w:rsid w:val="00BD152C"/>
    <w:rsid w:val="00BD1F5E"/>
    <w:rsid w:val="00BD2187"/>
    <w:rsid w:val="00BD2C23"/>
    <w:rsid w:val="00BD32EC"/>
    <w:rsid w:val="00BD376E"/>
    <w:rsid w:val="00BD4003"/>
    <w:rsid w:val="00BD5308"/>
    <w:rsid w:val="00BD585E"/>
    <w:rsid w:val="00BD6FF8"/>
    <w:rsid w:val="00BD7A92"/>
    <w:rsid w:val="00BD7B11"/>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492"/>
    <w:rsid w:val="00C057FD"/>
    <w:rsid w:val="00C05A72"/>
    <w:rsid w:val="00C05C21"/>
    <w:rsid w:val="00C06090"/>
    <w:rsid w:val="00C068AF"/>
    <w:rsid w:val="00C07267"/>
    <w:rsid w:val="00C10235"/>
    <w:rsid w:val="00C10287"/>
    <w:rsid w:val="00C10869"/>
    <w:rsid w:val="00C10C4D"/>
    <w:rsid w:val="00C10F8F"/>
    <w:rsid w:val="00C11883"/>
    <w:rsid w:val="00C127C0"/>
    <w:rsid w:val="00C1358B"/>
    <w:rsid w:val="00C13EFA"/>
    <w:rsid w:val="00C13F06"/>
    <w:rsid w:val="00C1477C"/>
    <w:rsid w:val="00C150F7"/>
    <w:rsid w:val="00C16C53"/>
    <w:rsid w:val="00C1729C"/>
    <w:rsid w:val="00C20921"/>
    <w:rsid w:val="00C2092F"/>
    <w:rsid w:val="00C20ED3"/>
    <w:rsid w:val="00C21446"/>
    <w:rsid w:val="00C21743"/>
    <w:rsid w:val="00C219A6"/>
    <w:rsid w:val="00C22CAC"/>
    <w:rsid w:val="00C2344D"/>
    <w:rsid w:val="00C24086"/>
    <w:rsid w:val="00C24571"/>
    <w:rsid w:val="00C25354"/>
    <w:rsid w:val="00C259E3"/>
    <w:rsid w:val="00C25D06"/>
    <w:rsid w:val="00C26481"/>
    <w:rsid w:val="00C27222"/>
    <w:rsid w:val="00C27DDB"/>
    <w:rsid w:val="00C312FC"/>
    <w:rsid w:val="00C3194E"/>
    <w:rsid w:val="00C33CAD"/>
    <w:rsid w:val="00C34EE8"/>
    <w:rsid w:val="00C3502E"/>
    <w:rsid w:val="00C36567"/>
    <w:rsid w:val="00C36D28"/>
    <w:rsid w:val="00C37B63"/>
    <w:rsid w:val="00C37F81"/>
    <w:rsid w:val="00C40144"/>
    <w:rsid w:val="00C40344"/>
    <w:rsid w:val="00C4048E"/>
    <w:rsid w:val="00C4121F"/>
    <w:rsid w:val="00C41547"/>
    <w:rsid w:val="00C41F3F"/>
    <w:rsid w:val="00C436F3"/>
    <w:rsid w:val="00C43896"/>
    <w:rsid w:val="00C43FBC"/>
    <w:rsid w:val="00C4461E"/>
    <w:rsid w:val="00C44B4C"/>
    <w:rsid w:val="00C4507E"/>
    <w:rsid w:val="00C45EAC"/>
    <w:rsid w:val="00C462E0"/>
    <w:rsid w:val="00C46540"/>
    <w:rsid w:val="00C46CD7"/>
    <w:rsid w:val="00C50448"/>
    <w:rsid w:val="00C5060F"/>
    <w:rsid w:val="00C506EA"/>
    <w:rsid w:val="00C512E0"/>
    <w:rsid w:val="00C51825"/>
    <w:rsid w:val="00C5205D"/>
    <w:rsid w:val="00C52073"/>
    <w:rsid w:val="00C52331"/>
    <w:rsid w:val="00C537E8"/>
    <w:rsid w:val="00C54204"/>
    <w:rsid w:val="00C55208"/>
    <w:rsid w:val="00C55A91"/>
    <w:rsid w:val="00C5658A"/>
    <w:rsid w:val="00C57400"/>
    <w:rsid w:val="00C609E9"/>
    <w:rsid w:val="00C60AEC"/>
    <w:rsid w:val="00C6120D"/>
    <w:rsid w:val="00C616E4"/>
    <w:rsid w:val="00C617EE"/>
    <w:rsid w:val="00C61B0B"/>
    <w:rsid w:val="00C61D2F"/>
    <w:rsid w:val="00C61F68"/>
    <w:rsid w:val="00C62314"/>
    <w:rsid w:val="00C6265A"/>
    <w:rsid w:val="00C633D2"/>
    <w:rsid w:val="00C63AE6"/>
    <w:rsid w:val="00C66D95"/>
    <w:rsid w:val="00C67015"/>
    <w:rsid w:val="00C700EA"/>
    <w:rsid w:val="00C711B9"/>
    <w:rsid w:val="00C71F79"/>
    <w:rsid w:val="00C72264"/>
    <w:rsid w:val="00C728F9"/>
    <w:rsid w:val="00C737E1"/>
    <w:rsid w:val="00C74178"/>
    <w:rsid w:val="00C74308"/>
    <w:rsid w:val="00C760EF"/>
    <w:rsid w:val="00C767DF"/>
    <w:rsid w:val="00C76933"/>
    <w:rsid w:val="00C76B8E"/>
    <w:rsid w:val="00C77A00"/>
    <w:rsid w:val="00C80254"/>
    <w:rsid w:val="00C81540"/>
    <w:rsid w:val="00C81BA6"/>
    <w:rsid w:val="00C820D0"/>
    <w:rsid w:val="00C82A59"/>
    <w:rsid w:val="00C83598"/>
    <w:rsid w:val="00C83EE6"/>
    <w:rsid w:val="00C84710"/>
    <w:rsid w:val="00C862AF"/>
    <w:rsid w:val="00C86C66"/>
    <w:rsid w:val="00C90238"/>
    <w:rsid w:val="00C91605"/>
    <w:rsid w:val="00C917EC"/>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67B"/>
    <w:rsid w:val="00CB4FA8"/>
    <w:rsid w:val="00CB67DB"/>
    <w:rsid w:val="00CB7034"/>
    <w:rsid w:val="00CC14CA"/>
    <w:rsid w:val="00CC1892"/>
    <w:rsid w:val="00CC28B5"/>
    <w:rsid w:val="00CC2B6F"/>
    <w:rsid w:val="00CC3AD1"/>
    <w:rsid w:val="00CC41B9"/>
    <w:rsid w:val="00CC4C45"/>
    <w:rsid w:val="00CC4E64"/>
    <w:rsid w:val="00CC5AA6"/>
    <w:rsid w:val="00CC5E93"/>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1D3"/>
    <w:rsid w:val="00CD6589"/>
    <w:rsid w:val="00CD766D"/>
    <w:rsid w:val="00CD7D8D"/>
    <w:rsid w:val="00CE0F21"/>
    <w:rsid w:val="00CE21FB"/>
    <w:rsid w:val="00CE2DB9"/>
    <w:rsid w:val="00CE39F8"/>
    <w:rsid w:val="00CE4C45"/>
    <w:rsid w:val="00CE57EE"/>
    <w:rsid w:val="00CE5A1E"/>
    <w:rsid w:val="00CE6073"/>
    <w:rsid w:val="00CE682F"/>
    <w:rsid w:val="00CE70F4"/>
    <w:rsid w:val="00CE78C5"/>
    <w:rsid w:val="00CF22DC"/>
    <w:rsid w:val="00CF3694"/>
    <w:rsid w:val="00CF3A3E"/>
    <w:rsid w:val="00CF4BFB"/>
    <w:rsid w:val="00CF57C3"/>
    <w:rsid w:val="00CF623B"/>
    <w:rsid w:val="00CF64DE"/>
    <w:rsid w:val="00CF6C89"/>
    <w:rsid w:val="00CF7A33"/>
    <w:rsid w:val="00D003A7"/>
    <w:rsid w:val="00D00A8E"/>
    <w:rsid w:val="00D00C30"/>
    <w:rsid w:val="00D0143B"/>
    <w:rsid w:val="00D01BBC"/>
    <w:rsid w:val="00D01E2C"/>
    <w:rsid w:val="00D01FE0"/>
    <w:rsid w:val="00D02A7B"/>
    <w:rsid w:val="00D02AE1"/>
    <w:rsid w:val="00D04A3B"/>
    <w:rsid w:val="00D0591C"/>
    <w:rsid w:val="00D059C4"/>
    <w:rsid w:val="00D05D1B"/>
    <w:rsid w:val="00D060EB"/>
    <w:rsid w:val="00D067F1"/>
    <w:rsid w:val="00D06CD4"/>
    <w:rsid w:val="00D0703E"/>
    <w:rsid w:val="00D07A4A"/>
    <w:rsid w:val="00D10662"/>
    <w:rsid w:val="00D1113D"/>
    <w:rsid w:val="00D11563"/>
    <w:rsid w:val="00D13088"/>
    <w:rsid w:val="00D136AB"/>
    <w:rsid w:val="00D149EA"/>
    <w:rsid w:val="00D17447"/>
    <w:rsid w:val="00D17BCF"/>
    <w:rsid w:val="00D2106F"/>
    <w:rsid w:val="00D2484F"/>
    <w:rsid w:val="00D266AA"/>
    <w:rsid w:val="00D266DF"/>
    <w:rsid w:val="00D2753C"/>
    <w:rsid w:val="00D27C5B"/>
    <w:rsid w:val="00D27CEF"/>
    <w:rsid w:val="00D31737"/>
    <w:rsid w:val="00D317CE"/>
    <w:rsid w:val="00D31C32"/>
    <w:rsid w:val="00D3260C"/>
    <w:rsid w:val="00D32E49"/>
    <w:rsid w:val="00D32EB9"/>
    <w:rsid w:val="00D350BE"/>
    <w:rsid w:val="00D35136"/>
    <w:rsid w:val="00D35366"/>
    <w:rsid w:val="00D35A41"/>
    <w:rsid w:val="00D35C13"/>
    <w:rsid w:val="00D36772"/>
    <w:rsid w:val="00D3709F"/>
    <w:rsid w:val="00D375EB"/>
    <w:rsid w:val="00D37FDF"/>
    <w:rsid w:val="00D40556"/>
    <w:rsid w:val="00D40B15"/>
    <w:rsid w:val="00D4161C"/>
    <w:rsid w:val="00D41D00"/>
    <w:rsid w:val="00D43CB0"/>
    <w:rsid w:val="00D440C8"/>
    <w:rsid w:val="00D44201"/>
    <w:rsid w:val="00D44376"/>
    <w:rsid w:val="00D449A0"/>
    <w:rsid w:val="00D45301"/>
    <w:rsid w:val="00D45658"/>
    <w:rsid w:val="00D45ADE"/>
    <w:rsid w:val="00D4680B"/>
    <w:rsid w:val="00D47CF0"/>
    <w:rsid w:val="00D47FCB"/>
    <w:rsid w:val="00D50CBB"/>
    <w:rsid w:val="00D50E00"/>
    <w:rsid w:val="00D51B3F"/>
    <w:rsid w:val="00D54337"/>
    <w:rsid w:val="00D54B91"/>
    <w:rsid w:val="00D5516B"/>
    <w:rsid w:val="00D553CC"/>
    <w:rsid w:val="00D56306"/>
    <w:rsid w:val="00D56AF1"/>
    <w:rsid w:val="00D57352"/>
    <w:rsid w:val="00D57838"/>
    <w:rsid w:val="00D57C49"/>
    <w:rsid w:val="00D6006A"/>
    <w:rsid w:val="00D625B2"/>
    <w:rsid w:val="00D629F9"/>
    <w:rsid w:val="00D629FE"/>
    <w:rsid w:val="00D64722"/>
    <w:rsid w:val="00D64930"/>
    <w:rsid w:val="00D64E1C"/>
    <w:rsid w:val="00D6531C"/>
    <w:rsid w:val="00D65BA2"/>
    <w:rsid w:val="00D66062"/>
    <w:rsid w:val="00D665D0"/>
    <w:rsid w:val="00D670CB"/>
    <w:rsid w:val="00D67A44"/>
    <w:rsid w:val="00D70611"/>
    <w:rsid w:val="00D71145"/>
    <w:rsid w:val="00D71EB8"/>
    <w:rsid w:val="00D72500"/>
    <w:rsid w:val="00D729CA"/>
    <w:rsid w:val="00D72A74"/>
    <w:rsid w:val="00D731DB"/>
    <w:rsid w:val="00D7351D"/>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87D57"/>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0F08"/>
    <w:rsid w:val="00DA105E"/>
    <w:rsid w:val="00DA1465"/>
    <w:rsid w:val="00DA1609"/>
    <w:rsid w:val="00DA1CDE"/>
    <w:rsid w:val="00DA21F5"/>
    <w:rsid w:val="00DA22D0"/>
    <w:rsid w:val="00DA331E"/>
    <w:rsid w:val="00DA35B9"/>
    <w:rsid w:val="00DA3F3F"/>
    <w:rsid w:val="00DA3F74"/>
    <w:rsid w:val="00DA4432"/>
    <w:rsid w:val="00DA478B"/>
    <w:rsid w:val="00DA4A04"/>
    <w:rsid w:val="00DA5424"/>
    <w:rsid w:val="00DA7FA7"/>
    <w:rsid w:val="00DB09F4"/>
    <w:rsid w:val="00DB0AB6"/>
    <w:rsid w:val="00DB1463"/>
    <w:rsid w:val="00DB1E63"/>
    <w:rsid w:val="00DB228B"/>
    <w:rsid w:val="00DB22B2"/>
    <w:rsid w:val="00DB2EB6"/>
    <w:rsid w:val="00DB347E"/>
    <w:rsid w:val="00DB3C29"/>
    <w:rsid w:val="00DB3DF1"/>
    <w:rsid w:val="00DB4DEF"/>
    <w:rsid w:val="00DB4EF3"/>
    <w:rsid w:val="00DB58A0"/>
    <w:rsid w:val="00DB58CB"/>
    <w:rsid w:val="00DB5A8F"/>
    <w:rsid w:val="00DB69B6"/>
    <w:rsid w:val="00DB7B65"/>
    <w:rsid w:val="00DC11B9"/>
    <w:rsid w:val="00DC13F6"/>
    <w:rsid w:val="00DC1759"/>
    <w:rsid w:val="00DC2A7B"/>
    <w:rsid w:val="00DC3452"/>
    <w:rsid w:val="00DC5096"/>
    <w:rsid w:val="00DC50FC"/>
    <w:rsid w:val="00DC5A62"/>
    <w:rsid w:val="00DC69E4"/>
    <w:rsid w:val="00DC71D3"/>
    <w:rsid w:val="00DD04E9"/>
    <w:rsid w:val="00DD108F"/>
    <w:rsid w:val="00DD1228"/>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18B5"/>
    <w:rsid w:val="00DE2422"/>
    <w:rsid w:val="00DE43AF"/>
    <w:rsid w:val="00DE44F8"/>
    <w:rsid w:val="00DE4C9C"/>
    <w:rsid w:val="00DE511F"/>
    <w:rsid w:val="00DE664A"/>
    <w:rsid w:val="00DE6D9F"/>
    <w:rsid w:val="00DF055E"/>
    <w:rsid w:val="00DF0E0A"/>
    <w:rsid w:val="00DF1864"/>
    <w:rsid w:val="00DF4789"/>
    <w:rsid w:val="00DF4C16"/>
    <w:rsid w:val="00DF5611"/>
    <w:rsid w:val="00DF66B4"/>
    <w:rsid w:val="00DF7206"/>
    <w:rsid w:val="00DF78D4"/>
    <w:rsid w:val="00E01C03"/>
    <w:rsid w:val="00E024B3"/>
    <w:rsid w:val="00E039C6"/>
    <w:rsid w:val="00E0443C"/>
    <w:rsid w:val="00E0445D"/>
    <w:rsid w:val="00E0583B"/>
    <w:rsid w:val="00E06582"/>
    <w:rsid w:val="00E076A9"/>
    <w:rsid w:val="00E100A6"/>
    <w:rsid w:val="00E1094D"/>
    <w:rsid w:val="00E10F9F"/>
    <w:rsid w:val="00E11DDD"/>
    <w:rsid w:val="00E13489"/>
    <w:rsid w:val="00E1440F"/>
    <w:rsid w:val="00E14E9B"/>
    <w:rsid w:val="00E150CB"/>
    <w:rsid w:val="00E15DFA"/>
    <w:rsid w:val="00E16AD2"/>
    <w:rsid w:val="00E177B8"/>
    <w:rsid w:val="00E20280"/>
    <w:rsid w:val="00E20B9F"/>
    <w:rsid w:val="00E20F9E"/>
    <w:rsid w:val="00E2137D"/>
    <w:rsid w:val="00E22566"/>
    <w:rsid w:val="00E23ABB"/>
    <w:rsid w:val="00E23FF4"/>
    <w:rsid w:val="00E244E1"/>
    <w:rsid w:val="00E24997"/>
    <w:rsid w:val="00E25346"/>
    <w:rsid w:val="00E27033"/>
    <w:rsid w:val="00E2769A"/>
    <w:rsid w:val="00E30C6E"/>
    <w:rsid w:val="00E31876"/>
    <w:rsid w:val="00E31A4F"/>
    <w:rsid w:val="00E32A8C"/>
    <w:rsid w:val="00E334B5"/>
    <w:rsid w:val="00E356F8"/>
    <w:rsid w:val="00E35D74"/>
    <w:rsid w:val="00E35F5F"/>
    <w:rsid w:val="00E3733F"/>
    <w:rsid w:val="00E375C2"/>
    <w:rsid w:val="00E4144F"/>
    <w:rsid w:val="00E41CC3"/>
    <w:rsid w:val="00E4239B"/>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3CD5"/>
    <w:rsid w:val="00E64996"/>
    <w:rsid w:val="00E65C77"/>
    <w:rsid w:val="00E671A9"/>
    <w:rsid w:val="00E67216"/>
    <w:rsid w:val="00E67469"/>
    <w:rsid w:val="00E70704"/>
    <w:rsid w:val="00E72D46"/>
    <w:rsid w:val="00E734CA"/>
    <w:rsid w:val="00E74255"/>
    <w:rsid w:val="00E745BE"/>
    <w:rsid w:val="00E75662"/>
    <w:rsid w:val="00E76ACB"/>
    <w:rsid w:val="00E76B34"/>
    <w:rsid w:val="00E7720F"/>
    <w:rsid w:val="00E77905"/>
    <w:rsid w:val="00E804E2"/>
    <w:rsid w:val="00E81D50"/>
    <w:rsid w:val="00E834CC"/>
    <w:rsid w:val="00E84742"/>
    <w:rsid w:val="00E8643F"/>
    <w:rsid w:val="00E87FCA"/>
    <w:rsid w:val="00E90435"/>
    <w:rsid w:val="00E919DF"/>
    <w:rsid w:val="00E91F52"/>
    <w:rsid w:val="00E925AF"/>
    <w:rsid w:val="00E9287C"/>
    <w:rsid w:val="00E92B24"/>
    <w:rsid w:val="00E92BE7"/>
    <w:rsid w:val="00E92FFB"/>
    <w:rsid w:val="00E93C0B"/>
    <w:rsid w:val="00E9438F"/>
    <w:rsid w:val="00E9529F"/>
    <w:rsid w:val="00E952D9"/>
    <w:rsid w:val="00E96C3A"/>
    <w:rsid w:val="00E97AC8"/>
    <w:rsid w:val="00E97C0B"/>
    <w:rsid w:val="00E97E09"/>
    <w:rsid w:val="00EA1250"/>
    <w:rsid w:val="00EA1CF8"/>
    <w:rsid w:val="00EA20FA"/>
    <w:rsid w:val="00EA243C"/>
    <w:rsid w:val="00EA2742"/>
    <w:rsid w:val="00EA27EE"/>
    <w:rsid w:val="00EA29CF"/>
    <w:rsid w:val="00EA36F6"/>
    <w:rsid w:val="00EA6960"/>
    <w:rsid w:val="00EB0465"/>
    <w:rsid w:val="00EB0A20"/>
    <w:rsid w:val="00EB2DAE"/>
    <w:rsid w:val="00EB36E7"/>
    <w:rsid w:val="00EB3E1B"/>
    <w:rsid w:val="00EB4F95"/>
    <w:rsid w:val="00EB64F6"/>
    <w:rsid w:val="00EB66F6"/>
    <w:rsid w:val="00EB79E0"/>
    <w:rsid w:val="00EB7FA3"/>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62"/>
    <w:rsid w:val="00ED13D8"/>
    <w:rsid w:val="00ED180C"/>
    <w:rsid w:val="00ED2697"/>
    <w:rsid w:val="00ED2A45"/>
    <w:rsid w:val="00ED2B8F"/>
    <w:rsid w:val="00ED31D4"/>
    <w:rsid w:val="00ED3B7D"/>
    <w:rsid w:val="00ED4623"/>
    <w:rsid w:val="00ED54DA"/>
    <w:rsid w:val="00ED579A"/>
    <w:rsid w:val="00ED5881"/>
    <w:rsid w:val="00ED59ED"/>
    <w:rsid w:val="00ED6047"/>
    <w:rsid w:val="00ED6163"/>
    <w:rsid w:val="00ED6286"/>
    <w:rsid w:val="00ED6509"/>
    <w:rsid w:val="00ED6521"/>
    <w:rsid w:val="00ED65C3"/>
    <w:rsid w:val="00ED6631"/>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8A9"/>
    <w:rsid w:val="00EE5A4A"/>
    <w:rsid w:val="00EE661A"/>
    <w:rsid w:val="00EE67AA"/>
    <w:rsid w:val="00EE682F"/>
    <w:rsid w:val="00EE6B56"/>
    <w:rsid w:val="00EE6C60"/>
    <w:rsid w:val="00EE6EBD"/>
    <w:rsid w:val="00EE788D"/>
    <w:rsid w:val="00EE7911"/>
    <w:rsid w:val="00EF097D"/>
    <w:rsid w:val="00EF15C9"/>
    <w:rsid w:val="00EF1F2F"/>
    <w:rsid w:val="00EF232B"/>
    <w:rsid w:val="00EF2CE5"/>
    <w:rsid w:val="00EF2DC5"/>
    <w:rsid w:val="00EF322D"/>
    <w:rsid w:val="00EF353B"/>
    <w:rsid w:val="00EF3886"/>
    <w:rsid w:val="00EF5DC7"/>
    <w:rsid w:val="00EF7852"/>
    <w:rsid w:val="00EF7CA6"/>
    <w:rsid w:val="00F00742"/>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3485"/>
    <w:rsid w:val="00F2366A"/>
    <w:rsid w:val="00F26055"/>
    <w:rsid w:val="00F26226"/>
    <w:rsid w:val="00F26454"/>
    <w:rsid w:val="00F26537"/>
    <w:rsid w:val="00F279C7"/>
    <w:rsid w:val="00F279D2"/>
    <w:rsid w:val="00F27B74"/>
    <w:rsid w:val="00F27CBD"/>
    <w:rsid w:val="00F27E87"/>
    <w:rsid w:val="00F27FB2"/>
    <w:rsid w:val="00F30799"/>
    <w:rsid w:val="00F30875"/>
    <w:rsid w:val="00F30F88"/>
    <w:rsid w:val="00F31D4D"/>
    <w:rsid w:val="00F31FE9"/>
    <w:rsid w:val="00F32897"/>
    <w:rsid w:val="00F32D25"/>
    <w:rsid w:val="00F32EFE"/>
    <w:rsid w:val="00F341A9"/>
    <w:rsid w:val="00F351BC"/>
    <w:rsid w:val="00F351C2"/>
    <w:rsid w:val="00F35F8E"/>
    <w:rsid w:val="00F36050"/>
    <w:rsid w:val="00F36B44"/>
    <w:rsid w:val="00F37E70"/>
    <w:rsid w:val="00F37EA8"/>
    <w:rsid w:val="00F4375B"/>
    <w:rsid w:val="00F44932"/>
    <w:rsid w:val="00F4630A"/>
    <w:rsid w:val="00F46CA7"/>
    <w:rsid w:val="00F47D50"/>
    <w:rsid w:val="00F52CC4"/>
    <w:rsid w:val="00F52D2E"/>
    <w:rsid w:val="00F53B51"/>
    <w:rsid w:val="00F54212"/>
    <w:rsid w:val="00F54289"/>
    <w:rsid w:val="00F60282"/>
    <w:rsid w:val="00F64380"/>
    <w:rsid w:val="00F644AF"/>
    <w:rsid w:val="00F653AE"/>
    <w:rsid w:val="00F654FA"/>
    <w:rsid w:val="00F65DF9"/>
    <w:rsid w:val="00F66E71"/>
    <w:rsid w:val="00F67769"/>
    <w:rsid w:val="00F67AF9"/>
    <w:rsid w:val="00F7023B"/>
    <w:rsid w:val="00F71CA5"/>
    <w:rsid w:val="00F721BB"/>
    <w:rsid w:val="00F731BF"/>
    <w:rsid w:val="00F7348A"/>
    <w:rsid w:val="00F73653"/>
    <w:rsid w:val="00F758DF"/>
    <w:rsid w:val="00F75F36"/>
    <w:rsid w:val="00F76302"/>
    <w:rsid w:val="00F76322"/>
    <w:rsid w:val="00F76A37"/>
    <w:rsid w:val="00F76C91"/>
    <w:rsid w:val="00F76DF5"/>
    <w:rsid w:val="00F7733F"/>
    <w:rsid w:val="00F77C09"/>
    <w:rsid w:val="00F80424"/>
    <w:rsid w:val="00F81A1F"/>
    <w:rsid w:val="00F81BF9"/>
    <w:rsid w:val="00F82061"/>
    <w:rsid w:val="00F82C7D"/>
    <w:rsid w:val="00F83D6A"/>
    <w:rsid w:val="00F84252"/>
    <w:rsid w:val="00F85A25"/>
    <w:rsid w:val="00F85BAC"/>
    <w:rsid w:val="00F867AC"/>
    <w:rsid w:val="00F86A7B"/>
    <w:rsid w:val="00F87669"/>
    <w:rsid w:val="00F87913"/>
    <w:rsid w:val="00F90088"/>
    <w:rsid w:val="00F91D5B"/>
    <w:rsid w:val="00F92D15"/>
    <w:rsid w:val="00F92DC1"/>
    <w:rsid w:val="00F93083"/>
    <w:rsid w:val="00F93BE7"/>
    <w:rsid w:val="00F93C6E"/>
    <w:rsid w:val="00F93FDC"/>
    <w:rsid w:val="00F94014"/>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A7CAC"/>
    <w:rsid w:val="00FB035C"/>
    <w:rsid w:val="00FB10AE"/>
    <w:rsid w:val="00FB1306"/>
    <w:rsid w:val="00FB1F09"/>
    <w:rsid w:val="00FB2049"/>
    <w:rsid w:val="00FB20DD"/>
    <w:rsid w:val="00FB2CCC"/>
    <w:rsid w:val="00FB30B9"/>
    <w:rsid w:val="00FB45D2"/>
    <w:rsid w:val="00FB50D8"/>
    <w:rsid w:val="00FB6857"/>
    <w:rsid w:val="00FB68AA"/>
    <w:rsid w:val="00FB7547"/>
    <w:rsid w:val="00FC01DB"/>
    <w:rsid w:val="00FC02B1"/>
    <w:rsid w:val="00FC02D5"/>
    <w:rsid w:val="00FC086F"/>
    <w:rsid w:val="00FC0A73"/>
    <w:rsid w:val="00FC0A98"/>
    <w:rsid w:val="00FC0C49"/>
    <w:rsid w:val="00FC12A9"/>
    <w:rsid w:val="00FC246C"/>
    <w:rsid w:val="00FC2E38"/>
    <w:rsid w:val="00FC3414"/>
    <w:rsid w:val="00FC347B"/>
    <w:rsid w:val="00FC42E0"/>
    <w:rsid w:val="00FC474A"/>
    <w:rsid w:val="00FC4AF3"/>
    <w:rsid w:val="00FC5561"/>
    <w:rsid w:val="00FC5672"/>
    <w:rsid w:val="00FC5835"/>
    <w:rsid w:val="00FC5DC3"/>
    <w:rsid w:val="00FC5F2B"/>
    <w:rsid w:val="00FC6196"/>
    <w:rsid w:val="00FC68C8"/>
    <w:rsid w:val="00FC6FFC"/>
    <w:rsid w:val="00FC70AE"/>
    <w:rsid w:val="00FC729F"/>
    <w:rsid w:val="00FC7DA3"/>
    <w:rsid w:val="00FC7E40"/>
    <w:rsid w:val="00FD0DA5"/>
    <w:rsid w:val="00FD0E83"/>
    <w:rsid w:val="00FD18F1"/>
    <w:rsid w:val="00FD1F6A"/>
    <w:rsid w:val="00FD2509"/>
    <w:rsid w:val="00FD25F5"/>
    <w:rsid w:val="00FD3158"/>
    <w:rsid w:val="00FD371D"/>
    <w:rsid w:val="00FD3A28"/>
    <w:rsid w:val="00FD423B"/>
    <w:rsid w:val="00FD4B7B"/>
    <w:rsid w:val="00FD517B"/>
    <w:rsid w:val="00FD5F7F"/>
    <w:rsid w:val="00FD617C"/>
    <w:rsid w:val="00FD67EC"/>
    <w:rsid w:val="00FE0C99"/>
    <w:rsid w:val="00FE0E3B"/>
    <w:rsid w:val="00FE0FC6"/>
    <w:rsid w:val="00FE1683"/>
    <w:rsid w:val="00FE2963"/>
    <w:rsid w:val="00FE2BEC"/>
    <w:rsid w:val="00FE5C93"/>
    <w:rsid w:val="00FE5EF8"/>
    <w:rsid w:val="00FE62E9"/>
    <w:rsid w:val="00FE6E33"/>
    <w:rsid w:val="00FE6FC2"/>
    <w:rsid w:val="00FE778F"/>
    <w:rsid w:val="00FF289A"/>
    <w:rsid w:val="00FF40B0"/>
    <w:rsid w:val="00FF4347"/>
    <w:rsid w:val="00FF43E0"/>
    <w:rsid w:val="00FF4515"/>
    <w:rsid w:val="00FF464C"/>
    <w:rsid w:val="00FF4C39"/>
    <w:rsid w:val="00FF4C64"/>
    <w:rsid w:val="00FF4D93"/>
    <w:rsid w:val="00FF6735"/>
    <w:rsid w:val="00FF677F"/>
    <w:rsid w:val="00FF67D1"/>
    <w:rsid w:val="00FF713E"/>
    <w:rsid w:val="00FF71B2"/>
    <w:rsid w:val="00FF75DB"/>
    <w:rsid w:val="04C22467"/>
    <w:rsid w:val="08DA617B"/>
    <w:rsid w:val="0D3E76C5"/>
    <w:rsid w:val="0FC071B6"/>
    <w:rsid w:val="1BB17CC7"/>
    <w:rsid w:val="1C703D77"/>
    <w:rsid w:val="1E504C4C"/>
    <w:rsid w:val="25F8600D"/>
    <w:rsid w:val="2C1107D2"/>
    <w:rsid w:val="32CD7E0E"/>
    <w:rsid w:val="330C041D"/>
    <w:rsid w:val="330F47CA"/>
    <w:rsid w:val="389A1EDC"/>
    <w:rsid w:val="3CE21C5D"/>
    <w:rsid w:val="3D3F0415"/>
    <w:rsid w:val="428B756A"/>
    <w:rsid w:val="45957978"/>
    <w:rsid w:val="4B6F7322"/>
    <w:rsid w:val="4B9B2598"/>
    <w:rsid w:val="4FF97012"/>
    <w:rsid w:val="514B60B8"/>
    <w:rsid w:val="54623EA3"/>
    <w:rsid w:val="5573E7BE"/>
    <w:rsid w:val="57232C68"/>
    <w:rsid w:val="5AC76C74"/>
    <w:rsid w:val="5B741FBF"/>
    <w:rsid w:val="5BAE2B14"/>
    <w:rsid w:val="5EF061D5"/>
    <w:rsid w:val="60D417C7"/>
    <w:rsid w:val="62D0289E"/>
    <w:rsid w:val="669E73DD"/>
    <w:rsid w:val="7B23119D"/>
    <w:rsid w:val="7E761BAC"/>
    <w:rsid w:val="7FB23E64"/>
    <w:rsid w:val="F53EFC8D"/>
    <w:rsid w:val="FFFF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32"/>
    <w:qFormat/>
    <w:uiPriority w:val="0"/>
    <w:pPr>
      <w:keepNext/>
      <w:keepLines/>
      <w:spacing w:before="340" w:after="330" w:line="576" w:lineRule="auto"/>
      <w:outlineLvl w:val="0"/>
    </w:pPr>
    <w:rPr>
      <w:rFonts w:eastAsia="宋体"/>
      <w:b/>
      <w:kern w:val="44"/>
      <w:sz w:val="44"/>
    </w:rPr>
  </w:style>
  <w:style w:type="paragraph" w:styleId="4">
    <w:name w:val="heading 2"/>
    <w:basedOn w:val="1"/>
    <w:next w:val="1"/>
    <w:qFormat/>
    <w:uiPriority w:val="0"/>
    <w:pPr>
      <w:keepNext/>
      <w:keepLines/>
      <w:spacing w:before="260" w:after="260" w:line="413" w:lineRule="auto"/>
      <w:outlineLvl w:val="1"/>
    </w:pPr>
    <w:rPr>
      <w:rFonts w:ascii="Cambria" w:hAnsi="Cambria" w:eastAsia="宋体"/>
      <w:b/>
      <w:szCs w:val="24"/>
    </w:rPr>
  </w:style>
  <w:style w:type="paragraph" w:styleId="5">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宋体"/>
      <w:sz w:val="44"/>
      <w:szCs w:val="24"/>
    </w:rPr>
  </w:style>
  <w:style w:type="paragraph" w:styleId="6">
    <w:name w:val="Normal Indent"/>
    <w:basedOn w:val="1"/>
    <w:qFormat/>
    <w:uiPriority w:val="0"/>
    <w:pPr>
      <w:widowControl/>
      <w:ind w:firstLine="480" w:firstLineChars="200"/>
    </w:pPr>
    <w:rPr>
      <w:rFonts w:ascii="宋体" w:hAnsi="宋体" w:eastAsia="宋体" w:cs="宋体"/>
      <w:color w:val="000000"/>
      <w:sz w:val="24"/>
      <w:szCs w:val="24"/>
    </w:rPr>
  </w:style>
  <w:style w:type="paragraph" w:styleId="7">
    <w:name w:val="annotation text"/>
    <w:basedOn w:val="1"/>
    <w:link w:val="19"/>
    <w:qFormat/>
    <w:uiPriority w:val="0"/>
    <w:rPr>
      <w:rFonts w:ascii="Calibri" w:hAnsi="Calibri" w:eastAsia="宋体"/>
      <w:sz w:val="21"/>
      <w:szCs w:val="22"/>
      <w:lang w:val="zh-CN"/>
    </w:rPr>
  </w:style>
  <w:style w:type="paragraph" w:styleId="8">
    <w:name w:val="Body Text Indent"/>
    <w:basedOn w:val="1"/>
    <w:link w:val="29"/>
    <w:qFormat/>
    <w:uiPriority w:val="0"/>
    <w:pPr>
      <w:ind w:firstLine="626"/>
    </w:pPr>
    <w:rPr>
      <w:rFonts w:ascii="仿宋_GB2312" w:eastAsia="仿宋_GB2312"/>
      <w:bCs/>
      <w:szCs w:val="24"/>
    </w:rPr>
  </w:style>
  <w:style w:type="paragraph" w:styleId="9">
    <w:name w:val="Date"/>
    <w:basedOn w:val="1"/>
    <w:next w:val="1"/>
    <w:link w:val="24"/>
    <w:qFormat/>
    <w:uiPriority w:val="0"/>
    <w:pPr>
      <w:ind w:left="100" w:leftChars="2500"/>
    </w:pPr>
  </w:style>
  <w:style w:type="paragraph" w:styleId="10">
    <w:name w:val="Balloon Text"/>
    <w:basedOn w:val="1"/>
    <w:link w:val="34"/>
    <w:qFormat/>
    <w:uiPriority w:val="0"/>
    <w:rPr>
      <w:rFonts w:eastAsia="宋体"/>
      <w:sz w:val="18"/>
      <w:szCs w:val="18"/>
      <w:lang w:val="zh-CN"/>
    </w:rPr>
  </w:style>
  <w:style w:type="paragraph" w:styleId="11">
    <w:name w:val="footer"/>
    <w:basedOn w:val="1"/>
    <w:link w:val="31"/>
    <w:qFormat/>
    <w:uiPriority w:val="0"/>
    <w:pPr>
      <w:tabs>
        <w:tab w:val="center" w:pos="4153"/>
        <w:tab w:val="right" w:pos="8306"/>
      </w:tabs>
      <w:snapToGrid w:val="0"/>
      <w:jc w:val="left"/>
    </w:pPr>
    <w:rPr>
      <w:sz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rPr>
  </w:style>
  <w:style w:type="paragraph" w:styleId="13">
    <w:name w:val="Normal (Web)"/>
    <w:basedOn w:val="1"/>
    <w:unhideWhenUsed/>
    <w:qFormat/>
    <w:uiPriority w:val="0"/>
    <w:pPr>
      <w:spacing w:before="100" w:beforeAutospacing="1" w:after="100" w:afterAutospacing="1"/>
      <w:jc w:val="left"/>
    </w:pPr>
    <w:rPr>
      <w:rFonts w:eastAsia="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sz w:val="21"/>
      <w:szCs w:val="21"/>
    </w:rPr>
  </w:style>
  <w:style w:type="character" w:customStyle="1" w:styleId="19">
    <w:name w:val="批注文字 Char"/>
    <w:link w:val="7"/>
    <w:qFormat/>
    <w:uiPriority w:val="0"/>
    <w:rPr>
      <w:rFonts w:ascii="Calibri" w:hAnsi="Calibri"/>
      <w:kern w:val="2"/>
      <w:sz w:val="21"/>
      <w:szCs w:val="22"/>
    </w:rPr>
  </w:style>
  <w:style w:type="character" w:customStyle="1" w:styleId="20">
    <w:name w:val="Heading 1 Char"/>
    <w:qFormat/>
    <w:locked/>
    <w:uiPriority w:val="0"/>
    <w:rPr>
      <w:rFonts w:ascii="Times New Roman" w:hAnsi="Times New Roman" w:eastAsia="宋体" w:cs="Times New Roman"/>
      <w:b/>
      <w:bCs/>
      <w:kern w:val="44"/>
      <w:sz w:val="44"/>
      <w:szCs w:val="44"/>
    </w:rPr>
  </w:style>
  <w:style w:type="character" w:customStyle="1" w:styleId="21">
    <w:name w:val="html_txt1"/>
    <w:qFormat/>
    <w:uiPriority w:val="0"/>
    <w:rPr>
      <w:color w:val="000000"/>
    </w:rPr>
  </w:style>
  <w:style w:type="character" w:customStyle="1" w:styleId="22">
    <w:name w:val="zw1 Char2"/>
    <w:qFormat/>
    <w:uiPriority w:val="0"/>
    <w:rPr>
      <w:rFonts w:ascii="Arial Narrow" w:hAnsi="Arial Narrow" w:eastAsia="宋体"/>
      <w:color w:val="000000"/>
      <w:kern w:val="2"/>
      <w:sz w:val="24"/>
      <w:lang w:val="en-US" w:eastAsia="zh-CN"/>
    </w:rPr>
  </w:style>
  <w:style w:type="character" w:customStyle="1" w:styleId="23">
    <w:name w:val="font11"/>
    <w:qFormat/>
    <w:uiPriority w:val="0"/>
    <w:rPr>
      <w:rFonts w:hint="eastAsia" w:ascii="方正仿宋_GBK" w:hAnsi="方正仿宋_GBK" w:eastAsia="方正仿宋_GBK" w:cs="方正仿宋_GBK"/>
      <w:color w:val="000000"/>
      <w:sz w:val="22"/>
      <w:szCs w:val="22"/>
      <w:u w:val="none"/>
    </w:rPr>
  </w:style>
  <w:style w:type="character" w:customStyle="1" w:styleId="24">
    <w:name w:val="日期 Char"/>
    <w:link w:val="9"/>
    <w:semiHidden/>
    <w:qFormat/>
    <w:locked/>
    <w:uiPriority w:val="0"/>
    <w:rPr>
      <w:rFonts w:eastAsia="方正仿宋_GBK"/>
      <w:kern w:val="2"/>
      <w:sz w:val="32"/>
      <w:lang w:val="en-US" w:eastAsia="zh-CN" w:bidi="ar-SA"/>
    </w:rPr>
  </w:style>
  <w:style w:type="character" w:customStyle="1" w:styleId="25">
    <w:name w:val="font21"/>
    <w:qFormat/>
    <w:uiPriority w:val="0"/>
    <w:rPr>
      <w:rFonts w:ascii="Times New Roman" w:hAnsi="Times New Roman"/>
      <w:color w:val="000000"/>
      <w:sz w:val="22"/>
      <w:u w:val="none"/>
    </w:rPr>
  </w:style>
  <w:style w:type="character" w:customStyle="1" w:styleId="26">
    <w:name w:val="标题3 Char"/>
    <w:link w:val="27"/>
    <w:qFormat/>
    <w:locked/>
    <w:uiPriority w:val="0"/>
    <w:rPr>
      <w:b/>
      <w:sz w:val="28"/>
      <w:lang w:bidi="ar-SA"/>
    </w:rPr>
  </w:style>
  <w:style w:type="paragraph" w:customStyle="1" w:styleId="27">
    <w:name w:val="标题3"/>
    <w:basedOn w:val="1"/>
    <w:link w:val="26"/>
    <w:qFormat/>
    <w:uiPriority w:val="0"/>
    <w:pPr>
      <w:adjustRightInd w:val="0"/>
      <w:snapToGrid w:val="0"/>
      <w:spacing w:line="360" w:lineRule="auto"/>
      <w:ind w:firstLine="200" w:firstLineChars="200"/>
    </w:pPr>
    <w:rPr>
      <w:rFonts w:eastAsia="宋体"/>
      <w:b/>
      <w:kern w:val="0"/>
      <w:sz w:val="28"/>
      <w:lang w:val="zh-CN"/>
    </w:rPr>
  </w:style>
  <w:style w:type="character" w:customStyle="1" w:styleId="28">
    <w:name w:val="Header Char"/>
    <w:qFormat/>
    <w:locked/>
    <w:uiPriority w:val="0"/>
    <w:rPr>
      <w:rFonts w:ascii="Times New Roman" w:hAnsi="Times New Roman" w:eastAsia="宋体" w:cs="Times New Roman"/>
      <w:sz w:val="18"/>
      <w:szCs w:val="18"/>
    </w:rPr>
  </w:style>
  <w:style w:type="character" w:customStyle="1" w:styleId="29">
    <w:name w:val="正文文本缩进 Char"/>
    <w:link w:val="8"/>
    <w:qFormat/>
    <w:locked/>
    <w:uiPriority w:val="0"/>
    <w:rPr>
      <w:rFonts w:ascii="仿宋_GB2312" w:eastAsia="仿宋_GB2312"/>
      <w:bCs/>
      <w:kern w:val="2"/>
      <w:sz w:val="32"/>
      <w:szCs w:val="24"/>
      <w:lang w:val="en-US" w:eastAsia="zh-CN" w:bidi="ar-SA"/>
    </w:rPr>
  </w:style>
  <w:style w:type="character" w:customStyle="1" w:styleId="30">
    <w:name w:val="Footer Char"/>
    <w:qFormat/>
    <w:locked/>
    <w:uiPriority w:val="0"/>
    <w:rPr>
      <w:rFonts w:ascii="Times New Roman" w:hAnsi="Times New Roman" w:eastAsia="宋体" w:cs="Times New Roman"/>
      <w:sz w:val="18"/>
      <w:szCs w:val="18"/>
    </w:rPr>
  </w:style>
  <w:style w:type="character" w:customStyle="1" w:styleId="31">
    <w:name w:val="页脚 Char"/>
    <w:link w:val="11"/>
    <w:qFormat/>
    <w:uiPriority w:val="0"/>
    <w:rPr>
      <w:rFonts w:eastAsia="方正仿宋_GBK"/>
      <w:kern w:val="2"/>
      <w:sz w:val="18"/>
      <w:lang w:val="en-US" w:eastAsia="zh-CN" w:bidi="ar-SA"/>
    </w:rPr>
  </w:style>
  <w:style w:type="character" w:customStyle="1" w:styleId="32">
    <w:name w:val="标题 1 Char"/>
    <w:link w:val="3"/>
    <w:qFormat/>
    <w:uiPriority w:val="0"/>
    <w:rPr>
      <w:rFonts w:eastAsia="宋体"/>
      <w:b/>
      <w:kern w:val="44"/>
      <w:sz w:val="44"/>
      <w:lang w:val="en-US" w:eastAsia="zh-CN" w:bidi="ar-SA"/>
    </w:rPr>
  </w:style>
  <w:style w:type="character" w:customStyle="1" w:styleId="33">
    <w:name w:val="font01"/>
    <w:qFormat/>
    <w:uiPriority w:val="0"/>
    <w:rPr>
      <w:rFonts w:hint="eastAsia" w:ascii="方正仿宋_GBK" w:hAnsi="方正仿宋_GBK" w:eastAsia="方正仿宋_GBK" w:cs="方正仿宋_GBK"/>
      <w:b/>
      <w:color w:val="000000"/>
      <w:sz w:val="22"/>
      <w:szCs w:val="22"/>
      <w:u w:val="none"/>
    </w:rPr>
  </w:style>
  <w:style w:type="character" w:customStyle="1" w:styleId="34">
    <w:name w:val="批注框文本 Char"/>
    <w:link w:val="10"/>
    <w:qFormat/>
    <w:uiPriority w:val="0"/>
    <w:rPr>
      <w:rFonts w:eastAsia="宋体"/>
      <w:kern w:val="2"/>
      <w:sz w:val="18"/>
      <w:szCs w:val="18"/>
      <w:lang w:bidi="ar-SA"/>
    </w:rPr>
  </w:style>
  <w:style w:type="character" w:customStyle="1" w:styleId="35">
    <w:name w:val="font121"/>
    <w:qFormat/>
    <w:uiPriority w:val="0"/>
    <w:rPr>
      <w:rFonts w:ascii="Times New Roman" w:hAnsi="Times New Roman"/>
      <w:color w:val="000000"/>
      <w:sz w:val="22"/>
      <w:u w:val="none"/>
      <w:vertAlign w:val="superscript"/>
    </w:rPr>
  </w:style>
  <w:style w:type="character" w:customStyle="1" w:styleId="36">
    <w:name w:val="页眉 Char"/>
    <w:link w:val="12"/>
    <w:qFormat/>
    <w:uiPriority w:val="0"/>
    <w:rPr>
      <w:rFonts w:eastAsia="方正仿宋_GBK"/>
      <w:kern w:val="2"/>
      <w:sz w:val="18"/>
      <w:lang w:val="en-US" w:eastAsia="zh-CN" w:bidi="ar-SA"/>
    </w:rPr>
  </w:style>
  <w:style w:type="character" w:customStyle="1" w:styleId="37">
    <w:name w:val="font71"/>
    <w:qFormat/>
    <w:uiPriority w:val="0"/>
    <w:rPr>
      <w:rFonts w:ascii="宋体" w:hAnsi="宋体" w:eastAsia="宋体"/>
      <w:color w:val="000000"/>
      <w:sz w:val="22"/>
      <w:u w:val="none"/>
    </w:rPr>
  </w:style>
  <w:style w:type="paragraph" w:customStyle="1" w:styleId="38">
    <w:name w:val="Char Char Char Char Char Char Char Char Char1 Char"/>
    <w:basedOn w:val="3"/>
    <w:qFormat/>
    <w:uiPriority w:val="0"/>
    <w:pPr>
      <w:snapToGrid w:val="0"/>
      <w:spacing w:before="240" w:after="240" w:line="348" w:lineRule="auto"/>
      <w:ind w:firstLine="200" w:firstLineChars="200"/>
    </w:pPr>
    <w:rPr>
      <w:rFonts w:ascii="Calibri" w:hAnsi="Calibri"/>
    </w:rPr>
  </w:style>
  <w:style w:type="paragraph" w:customStyle="1" w:styleId="39">
    <w:name w:val="列出段落1"/>
    <w:basedOn w:val="1"/>
    <w:qFormat/>
    <w:uiPriority w:val="0"/>
    <w:pPr>
      <w:ind w:firstLine="420" w:firstLineChars="200"/>
    </w:pPr>
    <w:rPr>
      <w:rFonts w:ascii="Calibri" w:hAnsi="Calibri" w:eastAsia="宋体"/>
      <w:sz w:val="21"/>
      <w:szCs w:val="22"/>
    </w:rPr>
  </w:style>
  <w:style w:type="paragraph" w:customStyle="1" w:styleId="40">
    <w:name w:val="_Style 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1">
    <w:name w:val="Char"/>
    <w:basedOn w:val="1"/>
    <w:qFormat/>
    <w:uiPriority w:val="0"/>
    <w:pPr>
      <w:adjustRightInd w:val="0"/>
      <w:snapToGrid w:val="0"/>
      <w:spacing w:line="360" w:lineRule="auto"/>
      <w:ind w:firstLine="200" w:firstLineChars="200"/>
    </w:pPr>
    <w:rPr>
      <w:rFonts w:ascii="宋体" w:hAnsi="宋体" w:eastAsia="宋体"/>
      <w:sz w:val="24"/>
      <w:szCs w:val="24"/>
    </w:rPr>
  </w:style>
  <w:style w:type="paragraph" w:customStyle="1" w:styleId="42">
    <w:name w:val="Char Char1 Char"/>
    <w:basedOn w:val="1"/>
    <w:qFormat/>
    <w:uiPriority w:val="0"/>
    <w:rPr>
      <w:rFonts w:eastAsia="宋体"/>
      <w:sz w:val="21"/>
      <w:szCs w:val="21"/>
    </w:rPr>
  </w:style>
  <w:style w:type="table" w:customStyle="1" w:styleId="43">
    <w:name w:val="网格型1"/>
    <w:basedOn w:val="14"/>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16</Pages>
  <Words>1838</Words>
  <Characters>10482</Characters>
  <Lines>87</Lines>
  <Paragraphs>24</Paragraphs>
  <TotalTime>9</TotalTime>
  <ScaleCrop>false</ScaleCrop>
  <LinksUpToDate>false</LinksUpToDate>
  <CharactersWithSpaces>12296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2021-03-04T07:45:00Z</dcterms:created>
  <dc:creator>微软中国</dc:creator>
  <cp:lastModifiedBy>greatwall</cp:lastModifiedBy>
  <cp:lastPrinted>2021-02-21T09:51:00Z</cp:lastPrinted>
  <dcterms:modified xsi:type="dcterms:W3CDTF">2021-12-11T17:37:15Z</dcterms:modified>
  <dc:title>（来文单位：□□□□）</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