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hint="eastAsia" w:ascii="Times New Roman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 xml:space="preserve"> </w:t>
      </w: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56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关于成立临江镇违法建筑专项整治工作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  <w:t>村（社区），镇属各部门，辖区相关单位</w:t>
      </w:r>
      <w:r>
        <w:rPr>
          <w:rFonts w:hint="default" w:ascii="Times New Roman" w:hAnsi="Times New Roman" w:eastAsia="方正仿宋_GBK" w:cs="Times New Roman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为认真贯彻落实中央领导同志重要批示精神，按照市委、市政府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区委、区政府关于开展违法建筑专项整治的工作部署，成立永川区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临江镇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违法建筑专项整治工作领导小组（以下简称领导小组）。现将有关事项通知如下：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  <w:t>一、组成人员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组  长：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镇党委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副书记、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副组长：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张彦起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镇党委委员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、纪委书记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周城屹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镇党委委员、武装部部长、副镇长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成  员：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邓小琴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党政办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主任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罗  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纪委副书记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胡文达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党群办负责人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范茂涛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经发办主任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唐自然  平安办主任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杨海鹰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司法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所所长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刘洪君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规环办负责人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王达兵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综执办负责人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尧华伍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临江社区书记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陈如芳  高滩村书记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林晓亮  普安村书记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苏公琴  隆顺村书记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94" w:lineRule="exact"/>
        <w:ind w:firstLine="1920" w:firstLineChars="6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谷小义  兴隆村书记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  <w:t xml:space="preserve">二、工作机构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领导小组办公室设在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镇综合行政执法办公室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，由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王达兵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同志兼任办公室主任。各成员单位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推荐1名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工作人员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负责配合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领导小组办公室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日常工作开展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。违法建筑专项整治工作完成后，领导小组及其办公室自动撤销。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bidi="ar"/>
        </w:rPr>
        <w:t xml:space="preserve">三、主要职责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贯彻落实市委、市政府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区委、区政府决策部署，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按照区违法建设治理工作指挥部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工作要求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统筹推进全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违法建筑专项整治工作，督促落实违法建筑专项整治重要任务，协调解决相关重大问题，全面推进城市品质提升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 w:bidi="ar"/>
        </w:rPr>
        <w:t>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村（社区）书记对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>辖区内违法建筑专项整治工作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负责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。 </w:t>
      </w: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重庆市永川区临江镇人民政府</w:t>
      </w: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ind w:firstLine="6400" w:firstLineChars="20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2022年5月5日</w:t>
      </w: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pStyle w:val="32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（此件公开发布）</w:t>
      </w: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right="-653" w:rightChars="-311"/>
        <w:jc w:val="left"/>
        <w:rPr>
          <w:rFonts w:hint="eastAsia" w:ascii="Times New Roman" w:hAnsi="Times New Roman" w:eastAsia="方正仿宋_GBK"/>
          <w:lang w:eastAsia="zh-CN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aKwad9QEAAOMDAAAO&#10;AAAAZHJzL2Uyb0RvYy54bWytU82O0zAQviPxDpbvNGmhqyVquoeW5YKgEvAAU8dJLPlPHm/T3rgh&#10;noEbR94B3mal5S0YO90uLJceyMEZe2a+me/zeHG1N5rtZEDlbM2nk5IzaYVrlO1q/vHD9bNLzjCC&#10;bUA7K2t+kMivlk+fLAZfyZnrnW5kYARisRp8zfsYfVUUKHppACfOS0vO1gUDkbahK5oAA6EbXczK&#10;8qIYXGh8cEIi0ul6dPIjYjgH0LWtEnLtxI2RNo6oQWqIRAl75ZEvc7dtK0V817YoI9M1J6Yxr1SE&#10;7G1ai+UCqi6A75U4tgDntPCIkwFlqegJag0R2E1Q/0AZJYJD18aJcKYYiWRFiMW0fKTN+x68zFxI&#10;avQn0fH/wYq3u01gqqn5jDMLhi787vP3X5++3H79efvjG3ueFBo8VhS4sptw3KHfhER33waT/kSE&#10;7bOqh5Oqch+ZoMP55UX5YjrnTNz7iodEHzC+ls6wZNQcYwDV9XHlrKW7c2GaVYXdG4xUmhLvE1JV&#10;bdlQ85fzWQIHmsWWZoBM44kP2i7notOquVZapwwM3XalA9tBmof8JYKE+1dYKrIG7Me47BonpZfQ&#10;vLINiwdPSll6IDy1YGTDmZb0npJFgFBFUPqcSCqtLXWQNB5VTdbWNYcsdj6nu889Huc0Ddef+5z9&#10;8Da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BrJwjp1gAAAAkBAAAPAAAAAAAAAAEAIAAAADgA&#10;AABkcnMvZG93bnJldi54bWxQSwECFAAUAAAACACHTuJAGisGnfUBAADjAwAADgAAAAAAAAABACAA&#10;AAA7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5日</w:t>
      </w:r>
      <w:r>
        <w:rPr>
          <w:rFonts w:hint="eastAsia" w:ascii="方正仿宋_GBK" w:hAnsi="Times New Roman" w:eastAsia="方正仿宋_GBK"/>
          <w:sz w:val="28"/>
          <w:szCs w:val="28"/>
        </w:rPr>
        <w:t>印</w:t>
      </w:r>
      <w:r>
        <w:rPr>
          <w:rFonts w:hint="eastAsia" w:ascii="方正仿宋_GBK" w:hAnsi="Times New Roman" w:eastAsia="方正仿宋_GBK"/>
          <w:sz w:val="28"/>
          <w:szCs w:val="28"/>
          <w:lang w:eastAsia="zh-CN"/>
        </w:rPr>
        <w:t>发</w:t>
      </w:r>
      <w:bookmarkStart w:id="0" w:name="_GoBack"/>
      <w:bookmarkEnd w:id="0"/>
    </w:p>
    <w:p>
      <w:pPr>
        <w:tabs>
          <w:tab w:val="left" w:pos="1188"/>
        </w:tabs>
        <w:bidi w:val="0"/>
        <w:jc w:val="left"/>
        <w:rPr>
          <w:kern w:val="0"/>
          <w:szCs w:val="32"/>
        </w:rPr>
      </w:pPr>
    </w:p>
    <w:sectPr>
      <w:footerReference r:id="rId8" w:type="first"/>
      <w:headerReference r:id="rId6" w:type="default"/>
      <w:footerReference r:id="rId7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slRSjIAQAAmQMAAA4AAABkcnMv&#10;ZTJvRG9jLnhtbK1TzY7TMBC+I/EOlu/U2R6gRE1XoGoREgKkZR/AdezGkv/kcZv0BeANOHHhznP1&#10;ORg7SRd2L3vYizOeGX8z3zeT9fVgDTnKCNq7hl4tKkqkE77Vbt/Qu283r1aUQOKu5cY72dCTBHq9&#10;efli3YdaLn3nTSsjQRAHdR8a2qUUasZAdNJyWPggHQaVj5YnvMY9ayPvEd0atqyq16z3sQ3RCwmA&#10;3u0YpBNifAqgV0oLufXiYKVLI2qUhiekBJ0OQDelW6WkSF+UApmIaSgyTeXEImjv8sk2a17vIw+d&#10;FlML/CktPOBkuXZY9AK15YmTQ9SPoKwW0YNXaSG8ZSORogiyuKoeaHPb8SALF5QawkV0eD5Y8fn4&#10;NRLdNvQtJY5bHPj554/zrz/n39/JmyxPH6DGrNuAeWl47wdcmtkP6MysBxVt/iIfgnEU93QRVw6J&#10;iPxotVytKgwJjM0XxGf3z0OE9EF6S7LR0IjTK6Ly4ydIY+qckqs5f6ONKRM07j8HYmYPy72PPWYr&#10;DbthIrTz7Qn59Dj4hjrcc0rMR4e65h2ZjTgbu9k4hKj3XVmiXA/Cu0PCJkpvucIIOxXGiRV203bl&#10;lfj3XrLu/6j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rJUUo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C8Xv7yQEAAJkD&#10;AAAOAAAAZHJzL2Uyb0RvYy54bWytU82O0zAQviPxDpbv1NkiUBU1XYGqRUgIkJZ9ANexG0v+k8dt&#10;0heAN+DEhTvP1edg7CRd2L3sYS/OeGb8zXzfTNbXgzXkKCNo7xp6tagokU74Vrt9Q+++3bxaUQKJ&#10;u5Yb72RDTxLo9ebli3Ufarn0nTetjARBHNR9aGiXUqgZA9FJy2Hhg3QYVD5anvAa96yNvEd0a9iy&#10;qt6y3sc2RC8kAHq3Y5BOiPEpgF4pLeTWi4OVLo2oURqekBJ0OgDdlG6VkiJ9UQpkIqahyDSVE4ug&#10;vcsn26x5vY88dFpMLfCntPCAk+XaYdEL1JYnTg5RP4KyWkQPXqWF8JaNRIoiyOKqeqDNbceDLFxQ&#10;aggX0eH5YMXn49dIdNvQ15Q4bnHg558/zr/+nH9/J2+yPH2AGrNuA+al4b0fcGlmP6Azsx5UtPmL&#10;fAjGUdzTRVw5JCLyo9VytaowJDA2XxCf3T8PEdIH6S3JRkMjTq+Iyo+fII2pc0qu5vyNNqZM0Lj/&#10;HIiZPSz3PvaYrTTshonQzrcn5NPj4BvqcM8pMR8d6pp3ZDbibOxm4xCi3ndliXI9CO8OCZsoveUK&#10;I+xUGCdW2E3blVfi33vJuv+j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Lxe/v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ws7eHHAQAAmgMAAA4AAABkcnMv&#10;ZTJvRG9jLnhtbK1TzY7TMBC+I/EOlu/U2R5QFDVdgapFSAiQFh7AdezGkv/kcZv0BeANOHHhznP1&#10;ORg7SXdZLnvg4oxnxt/M981kcztaQ04ygvaupTerihLphO+0O7T065e7VzUlkLjruPFOtvQsgd5u&#10;X77YDKGRa99708lIEMRBM4SW9imFhjEQvbQcVj5Ih0Hlo+UJr/HAusgHRLeGravqNRt87EL0QgKg&#10;dzcF6YwYnwPoldJC7rw4WunShBql4QkpQa8D0G3pVikp0ielQCZiWopMUzmxCNr7fLLthjeHyEOv&#10;xdwCf04LTzhZrh0WvULteOLkGPU/UFaL6MGrtBLesolIUQRZ3FRPtLnveZCFC0oN4So6/D9Y8fH0&#10;ORLd4SagJI5bnPjlx/fLz9+XX99InfUZAjSYdh8wMY1v/Yi5ix/QmWmPKtr8RUIE4wh1vqorx0RE&#10;flSv67rCkMDYckF89vA8REjvpLckGy2NOL6iKj99gDSlLim5mvN32pgyQuP+ciBm9rDc+9RjttK4&#10;H2dCe9+dkc+Ak2+pw0WnxLx3KCz2lxYjLsZ+MY4h6kNftijXg/DmmLCJ0luuMMHOhXFkhd28Xnkn&#10;Ht9L1sMvtf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Gws7eH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N9Xv3LIAQAAmQMA&#10;AA4AAABkcnMvZTJvRG9jLnhtbK1TS27bMBDdF+gdCO5rKl4UhmA5aGAkKBCkBdIegKZIiwB/4NCW&#10;fIH2Bl11033P5XN0SElOmm6y6IYazgzfzHszWl8P1pCjjKC9a+jVoqJEOuFb7fYN/frl9t2KEkjc&#10;tdx4Jxt6kkCvN2/frPtQy6XvvGllJAjioO5DQ7uUQs0YiE5aDgsfpMOg8tHyhNe4Z23kPaJbw5ZV&#10;9Z71PrYheiEB0Lsdg3RCjK8B9EppIbdeHKx0aUSN0vCElKDTAeimdKuUFOmTUiATMQ1FpqmcWATt&#10;XT7ZZs3rfeSh02Jqgb+mhRecLNcOi16gtjxxcoj6HyirRfTgVVoIb9lIpCiCLK6qF9o8djzIwgWl&#10;hnARHf4frHg4fo5Etw3FsTtuceDnH9/PP3+ff30jyyxPH6DGrMeAeWm48QMuzewHdGbWg4o2f5EP&#10;wTiKe7qIK4dERH60Wq5WFYYExuYL4rOn5yFCupPekmw0NOL0iqj8eA9pTJ1TcjXnb7UxZYLG/eVA&#10;zOxhufexx2ylYTdMhHa+PSGfHgffUId7Ton56FDXvCOzEWdjNxuHEPW+K0uU60H4cEjYROktVxhh&#10;p8I4scJu2q68Es/vJevpj9r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ttMXbYAAAADAEAAA8A&#10;AAAAAAAAAQAgAAAAOAAAAGRycy9kb3ducmV2LnhtbFBLAQIUABQAAAAIAIdO4kDfV79yyAEAAJkD&#10;AAAOAAAAAAAAAAEAIAAAAD0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KOZUvJAQAAmwMAAA4AAABkcnMv&#10;ZTJvRG9jLnhtbK1TS27bMBDdF8gdCO5jyV4EgmA5SGCkKBCkBdIegKZIiwB/4NCWfIH2Bl11033P&#10;5XN0SElOm26y6IYazgzfzHszWt8ORpOjCKCcbehyUVIiLHetsvuGfvn8cF1RApHZlmlnRUNPAujt&#10;5urduve1WLnO6VYEgiAW6t43tIvR10UBvBOGwcJ5YTEoXTAs4jXsizawHtGNLlZleVP0LrQ+OC4A&#10;0Lsdg3RCDG8BdFIqLraOH4ywcUQNQrOIlKBTHugmdyul4PGjlCAi0Q1FpjGfWATtXTqLzZrV+8B8&#10;p/jUAntLC684GaYsFr1AbVlk5BDUP1BG8eDAybjgzhQjkawIsliWr7R57pgXmQtKDf4iOvw/WP50&#10;/BSIanETbiixzODEz9+/nX/8Ov/8SpZVEqj3UGPes8fMONy7AZNnP6Az8R5kMOmLjAjGUd7TRV4x&#10;RMLTo2pVVSWGOMbmC+IXL899gPheOEOS0dCA88uysuMjxDF1TknVrHtQWucZavuXAzGTp0i9jz0m&#10;Kw67YSK0c+0J+fQ4+oZa3HRK9AeLyqYtmY0wG7vZOPig9l1eo1QP/N0hYhO5t1RhhJ0K48wyu2m/&#10;0lL8ec9ZL//U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go5lS8kBAACb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9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rtoJrJAQAAmwMAAA4AAABkcnMv&#10;ZTJvRG9jLnhtbK1TzY7TMBC+I/EOlu/UaQ9QoqYrULUICQHSsg/gOnZjyX/yuE36AvAGnLhw57n6&#10;HIydpAvLZQ9cnPHM+Jv5vplsbgZryElG0N41dLmoKJFO+Fa7Q0Pvv9y+WFMCibuWG+9kQ88S6M32&#10;+bNNH2q58p03rYwEQRzUfWhol1KoGQPRScth4YN0GFQ+Wp7wGg+sjbxHdGvYqqpest7HNkQvJAB6&#10;d2OQTojxKYBeKS3kzoujlS6NqFEanpASdDoA3ZZulZIifVIKZCKmocg0lROLoL3PJ9tueH2IPHRa&#10;TC3wp7TwiJPl2mHRK9SOJ06OUf8DZbWIHrxKC+EtG4kURZDFsnqkzV3HgyxcUGoIV9Hh/8GKj6fP&#10;kegWN+EVJY5bnPjl+7fLj1+Xn1/J8nUWqA9QY95dwMw0vPUDJs9+QGfmPaho8xcZEYyjvOervHJI&#10;RORH69V6XWFIYGy+ID57eB4ipHfSW5KNhkacX5GVnz5AGlPnlFzN+VttTJmhcX85EDN7WO597DFb&#10;adgPE6G9b8/Ip8fRN9ThplNi3jtUNm/JbMTZ2M/GMUR96Moa5XoQ3hwTNlF6yxVG2Kkwzqywm/Yr&#10;L8Wf95L18E9t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Ku2gmskBAACb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DZiN2U4NmQ2YzJmOGRhNGI0ODdhMzRlMDZhMGQifQ=="/>
  </w:docVars>
  <w:rsids>
    <w:rsidRoot w:val="008469E2"/>
    <w:rsid w:val="0005096E"/>
    <w:rsid w:val="00051D66"/>
    <w:rsid w:val="00080F4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3D36D71"/>
    <w:rsid w:val="05052667"/>
    <w:rsid w:val="05BA4D39"/>
    <w:rsid w:val="064D4318"/>
    <w:rsid w:val="06651F59"/>
    <w:rsid w:val="075120E7"/>
    <w:rsid w:val="07A51618"/>
    <w:rsid w:val="083841F2"/>
    <w:rsid w:val="091F1C51"/>
    <w:rsid w:val="093044AE"/>
    <w:rsid w:val="09B56D5B"/>
    <w:rsid w:val="0A005605"/>
    <w:rsid w:val="0A286D98"/>
    <w:rsid w:val="0A663FD4"/>
    <w:rsid w:val="0A9C2005"/>
    <w:rsid w:val="0BC26975"/>
    <w:rsid w:val="0BF8352C"/>
    <w:rsid w:val="0C15158E"/>
    <w:rsid w:val="0DB9673B"/>
    <w:rsid w:val="0DD9215F"/>
    <w:rsid w:val="0DE73008"/>
    <w:rsid w:val="0EAF6B70"/>
    <w:rsid w:val="0F56CC8B"/>
    <w:rsid w:val="0F581CB0"/>
    <w:rsid w:val="107D7420"/>
    <w:rsid w:val="11B805AB"/>
    <w:rsid w:val="123A1A18"/>
    <w:rsid w:val="13714DDA"/>
    <w:rsid w:val="137C3CEE"/>
    <w:rsid w:val="14D265FB"/>
    <w:rsid w:val="15E71FBD"/>
    <w:rsid w:val="177B6799"/>
    <w:rsid w:val="18C83133"/>
    <w:rsid w:val="19542D68"/>
    <w:rsid w:val="19B850A2"/>
    <w:rsid w:val="1A192F20"/>
    <w:rsid w:val="1A8950FA"/>
    <w:rsid w:val="1BE64A06"/>
    <w:rsid w:val="1C44365B"/>
    <w:rsid w:val="1CBE3439"/>
    <w:rsid w:val="1CFFDC42"/>
    <w:rsid w:val="1D0F3630"/>
    <w:rsid w:val="1D4E16FA"/>
    <w:rsid w:val="1E48369C"/>
    <w:rsid w:val="1E80336D"/>
    <w:rsid w:val="1EAE3F53"/>
    <w:rsid w:val="1EBB0074"/>
    <w:rsid w:val="1F9C4B03"/>
    <w:rsid w:val="2119745A"/>
    <w:rsid w:val="22003AA3"/>
    <w:rsid w:val="22652C7D"/>
    <w:rsid w:val="226F652A"/>
    <w:rsid w:val="23FC083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310628"/>
    <w:rsid w:val="2E632537"/>
    <w:rsid w:val="2EA318CE"/>
    <w:rsid w:val="2EE91BA7"/>
    <w:rsid w:val="2EF24E55"/>
    <w:rsid w:val="2F8C6F61"/>
    <w:rsid w:val="30CC7429"/>
    <w:rsid w:val="30DC2C5E"/>
    <w:rsid w:val="311A2977"/>
    <w:rsid w:val="313452D6"/>
    <w:rsid w:val="3177791C"/>
    <w:rsid w:val="340F401C"/>
    <w:rsid w:val="342114F2"/>
    <w:rsid w:val="349D28A6"/>
    <w:rsid w:val="3516461A"/>
    <w:rsid w:val="356B3DB6"/>
    <w:rsid w:val="363A698A"/>
    <w:rsid w:val="369C0DB7"/>
    <w:rsid w:val="373B7150"/>
    <w:rsid w:val="37CA7803"/>
    <w:rsid w:val="37FF0F05"/>
    <w:rsid w:val="382D7580"/>
    <w:rsid w:val="388D755D"/>
    <w:rsid w:val="38D23921"/>
    <w:rsid w:val="397010BA"/>
    <w:rsid w:val="39CE0F8A"/>
    <w:rsid w:val="3A0D61EB"/>
    <w:rsid w:val="3A1B37D5"/>
    <w:rsid w:val="3C1769E2"/>
    <w:rsid w:val="3CA37777"/>
    <w:rsid w:val="3D2FCFA6"/>
    <w:rsid w:val="3E3C2A2C"/>
    <w:rsid w:val="3E752133"/>
    <w:rsid w:val="3EDB2373"/>
    <w:rsid w:val="3F3B29F0"/>
    <w:rsid w:val="3FA66ABC"/>
    <w:rsid w:val="408A10B1"/>
    <w:rsid w:val="408D2046"/>
    <w:rsid w:val="41693842"/>
    <w:rsid w:val="418C4C36"/>
    <w:rsid w:val="42C217BA"/>
    <w:rsid w:val="43691480"/>
    <w:rsid w:val="43D62E97"/>
    <w:rsid w:val="45756C93"/>
    <w:rsid w:val="46BA109F"/>
    <w:rsid w:val="479526FB"/>
    <w:rsid w:val="481F216A"/>
    <w:rsid w:val="49D03046"/>
    <w:rsid w:val="4A8E77A2"/>
    <w:rsid w:val="4B305605"/>
    <w:rsid w:val="4CAD6135"/>
    <w:rsid w:val="4D5F3853"/>
    <w:rsid w:val="4D76667C"/>
    <w:rsid w:val="4DB92A1A"/>
    <w:rsid w:val="4F2528C2"/>
    <w:rsid w:val="4F4F4054"/>
    <w:rsid w:val="4FDA1C08"/>
    <w:rsid w:val="4FFE291F"/>
    <w:rsid w:val="50BA21CF"/>
    <w:rsid w:val="50C467AB"/>
    <w:rsid w:val="52112F71"/>
    <w:rsid w:val="52874A7A"/>
    <w:rsid w:val="52CF3E45"/>
    <w:rsid w:val="538762BA"/>
    <w:rsid w:val="539D2638"/>
    <w:rsid w:val="53B336FC"/>
    <w:rsid w:val="541F26B7"/>
    <w:rsid w:val="54E91D48"/>
    <w:rsid w:val="561D5679"/>
    <w:rsid w:val="56360391"/>
    <w:rsid w:val="56A85891"/>
    <w:rsid w:val="56FB7DF2"/>
    <w:rsid w:val="59DE62D2"/>
    <w:rsid w:val="5AF1253F"/>
    <w:rsid w:val="5B3B2924"/>
    <w:rsid w:val="5C7F6EA0"/>
    <w:rsid w:val="5DB56F6E"/>
    <w:rsid w:val="5E2547BE"/>
    <w:rsid w:val="5F3A0C8B"/>
    <w:rsid w:val="5F6A621D"/>
    <w:rsid w:val="5F6E84C0"/>
    <w:rsid w:val="60291532"/>
    <w:rsid w:val="60D17ECD"/>
    <w:rsid w:val="625843F2"/>
    <w:rsid w:val="64357BD0"/>
    <w:rsid w:val="65615E46"/>
    <w:rsid w:val="65DD0FFC"/>
    <w:rsid w:val="680277BC"/>
    <w:rsid w:val="680E68B7"/>
    <w:rsid w:val="6813449E"/>
    <w:rsid w:val="683C2CE4"/>
    <w:rsid w:val="689C4ED7"/>
    <w:rsid w:val="68EE0B76"/>
    <w:rsid w:val="692E2326"/>
    <w:rsid w:val="69302E7E"/>
    <w:rsid w:val="693F2D59"/>
    <w:rsid w:val="69C17D44"/>
    <w:rsid w:val="6A172D12"/>
    <w:rsid w:val="6ACF49EC"/>
    <w:rsid w:val="6AE70F74"/>
    <w:rsid w:val="6B05079B"/>
    <w:rsid w:val="6B3A60CB"/>
    <w:rsid w:val="6B9766E3"/>
    <w:rsid w:val="6C9A7DD4"/>
    <w:rsid w:val="6D0D3CC0"/>
    <w:rsid w:val="6D151943"/>
    <w:rsid w:val="6D232ABC"/>
    <w:rsid w:val="6E0610A0"/>
    <w:rsid w:val="6E463B3F"/>
    <w:rsid w:val="6E57AE92"/>
    <w:rsid w:val="6E6814A3"/>
    <w:rsid w:val="6EC03BD0"/>
    <w:rsid w:val="6F08586C"/>
    <w:rsid w:val="6F5F3EAD"/>
    <w:rsid w:val="6FA97571"/>
    <w:rsid w:val="6FBE5761"/>
    <w:rsid w:val="6FBF1108"/>
    <w:rsid w:val="6FFE6BF9"/>
    <w:rsid w:val="703F6287"/>
    <w:rsid w:val="70992009"/>
    <w:rsid w:val="721C0D89"/>
    <w:rsid w:val="72376B59"/>
    <w:rsid w:val="734B2CA1"/>
    <w:rsid w:val="738511E4"/>
    <w:rsid w:val="73F2379B"/>
    <w:rsid w:val="741576A0"/>
    <w:rsid w:val="74660BB5"/>
    <w:rsid w:val="758D3D92"/>
    <w:rsid w:val="759A217B"/>
    <w:rsid w:val="75E6039E"/>
    <w:rsid w:val="762673FB"/>
    <w:rsid w:val="763A049E"/>
    <w:rsid w:val="771FE9BD"/>
    <w:rsid w:val="7B583539"/>
    <w:rsid w:val="7BAE1FE8"/>
    <w:rsid w:val="7CE96541"/>
    <w:rsid w:val="7D3D0CF7"/>
    <w:rsid w:val="7DF71A35"/>
    <w:rsid w:val="7EA12DCB"/>
    <w:rsid w:val="7EAC03F2"/>
    <w:rsid w:val="7EB07AC0"/>
    <w:rsid w:val="7EF3A259"/>
    <w:rsid w:val="7F1A56FA"/>
    <w:rsid w:val="7F6B1940"/>
    <w:rsid w:val="7FAF4F4B"/>
    <w:rsid w:val="7FB55129"/>
    <w:rsid w:val="95DDF18B"/>
    <w:rsid w:val="9FFF2FB2"/>
    <w:rsid w:val="BD1E46E1"/>
    <w:rsid w:val="BDDE23D5"/>
    <w:rsid w:val="BE5B2343"/>
    <w:rsid w:val="E7DFD48D"/>
    <w:rsid w:val="EBAFFC01"/>
    <w:rsid w:val="EFF737DE"/>
    <w:rsid w:val="F37F50D1"/>
    <w:rsid w:val="F7FAF902"/>
    <w:rsid w:val="FDFEA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tabs>
        <w:tab w:val="left" w:pos="0"/>
      </w:tabs>
      <w:autoSpaceDE w:val="0"/>
      <w:autoSpaceDN w:val="0"/>
      <w:snapToGrid w:val="0"/>
      <w:spacing w:before="240" w:beforeLines="0" w:after="240" w:afterLines="0"/>
      <w:ind w:firstLine="0"/>
      <w:jc w:val="left"/>
      <w:textAlignment w:val="baseline"/>
      <w:outlineLvl w:val="1"/>
    </w:pPr>
    <w:rPr>
      <w:rFonts w:ascii="黑体" w:eastAsia="黑体"/>
      <w:b/>
      <w:sz w:val="32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tabs>
        <w:tab w:val="left" w:pos="1800"/>
      </w:tabs>
      <w:adjustRightInd w:val="0"/>
      <w:snapToGrid w:val="0"/>
      <w:spacing w:before="240" w:beforeLines="0" w:after="240" w:afterLines="0" w:line="520" w:lineRule="exact"/>
      <w:jc w:val="left"/>
      <w:outlineLvl w:val="2"/>
    </w:pPr>
    <w:rPr>
      <w:rFonts w:ascii="黑体" w:eastAsia="黑体"/>
      <w:b/>
      <w:bCs/>
      <w:sz w:val="32"/>
      <w:szCs w:val="30"/>
    </w:rPr>
  </w:style>
  <w:style w:type="paragraph" w:styleId="6">
    <w:name w:val="heading 4"/>
    <w:basedOn w:val="4"/>
    <w:next w:val="1"/>
    <w:qFormat/>
    <w:uiPriority w:val="0"/>
    <w:pPr>
      <w:outlineLvl w:val="3"/>
    </w:p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38"/>
    <w:semiHidden/>
    <w:unhideWhenUsed/>
    <w:qFormat/>
    <w:uiPriority w:val="99"/>
    <w:pPr>
      <w:spacing w:after="120"/>
    </w:pPr>
  </w:style>
  <w:style w:type="paragraph" w:styleId="7">
    <w:name w:val="Body Text 3"/>
    <w:basedOn w:val="1"/>
    <w:qFormat/>
    <w:uiPriority w:val="0"/>
    <w:pPr>
      <w:spacing w:line="400" w:lineRule="exact"/>
    </w:pPr>
    <w:rPr>
      <w:rFonts w:eastAsia="仿宋_GB2312"/>
      <w:spacing w:val="-20"/>
      <w:sz w:val="28"/>
    </w:rPr>
  </w:style>
  <w:style w:type="paragraph" w:styleId="8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9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10">
    <w:name w:val="toc 3"/>
    <w:basedOn w:val="1"/>
    <w:next w:val="1"/>
    <w:qFormat/>
    <w:uiPriority w:val="0"/>
    <w:pPr>
      <w:tabs>
        <w:tab w:val="right" w:leader="dot" w:pos="9345"/>
      </w:tabs>
      <w:ind w:left="840" w:leftChars="400"/>
    </w:pPr>
  </w:style>
  <w:style w:type="paragraph" w:styleId="11">
    <w:name w:val="footer"/>
    <w:basedOn w:val="1"/>
    <w:next w:val="12"/>
    <w:link w:val="3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索引 51"/>
    <w:basedOn w:val="1"/>
    <w:next w:val="1"/>
    <w:qFormat/>
    <w:uiPriority w:val="0"/>
    <w:pPr>
      <w:ind w:left="1680"/>
    </w:pPr>
  </w:style>
  <w:style w:type="paragraph" w:styleId="13">
    <w:name w:val="header"/>
    <w:basedOn w:val="1"/>
    <w:link w:val="3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5">
    <w:name w:val="index heading"/>
    <w:basedOn w:val="1"/>
    <w:next w:val="16"/>
    <w:qFormat/>
    <w:uiPriority w:val="0"/>
  </w:style>
  <w:style w:type="paragraph" w:styleId="16">
    <w:name w:val="index 1"/>
    <w:basedOn w:val="1"/>
    <w:next w:val="1"/>
    <w:qFormat/>
    <w:uiPriority w:val="0"/>
    <w:pPr>
      <w:spacing w:line="520" w:lineRule="exact"/>
      <w:ind w:firstLine="190" w:firstLineChars="100"/>
      <w:jc w:val="center"/>
    </w:pPr>
    <w:rPr>
      <w:rFonts w:ascii="宋体" w:hAnsi="宋体"/>
      <w:spacing w:val="-10"/>
      <w:szCs w:val="21"/>
      <w:lang w:val="en-GB"/>
    </w:rPr>
  </w:style>
  <w:style w:type="paragraph" w:styleId="17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18">
    <w:name w:val="Body Text Indent 3"/>
    <w:basedOn w:val="1"/>
    <w:qFormat/>
    <w:uiPriority w:val="0"/>
    <w:pPr>
      <w:ind w:firstLine="640" w:firstLineChars="200"/>
    </w:pPr>
    <w:rPr>
      <w:sz w:val="32"/>
    </w:rPr>
  </w:style>
  <w:style w:type="paragraph" w:styleId="19">
    <w:name w:val="index 9"/>
    <w:basedOn w:val="1"/>
    <w:next w:val="1"/>
    <w:qFormat/>
    <w:uiPriority w:val="0"/>
    <w:pPr>
      <w:ind w:left="3360"/>
    </w:pPr>
  </w:style>
  <w:style w:type="paragraph" w:styleId="20">
    <w:name w:val="toc 2"/>
    <w:basedOn w:val="1"/>
    <w:next w:val="1"/>
    <w:qFormat/>
    <w:uiPriority w:val="0"/>
    <w:pPr>
      <w:ind w:left="420" w:leftChars="200"/>
    </w:pPr>
    <w:rPr>
      <w:sz w:val="28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2">
    <w:name w:val="Title"/>
    <w:basedOn w:val="1"/>
    <w:next w:val="1"/>
    <w:qFormat/>
    <w:uiPriority w:val="0"/>
    <w:pPr>
      <w:spacing w:line="579" w:lineRule="exact"/>
      <w:ind w:left="640" w:leftChars="200" w:right="640" w:rightChars="200"/>
      <w:jc w:val="center"/>
      <w:outlineLvl w:val="0"/>
    </w:pPr>
    <w:rPr>
      <w:rFonts w:ascii="Arial" w:hAnsi="Arial" w:eastAsia="方正小标宋简体" w:cs="Arial"/>
      <w:bCs/>
      <w:sz w:val="44"/>
      <w:szCs w:val="32"/>
    </w:rPr>
  </w:style>
  <w:style w:type="paragraph" w:styleId="23">
    <w:name w:val="Body Text First Indent 2"/>
    <w:basedOn w:val="8"/>
    <w:qFormat/>
    <w:uiPriority w:val="0"/>
    <w:pPr>
      <w:ind w:firstLine="200" w:firstLineChars="200"/>
    </w:pPr>
    <w:rPr>
      <w:rFonts w:ascii="Calibri" w:hAnsi="Calibri" w:eastAsia="宋体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basedOn w:val="26"/>
    <w:qFormat/>
    <w:uiPriority w:val="22"/>
    <w:rPr>
      <w:b/>
      <w:bCs/>
    </w:rPr>
  </w:style>
  <w:style w:type="character" w:styleId="28">
    <w:name w:val="page number"/>
    <w:basedOn w:val="26"/>
    <w:qFormat/>
    <w:uiPriority w:val="0"/>
  </w:style>
  <w:style w:type="character" w:styleId="29">
    <w:name w:val="Hyperlink"/>
    <w:basedOn w:val="26"/>
    <w:qFormat/>
    <w:uiPriority w:val="0"/>
    <w:rPr>
      <w:color w:val="0000FF"/>
      <w:u w:val="single"/>
    </w:rPr>
  </w:style>
  <w:style w:type="paragraph" w:customStyle="1" w:styleId="30">
    <w:name w:val="Body Text First Indent1"/>
    <w:basedOn w:val="2"/>
    <w:qFormat/>
    <w:uiPriority w:val="0"/>
    <w:rPr>
      <w:rFonts w:ascii="Times New Roman" w:hAnsi="Times New Roman" w:eastAsia="方正仿宋_GBK"/>
      <w:sz w:val="32"/>
      <w:szCs w:val="20"/>
    </w:rPr>
  </w:style>
  <w:style w:type="paragraph" w:customStyle="1" w:styleId="31">
    <w:name w:val="胡式（正文）"/>
    <w:basedOn w:val="1"/>
    <w:qFormat/>
    <w:uiPriority w:val="0"/>
    <w:pPr>
      <w:tabs>
        <w:tab w:val="left" w:pos="0"/>
      </w:tabs>
      <w:adjustRightInd w:val="0"/>
      <w:spacing w:line="560" w:lineRule="exact"/>
    </w:pPr>
    <w:rPr>
      <w:rFonts w:ascii="宋体" w:hAnsi="宋体"/>
      <w:color w:val="000000"/>
      <w:kern w:val="0"/>
      <w:sz w:val="32"/>
      <w:szCs w:val="30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33">
    <w:name w:val="正文缩进2"/>
    <w:basedOn w:val="1"/>
    <w:qFormat/>
    <w:uiPriority w:val="0"/>
    <w:rPr>
      <w:kern w:val="0"/>
      <w:sz w:val="24"/>
    </w:rPr>
  </w:style>
  <w:style w:type="paragraph" w:customStyle="1" w:styleId="34">
    <w:name w:val="BodyText"/>
    <w:basedOn w:val="1"/>
    <w:next w:val="35"/>
    <w:qFormat/>
    <w:uiPriority w:val="0"/>
  </w:style>
  <w:style w:type="paragraph" w:customStyle="1" w:styleId="35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character" w:customStyle="1" w:styleId="36">
    <w:name w:val="页脚 字符"/>
    <w:basedOn w:val="26"/>
    <w:link w:val="11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7">
    <w:name w:val="页眉 字符"/>
    <w:basedOn w:val="26"/>
    <w:link w:val="1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8">
    <w:name w:val="正文文本 字符"/>
    <w:basedOn w:val="26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39">
    <w:name w:val="font21"/>
    <w:basedOn w:val="26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40">
    <w:name w:val="font11"/>
    <w:basedOn w:val="26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41">
    <w:name w:val="font01"/>
    <w:basedOn w:val="2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42">
    <w:name w:val="List Paragraph"/>
    <w:basedOn w:val="1"/>
    <w:qFormat/>
    <w:uiPriority w:val="34"/>
    <w:pPr>
      <w:ind w:firstLine="420" w:firstLineChars="200"/>
    </w:pPr>
  </w:style>
  <w:style w:type="character" w:customStyle="1" w:styleId="43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4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46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customStyle="1" w:styleId="47">
    <w:name w:val="封面2"/>
    <w:basedOn w:val="48"/>
    <w:next w:val="1"/>
    <w:qFormat/>
    <w:uiPriority w:val="0"/>
    <w:rPr>
      <w:sz w:val="72"/>
      <w:szCs w:val="72"/>
    </w:rPr>
  </w:style>
  <w:style w:type="paragraph" w:customStyle="1" w:styleId="48">
    <w:name w:val="封面"/>
    <w:basedOn w:val="1"/>
    <w:next w:val="1"/>
    <w:qFormat/>
    <w:uiPriority w:val="0"/>
    <w:pPr>
      <w:jc w:val="center"/>
    </w:pPr>
    <w:rPr>
      <w:b/>
      <w:bCs/>
      <w:sz w:val="44"/>
    </w:rPr>
  </w:style>
  <w:style w:type="paragraph" w:customStyle="1" w:styleId="49">
    <w:name w:val="主段落"/>
    <w:basedOn w:val="1"/>
    <w:qFormat/>
    <w:uiPriority w:val="0"/>
    <w:pPr>
      <w:snapToGrid w:val="0"/>
      <w:spacing w:line="600" w:lineRule="exact"/>
      <w:ind w:firstLine="600" w:firstLineChars="200"/>
    </w:pPr>
    <w:rPr>
      <w:rFonts w:ascii="宋体" w:hAnsi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1940</Words>
  <Characters>1952</Characters>
  <Lines>16</Lines>
  <Paragraphs>4</Paragraphs>
  <TotalTime>6</TotalTime>
  <ScaleCrop>false</ScaleCrop>
  <LinksUpToDate>false</LinksUpToDate>
  <CharactersWithSpaces>2035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2021-05-20T00:28:00Z</dcterms:created>
  <dc:creator>Administrator</dc:creator>
  <cp:lastModifiedBy> </cp:lastModifiedBy>
  <cp:lastPrinted>2022-05-11T01:27:00Z</cp:lastPrinted>
  <dcterms:modified xsi:type="dcterms:W3CDTF">2023-10-09T20:47:06Z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7797DFF9D89AD29F4AF6236552DD7146</vt:lpwstr>
  </property>
</Properties>
</file>