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永川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重庆市生活必需品保供能力提升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先行区县（第一批）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建设项目拟补助资金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的公示</w:t>
      </w:r>
    </w:p>
    <w:p>
      <w:pPr>
        <w:rPr>
          <w:rFonts w:hint="default"/>
        </w:rPr>
      </w:pPr>
      <w:r>
        <w:rPr>
          <w:rFonts w:hint="default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根据《关于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2024年重庆市生活必需品保供能力提升先行区县（第一批）资金计划的通知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》（渝商务〔202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号）要求，现将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永川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生活必需品保供能力提升先行区县（第一批）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建设项目拟补助资金予以公示（见附件）。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公示时间：2024年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公示期间，有关单位、市民群众及其社会各界对所公示的结果有异议的，请以书面方式向区商务委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消费运行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科反映（联系电话：023-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49802978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）。以单位名义反映情况的，应加盖单位公章；以个人名义反映情况的，应署真实姓名和联系电话。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重庆市生活必需品保供能力提升先行区县（第一批）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建设项目拟补助资金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永川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br w:type="page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958" w:leftChars="304" w:hanging="1320" w:hangingChars="3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重庆市生活必需品保供能力提升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先行区县（第一批）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建设项目拟补助资金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10044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300"/>
        <w:gridCol w:w="2460"/>
        <w:gridCol w:w="253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项目承办单位</w:t>
            </w:r>
          </w:p>
        </w:tc>
        <w:tc>
          <w:tcPr>
            <w:tcW w:w="2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拟补助金额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吉之汇（批发市场）保供能力提升项目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一期</w:t>
            </w:r>
            <w:bookmarkStart w:id="0" w:name="_GoBack"/>
            <w:bookmarkEnd w:id="0"/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重庆吉之汇农产品有限公司</w:t>
            </w:r>
          </w:p>
        </w:tc>
        <w:tc>
          <w:tcPr>
            <w:tcW w:w="2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绿自然生活必需品保供能力提升项目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重庆绿自然供应链管理有限公司</w:t>
            </w:r>
          </w:p>
        </w:tc>
        <w:tc>
          <w:tcPr>
            <w:tcW w:w="2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绿之鲜生活必需品保供仓配中心项目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重庆绿之鲜冷链物流有限公司</w:t>
            </w:r>
          </w:p>
        </w:tc>
        <w:tc>
          <w:tcPr>
            <w:tcW w:w="2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  <w:tc>
          <w:tcPr>
            <w:tcW w:w="2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jgzNTEyMjFlZjAwZjBlZmExZjM5MWQ5YzNkMmIifQ=="/>
  </w:docVars>
  <w:rsids>
    <w:rsidRoot w:val="278948AA"/>
    <w:rsid w:val="278948AA"/>
    <w:rsid w:val="CEFAB0C0"/>
    <w:rsid w:val="FEB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2024-03-22T17:34:00Z</dcterms:created>
  <dc:creator>WPS_1639625288</dc:creator>
  <cp:lastModifiedBy>greatwall</cp:lastModifiedBy>
  <dcterms:modified xsi:type="dcterms:W3CDTF">2024-03-22T18:12:22Z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0925707C25D246FD959DFB9D8B35D59F_11</vt:lpwstr>
  </property>
</Properties>
</file>