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060" w:firstLineChars="850"/>
        <w:rPr>
          <w:rFonts w:hint="eastAsia"/>
          <w:sz w:val="36"/>
          <w:szCs w:val="36"/>
        </w:rPr>
      </w:pPr>
      <w:bookmarkStart w:id="0" w:name="_GoBack"/>
      <w:bookmarkEnd w:id="0"/>
      <w:r>
        <w:rPr>
          <w:rFonts w:hint="eastAsia"/>
          <w:sz w:val="36"/>
          <w:szCs w:val="36"/>
        </w:rPr>
        <w:t>会议纪要</w:t>
      </w:r>
    </w:p>
    <w:p>
      <w:pPr>
        <w:ind w:firstLine="165" w:firstLineChars="55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时间：2021年7月20日9:00-10：00</w:t>
      </w:r>
    </w:p>
    <w:p>
      <w:pPr>
        <w:ind w:firstLine="165" w:firstLineChars="55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主持：阳利</w:t>
      </w:r>
    </w:p>
    <w:p>
      <w:pPr>
        <w:ind w:firstLine="150" w:firstLineChars="5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地点：重庆市永川区三教法律服务所</w:t>
      </w:r>
    </w:p>
    <w:p>
      <w:pPr>
        <w:ind w:firstLine="165" w:firstLineChars="55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参加人员：阳利、谭德模</w:t>
      </w:r>
    </w:p>
    <w:p>
      <w:pPr>
        <w:ind w:firstLine="165" w:firstLineChars="55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会议内容：讨论修改章程</w:t>
      </w:r>
    </w:p>
    <w:p>
      <w:pPr>
        <w:ind w:firstLine="165" w:firstLineChars="55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阳利：宣读《重庆市永川区三教法律服务所章程》、、、、、、（略）</w:t>
      </w:r>
    </w:p>
    <w:p>
      <w:pPr>
        <w:ind w:firstLine="165" w:firstLineChars="55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现在进行讨论是否有无异议？</w:t>
      </w:r>
    </w:p>
    <w:p>
      <w:pPr>
        <w:ind w:firstLine="165" w:firstLineChars="55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谭德模：根据《中国共产党章程》规定，我所如果有条件成立党支部是可以的，因我的党组织是属于司法局退休人员组织，是不可能转过来的，刘维福的党组织在三教政府，也是转不过来的。目前本所不具备党建条件，章程的内容我无异议。</w:t>
      </w:r>
    </w:p>
    <w:p>
      <w:pPr>
        <w:ind w:firstLine="165" w:firstLineChars="55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阳利：本所以后有新近人员，在具备党建条件下，加强党的建设，章程的内容我无异议。</w:t>
      </w:r>
    </w:p>
    <w:p>
      <w:pPr>
        <w:ind w:firstLine="165" w:firstLineChars="55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阳利：本章程经本所合伙人会议讨论通过并表示严格按照《章程》执行，报主管司法行政机关审查批准并经市司法行政机关审查备案后生效，合伙人签字。</w:t>
      </w:r>
    </w:p>
    <w:p>
      <w:pPr>
        <w:ind w:firstLine="165" w:firstLineChars="55"/>
        <w:rPr>
          <w:rFonts w:ascii="仿宋" w:hAnsi="仿宋" w:eastAsia="仿宋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2C3"/>
    <w:rsid w:val="004D62C3"/>
    <w:rsid w:val="006E4ADB"/>
    <w:rsid w:val="00705C26"/>
    <w:rsid w:val="00886582"/>
    <w:rsid w:val="00B5177D"/>
    <w:rsid w:val="347F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</Words>
  <Characters>290</Characters>
  <Lines>2</Lines>
  <Paragraphs>1</Paragraphs>
  <TotalTime>26</TotalTime>
  <ScaleCrop>false</ScaleCrop>
  <LinksUpToDate>false</LinksUpToDate>
  <CharactersWithSpaces>339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2021-07-22T01:00:00Z</dcterms:created>
  <dc:creator>Administrator</dc:creator>
  <cp:lastModifiedBy>Administrator</cp:lastModifiedBy>
  <cp:lastPrinted>2021-07-22T01:24:00Z</cp:lastPrinted>
  <dcterms:modified xsi:type="dcterms:W3CDTF">2021-08-03T00:44:57Z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