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both"/>
        <w:rPr>
          <w:rFonts w:hint="default" w:ascii="Times New Roman" w:hAnsi="Times New Roman" w:eastAsia="方正小标宋_GBK" w:cs="Times New Roman"/>
          <w:color w:val="FF0000"/>
          <w:w w:val="53"/>
          <w:sz w:val="32"/>
          <w:szCs w:val="32"/>
        </w:rPr>
      </w:pPr>
    </w:p>
    <w:p>
      <w:pPr>
        <w:spacing w:line="1200" w:lineRule="exact"/>
        <w:jc w:val="center"/>
        <w:rPr>
          <w:rFonts w:hint="default" w:ascii="Times New Roman" w:hAnsi="Times New Roman" w:eastAsia="方正小标宋_GBK" w:cs="Times New Roman"/>
          <w:color w:val="FF0000"/>
          <w:spacing w:val="113"/>
          <w:w w:val="55"/>
          <w:sz w:val="100"/>
          <w:szCs w:val="100"/>
        </w:rPr>
      </w:pPr>
      <w:r>
        <w:rPr>
          <w:rFonts w:hint="default" w:ascii="Times New Roman" w:hAnsi="Times New Roman" w:eastAsia="方正小标宋_GBK" w:cs="Times New Roman"/>
          <w:color w:val="FF0000"/>
          <w:spacing w:val="113"/>
          <w:w w:val="55"/>
          <w:sz w:val="100"/>
          <w:szCs w:val="100"/>
        </w:rPr>
        <w:t>重庆市永川区教育委员会</w:t>
      </w:r>
    </w:p>
    <w:p>
      <w:pPr>
        <w:pStyle w:val="6"/>
        <w:rPr>
          <w:rFonts w:hint="default" w:ascii="Times New Roman" w:hAnsi="Times New Roman" w:eastAsia="方正小标宋_GBK" w:cs="Times New Roman"/>
          <w:lang w:val="en-US" w:eastAsia="zh-CN"/>
        </w:rPr>
      </w:pPr>
      <w:r>
        <w:rPr>
          <w:rFonts w:hint="default" w:ascii="Times New Roman" w:hAnsi="Times New Roman" w:eastAsia="方正小标宋_GBK" w:cs="Times New Roman"/>
          <w:color w:val="FF0000"/>
          <w:w w:val="53"/>
          <w:kern w:val="2"/>
          <w:sz w:val="100"/>
          <w:szCs w:val="100"/>
          <w:lang w:val="en-US" w:eastAsia="zh-CN" w:bidi="ar-SA"/>
        </w:rPr>
        <w:t>重庆市永川区消费者权益保护委员会</w:t>
      </w:r>
    </w:p>
    <w:p>
      <w:pPr>
        <w:spacing w:line="600" w:lineRule="exact"/>
        <w:rPr>
          <w:rFonts w:hint="default" w:ascii="Times New Roman" w:hAnsi="Times New Roman" w:eastAsia="仿宋_GB2312" w:cs="Times New Roman"/>
          <w:spacing w:val="113"/>
          <w:sz w:val="32"/>
          <w:szCs w:val="32"/>
        </w:rPr>
      </w:pPr>
    </w:p>
    <w:p>
      <w:pPr>
        <w:pStyle w:val="19"/>
        <w:rPr>
          <w:rFonts w:hint="default" w:ascii="Times New Roman" w:hAnsi="Times New Roman" w:cs="Times New Roman"/>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永教办</w:t>
      </w:r>
      <w:r>
        <w:rPr>
          <w:rFonts w:hint="default" w:ascii="Times New Roman" w:hAnsi="Times New Roman" w:eastAsia="仿宋_GB2312" w:cs="Times New Roman"/>
          <w:sz w:val="32"/>
          <w:szCs w:val="32"/>
        </w:rPr>
        <w:t>〔2023〕</w:t>
      </w:r>
      <w:r>
        <w:rPr>
          <w:rFonts w:hint="default" w:ascii="Times New Roman" w:hAnsi="Times New Roman" w:eastAsia="仿宋_GB2312" w:cs="Times New Roman"/>
          <w:sz w:val="32"/>
          <w:szCs w:val="32"/>
          <w:lang w:val="en-US" w:eastAsia="zh-CN"/>
        </w:rPr>
        <w:t>119</w:t>
      </w:r>
      <w:r>
        <w:rPr>
          <w:rFonts w:hint="default" w:ascii="Times New Roman" w:hAnsi="Times New Roman" w:eastAsia="方正仿宋_GBK" w:cs="Times New Roman"/>
          <w:sz w:val="32"/>
          <w:szCs w:val="32"/>
        </w:rPr>
        <w:t>号</w:t>
      </w:r>
    </w:p>
    <w:p>
      <w:pPr>
        <w:tabs>
          <w:tab w:val="left" w:pos="2880"/>
        </w:tabs>
        <w:rPr>
          <w:rFonts w:hint="default" w:ascii="Times New Roman" w:hAnsi="Times New Roman" w:eastAsia="黑体" w:cs="Times New Roman"/>
          <w:sz w:val="32"/>
          <w:szCs w:val="32"/>
        </w:rPr>
      </w:pPr>
      <w:r>
        <w:rPr>
          <w:rFonts w:hint="default" w:ascii="Times New Roman" w:hAnsi="Times New Roman" w:eastAsia="方正小标宋_GBK" w:cs="Times New Roman"/>
          <w:b/>
          <w:sz w:val="44"/>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221615</wp:posOffset>
                </wp:positionV>
                <wp:extent cx="5394325" cy="0"/>
                <wp:effectExtent l="0" t="13970" r="15875" b="24130"/>
                <wp:wrapNone/>
                <wp:docPr id="2" name="直接连接符 2"/>
                <wp:cNvGraphicFramePr/>
                <a:graphic xmlns:a="http://schemas.openxmlformats.org/drawingml/2006/main">
                  <a:graphicData uri="http://schemas.microsoft.com/office/word/2010/wordprocessingShape">
                    <wps:wsp>
                      <wps:cNvCnPr/>
                      <wps:spPr>
                        <a:xfrm>
                          <a:off x="0" y="0"/>
                          <a:ext cx="5394325"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75pt;margin-top:17.45pt;height:0pt;width:424.75pt;z-index:251660288;mso-width-relative:page;mso-height-relative:page;" filled="f" stroked="t" coordsize="21600,21600" o:gfxdata="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uq17CNYAAAAHAQAADwAAAAAAAAABACAAAAA4AAAAZHJzL2Rvd25yZXYueG1s&#10;UEsBAhQAFAAAAAgAh07iQKHTVlzkAQAAqAMAAA4AAAAAAAAAAQAgAAAAOwEAAGRycy9lMm9Eb2Mu&#10;eG1sUEsFBgAAAAAGAAYAWQEAAJEFAAAAAA==&#10;">
                <v:fill on="f" focussize="0,0"/>
                <v:stroke weight="2.25pt" color="#FF0000" joinstyle="round"/>
                <v:imagedata o:title=""/>
                <o:lock v:ext="edit" aspectratio="f"/>
              </v:line>
            </w:pict>
          </mc:Fallback>
        </mc:AlternateContent>
      </w:r>
    </w:p>
    <w:p>
      <w:pPr>
        <w:pStyle w:val="13"/>
        <w:spacing w:line="600" w:lineRule="exact"/>
        <w:ind w:left="0" w:leftChars="0" w:right="0" w:rightChars="0" w:firstLine="1766" w:firstLineChars="400"/>
        <w:jc w:val="both"/>
        <w:rPr>
          <w:rFonts w:hint="default" w:ascii="Times New Roman" w:hAnsi="Times New Roman" w:eastAsia="方正小标宋_GBK" w:cs="Times New Roman"/>
          <w:b/>
          <w:szCs w:val="44"/>
        </w:rPr>
      </w:pPr>
    </w:p>
    <w:p>
      <w:pPr>
        <w:pStyle w:val="13"/>
        <w:spacing w:line="600" w:lineRule="exact"/>
        <w:ind w:left="0" w:leftChars="0" w:right="0" w:rightChars="0" w:firstLine="1766" w:firstLineChars="400"/>
        <w:jc w:val="both"/>
        <w:rPr>
          <w:rFonts w:hint="default" w:ascii="Times New Roman" w:hAnsi="Times New Roman" w:eastAsia="方正小标宋_GBK" w:cs="Times New Roman"/>
          <w:b/>
          <w:szCs w:val="44"/>
        </w:rPr>
      </w:pPr>
      <w:r>
        <w:rPr>
          <w:rFonts w:hint="default" w:ascii="Times New Roman" w:hAnsi="Times New Roman" w:eastAsia="方正小标宋_GBK" w:cs="Times New Roman"/>
          <w:b/>
          <w:szCs w:val="44"/>
        </w:rPr>
        <w:t>重庆市永川区教育委员会</w:t>
      </w:r>
    </w:p>
    <w:p>
      <w:pPr>
        <w:spacing w:line="640" w:lineRule="exact"/>
        <w:ind w:firstLine="0" w:firstLineChars="0"/>
        <w:jc w:val="center"/>
        <w:rPr>
          <w:rFonts w:hint="default" w:ascii="Times New Roman" w:hAnsi="Times New Roman" w:eastAsia="方正小标宋_GBK" w:cs="Times New Roman"/>
          <w:b/>
          <w:bCs/>
          <w:kern w:val="2"/>
          <w:sz w:val="44"/>
          <w:szCs w:val="44"/>
          <w:lang w:val="en-US" w:eastAsia="zh-CN" w:bidi="ar-SA"/>
        </w:rPr>
      </w:pPr>
      <w:r>
        <w:rPr>
          <w:rFonts w:hint="default" w:ascii="Times New Roman" w:hAnsi="Times New Roman" w:eastAsia="方正小标宋_GBK" w:cs="Times New Roman"/>
          <w:b/>
          <w:bCs/>
          <w:kern w:val="2"/>
          <w:sz w:val="44"/>
          <w:szCs w:val="44"/>
          <w:lang w:val="en-US" w:eastAsia="zh-CN" w:bidi="ar-SA"/>
        </w:rPr>
        <w:t>重庆市永川区消费者权益保护委员会</w:t>
      </w:r>
    </w:p>
    <w:p>
      <w:pPr>
        <w:spacing w:line="640" w:lineRule="exact"/>
        <w:ind w:firstLine="0" w:firstLineChars="0"/>
        <w:jc w:val="center"/>
        <w:rPr>
          <w:rFonts w:hint="default" w:ascii="Times New Roman" w:hAnsi="Times New Roman" w:eastAsia="方正小标宋_GBK" w:cs="Times New Roman"/>
          <w:b/>
          <w:bCs/>
          <w:kern w:val="2"/>
          <w:sz w:val="44"/>
          <w:szCs w:val="44"/>
          <w:lang w:val="en-US" w:eastAsia="zh-CN" w:bidi="ar-SA"/>
        </w:rPr>
      </w:pPr>
      <w:r>
        <w:rPr>
          <w:rFonts w:hint="default" w:ascii="Times New Roman" w:hAnsi="Times New Roman" w:eastAsia="方正小标宋_GBK" w:cs="Times New Roman"/>
          <w:b/>
          <w:bCs/>
          <w:kern w:val="2"/>
          <w:sz w:val="44"/>
          <w:szCs w:val="44"/>
          <w:lang w:val="en-US" w:eastAsia="zh-CN" w:bidi="ar-SA"/>
        </w:rPr>
        <w:t>关于开展校外培训“平安消费”专项行动的</w:t>
      </w:r>
    </w:p>
    <w:p>
      <w:pPr>
        <w:spacing w:line="640" w:lineRule="exact"/>
        <w:ind w:firstLine="0" w:firstLineChars="0"/>
        <w:jc w:val="center"/>
        <w:rPr>
          <w:rFonts w:hint="default" w:ascii="Times New Roman" w:hAnsi="Times New Roman" w:eastAsia="方正小标宋_GBK" w:cs="Times New Roman"/>
          <w:b/>
          <w:bCs/>
          <w:kern w:val="2"/>
          <w:sz w:val="44"/>
          <w:szCs w:val="44"/>
          <w:lang w:val="en-US" w:eastAsia="zh-CN" w:bidi="ar-SA"/>
        </w:rPr>
      </w:pPr>
      <w:r>
        <w:rPr>
          <w:rFonts w:hint="default" w:ascii="Times New Roman" w:hAnsi="Times New Roman" w:eastAsia="方正小标宋_GBK" w:cs="Times New Roman"/>
          <w:b/>
          <w:bCs/>
          <w:kern w:val="2"/>
          <w:sz w:val="44"/>
          <w:szCs w:val="44"/>
          <w:lang w:val="en-US" w:eastAsia="zh-CN" w:bidi="ar-SA"/>
        </w:rPr>
        <w:t>通  知</w:t>
      </w:r>
    </w:p>
    <w:p>
      <w:pP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各镇街教管中心、消委会分会，区“双减”工作专门协调机制成员单位：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双减”工作开展以来，我区不断深化校外培训治理并取得阶段性成效。但一些培训机构恶意逃避预收费资金监管，引发“退费难”“卷钱跑路”问题；一些学科类隐形变异培训不断变种，收取高额培训费用，脱离监管，侵害学生及家长利益，带来质量和安全隐患。为营造良好校外培训消费环境，切实维护学生及家长合法权益，按照教育部、中国消费者协会工作部署，以及重庆市教委、市消委会《关于开展校外培训“平安消费”专项行动的通知》（渝教监管发〔2023〕2号）要求，区教委、区消委会决定在全区开展校外培训“平安消费”专项行动。现将有关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kern w:val="32"/>
          <w:sz w:val="32"/>
          <w:szCs w:val="32"/>
        </w:rPr>
      </w:pPr>
      <w:r>
        <w:rPr>
          <w:rFonts w:hint="default" w:ascii="Times New Roman" w:hAnsi="Times New Roman" w:eastAsia="黑体" w:cs="Times New Roman"/>
          <w:color w:val="000000"/>
          <w:kern w:val="32"/>
          <w:sz w:val="32"/>
          <w:szCs w:val="32"/>
        </w:rPr>
        <w:t>一、行动目标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开展专项行动，进一步遏制校外培训过高收费和过度逐利行为；全面预防“退费难”“卷钱跑路”等问题，有效解决学生家长合理退费诉求；坚决防治无资格资质、无质量保证、无安全保障的学科类隐形变异培训；整体提升学生家长消费保护意识，切实维护让人民群众放心、安心、舒心的校外培训消费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kern w:val="32"/>
          <w:sz w:val="32"/>
          <w:szCs w:val="32"/>
        </w:rPr>
      </w:pPr>
      <w:r>
        <w:rPr>
          <w:rFonts w:hint="default" w:ascii="Times New Roman" w:hAnsi="Times New Roman" w:eastAsia="黑体" w:cs="Times New Roman"/>
          <w:color w:val="000000"/>
          <w:kern w:val="32"/>
          <w:sz w:val="32"/>
          <w:szCs w:val="32"/>
        </w:rPr>
        <w:t>二、行动时间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2023年6月。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kern w:val="32"/>
          <w:sz w:val="32"/>
          <w:szCs w:val="32"/>
        </w:rPr>
      </w:pPr>
      <w:r>
        <w:rPr>
          <w:rFonts w:hint="default" w:ascii="Times New Roman" w:hAnsi="Times New Roman" w:eastAsia="黑体" w:cs="Times New Roman"/>
          <w:color w:val="000000"/>
          <w:kern w:val="32"/>
          <w:sz w:val="32"/>
          <w:szCs w:val="32"/>
        </w:rPr>
        <w:t>三、重点任务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color w:val="000000"/>
          <w:kern w:val="32"/>
          <w:sz w:val="32"/>
          <w:szCs w:val="32"/>
        </w:rPr>
        <w:t>（一）坚持校外培训公益属性，全面规范培训收费行为。</w:t>
      </w:r>
      <w:r>
        <w:rPr>
          <w:rFonts w:hint="default" w:ascii="Times New Roman" w:hAnsi="Times New Roman" w:eastAsia="方正仿宋_GBK" w:cs="Times New Roman"/>
          <w:sz w:val="32"/>
          <w:szCs w:val="32"/>
        </w:rPr>
        <w:t>各镇街教管中心、消委会分会及有关部门要建立工作台账，全面排查掌握校外培训机构收费项目与标准、收费公示制度执行情况，重点聚焦是否存在超时段、超限额收费，是否严格落实政府指导价，是否存在未按规定明码标价、价格欺诈、虚假宣传等问题。对培训机构收取超过3个月或60课时的费用、培训机构一次收取超过5000元等问题，做好退款工作。对未执行政府指导价、未按规定明码标价、价格欺诈、虚假宣传等问题线索，依法移交有关主管部门进一步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color w:val="000000"/>
          <w:kern w:val="32"/>
          <w:sz w:val="32"/>
          <w:szCs w:val="32"/>
        </w:rPr>
        <w:t>（二）强化预收费资金监管，守护学生家长缴费安全。</w:t>
      </w:r>
      <w:r>
        <w:rPr>
          <w:rFonts w:hint="default" w:ascii="Times New Roman" w:hAnsi="Times New Roman" w:eastAsia="方正仿宋_GBK" w:cs="Times New Roman"/>
          <w:sz w:val="32"/>
          <w:szCs w:val="32"/>
        </w:rPr>
        <w:t>各镇街教管中心、消委会分会及有关部门按照“两个全面纳入”的要求，严格校外培训机构预收费资金监管，重点聚焦预收费资金监管专用账户、风险保证金专用账户、培训收费专用账户的开立和使用是否规范；是否存在通过监管部门规定以外的方式收取培训费用，“体外循环”躲避资金监管等问题；是否存在“一刀切”，不按照“一机构一核定”原则核定风险保证金，资金监管流于形式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color w:val="000000"/>
          <w:kern w:val="32"/>
          <w:sz w:val="32"/>
          <w:szCs w:val="32"/>
        </w:rPr>
        <w:t>（三）加快培训消费纠纷化解，保护学生家长合法权益。</w:t>
      </w:r>
      <w:r>
        <w:rPr>
          <w:rFonts w:hint="default" w:ascii="Times New Roman" w:hAnsi="Times New Roman" w:eastAsia="方正仿宋_GBK" w:cs="Times New Roman"/>
          <w:sz w:val="32"/>
          <w:szCs w:val="32"/>
        </w:rPr>
        <w:t>各镇街教管中心、消委会分会及有关部门推动全面使用《中小学生校外培训服务合同（示范文本）（2021年修订版）》，明确约定退费情形、退费方式等内容；积极探索加强预付费资金监管的有效方式，支持消委会分会通过消费调查体察、参与监督检查等多种方式开展社会监督。各镇街教管中心、消委会分会要发挥各自职能优势，完善校外培训领域消费纠纷维权制度，畅通消费投诉渠道，广泛受理学生家长退费纠纷，让困难家长求助有门、受助及时。镇街消委会分会要发挥好桥梁和纽带作用，积极与有关部门密切沟通配合，推进多种渠道纠纷化解机制，有效化解学生家长退费投诉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color w:val="000000"/>
          <w:kern w:val="32"/>
          <w:sz w:val="32"/>
          <w:szCs w:val="32"/>
        </w:rPr>
        <w:t>（四）加强培训机构安全排查，营造健康安全的消费环境。</w:t>
      </w:r>
      <w:r>
        <w:rPr>
          <w:rFonts w:hint="default" w:ascii="Times New Roman" w:hAnsi="Times New Roman" w:eastAsia="方正仿宋_GBK" w:cs="Times New Roman"/>
          <w:sz w:val="32"/>
          <w:szCs w:val="32"/>
        </w:rPr>
        <w:t>各镇街教管中心、消委会分会及有关部门，对行政区域内校外培训机构专门开展一次安全排查，督促指导校外培训机构依法履行消防安全主体责任，补齐补足人防、物防、技防设施设备，筑牢安全风险底线红线。对存在突出安全隐患和消防安全违法行为的校外培训机构，及时向社会公示。对培训场所消防安全条件不符合国家规范标准要求、整改不到位或不能确保安全的，依法依规严肃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color w:val="000000"/>
          <w:kern w:val="32"/>
          <w:sz w:val="32"/>
          <w:szCs w:val="32"/>
        </w:rPr>
        <w:t>（五）加强消费教育引导，增强学生家长消费安全意识。</w:t>
      </w:r>
      <w:r>
        <w:rPr>
          <w:rFonts w:hint="default" w:ascii="Times New Roman" w:hAnsi="Times New Roman" w:eastAsia="方正仿宋_GBK" w:cs="Times New Roman"/>
          <w:sz w:val="32"/>
          <w:szCs w:val="32"/>
        </w:rPr>
        <w:t>各镇街教管中心、消委会分会及有关部门做好校外培训消费教育引导工作，通过发布消费提示、倡议书、宣传片、动画条漫等多种方式，宣传科学消费理念，加强对学生家长消费教育引导，增强学生家长消费权利意识、责任意识、消费保护意识和安全责任意识，有效避免消费陷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楷体_GBK" w:cs="Times New Roman"/>
          <w:bCs/>
          <w:color w:val="000000"/>
          <w:kern w:val="32"/>
          <w:sz w:val="32"/>
          <w:szCs w:val="32"/>
        </w:rPr>
        <w:t>六）规范校外培训行为，防范学科类隐形变异培训。</w:t>
      </w:r>
      <w:r>
        <w:rPr>
          <w:rFonts w:hint="default" w:ascii="Times New Roman" w:hAnsi="Times New Roman" w:eastAsia="方正仿宋_GBK" w:cs="Times New Roman"/>
          <w:sz w:val="32"/>
          <w:szCs w:val="32"/>
        </w:rPr>
        <w:t>各镇街教管中心、消委会分会及有关部门建立并有效用好网格化综合治理机制，将隐形变异培训排查纳入镇街基层网格员日常排查重点内容；要严格落实校外培训机构不得占用国家法定节假日、休息日组织学科类培训的规定；做好对重点机构和人员的防范，精准有效建立防治隐形变异重点场所、重点人员、重点机构、重点网站等四张清单，针对“一对一”“住家教师”“高端家政”等突出隐形变异表现形式，要开展专题治理；用好校外培训社会监督员等公众监督力量，根据违规培训情况、投诉举报情况建立违规排查重点机构和个人台账，强化摸排跟踪和巡查检查，及时入账出账，做好动态管理；要加强日常检查，持续开展线上巡查，坚决防范学科类隐形变异培训侵害人民群众切身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kern w:val="32"/>
          <w:sz w:val="32"/>
          <w:szCs w:val="32"/>
        </w:rPr>
      </w:pPr>
      <w:r>
        <w:rPr>
          <w:rFonts w:hint="default" w:ascii="Times New Roman" w:hAnsi="Times New Roman" w:eastAsia="黑体" w:cs="Times New Roman"/>
          <w:color w:val="000000"/>
          <w:kern w:val="32"/>
          <w:sz w:val="32"/>
          <w:szCs w:val="32"/>
        </w:rPr>
        <w:t>四、工作要求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color w:val="000000"/>
          <w:kern w:val="32"/>
          <w:sz w:val="32"/>
          <w:szCs w:val="32"/>
        </w:rPr>
        <w:t>（一）加强组织领导。</w:t>
      </w:r>
      <w:r>
        <w:rPr>
          <w:rFonts w:hint="default" w:ascii="Times New Roman" w:hAnsi="Times New Roman" w:eastAsia="方正仿宋_GBK" w:cs="Times New Roman"/>
          <w:sz w:val="32"/>
          <w:szCs w:val="32"/>
        </w:rPr>
        <w:t>各镇街教管中心、消委会分会要在镇街党委（党工委）、政府（办事处）的统一领导下，切实提高政治站位，精心组织实施。要充分调动各方面的积极性，把校外培训“平安消费”专项行动作为解决人民群众“急难愁盼”的大事要事来抓，切实维护好学生家长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color w:val="000000"/>
          <w:kern w:val="32"/>
          <w:sz w:val="32"/>
          <w:szCs w:val="32"/>
        </w:rPr>
        <w:t>（二）细化工作安排。</w:t>
      </w:r>
      <w:r>
        <w:rPr>
          <w:rFonts w:hint="default" w:ascii="Times New Roman" w:hAnsi="Times New Roman" w:eastAsia="方正仿宋_GBK" w:cs="Times New Roman"/>
          <w:sz w:val="32"/>
          <w:szCs w:val="32"/>
        </w:rPr>
        <w:t>各镇街教管中心要充分发挥“双减”工作专门协调机制牵头部门作用，明确目标任务，细化工作部署，压紧压实责任。对预收费资金监管工作，各镇街教管中心要会同各镇街消委会分会及有关部门做好辖区内所有校外培训预收费监管情况全面检查及整改工作，并做好市教委、市消委会的复查迎检工作。镇街消委会分会要积极配合，推动校外培训消费纠纷化解工作，努力做好校外培训消费教育引导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color w:val="000000"/>
          <w:kern w:val="32"/>
          <w:sz w:val="32"/>
          <w:szCs w:val="32"/>
        </w:rPr>
        <w:t>（三）强化督导问责。</w:t>
      </w:r>
      <w:r>
        <w:rPr>
          <w:rFonts w:hint="default" w:ascii="Times New Roman" w:hAnsi="Times New Roman" w:eastAsia="方正仿宋_GBK" w:cs="Times New Roman"/>
          <w:sz w:val="32"/>
          <w:szCs w:val="32"/>
        </w:rPr>
        <w:t>校外培训“平安消费”专项行动将纳入各相关部门、镇街履行教育职责督导评价的重要内容，对责任不落实、措施不到位、人民群众反映强烈的要严肃问责，不定期通报违规行为。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附件：重庆市永川区校外培训“平安消费”专项行动工作</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台账</w:t>
      </w:r>
    </w:p>
    <w:p>
      <w:pPr>
        <w:rPr>
          <w:rFonts w:hint="default" w:ascii="Times New Roman" w:hAnsi="Times New Roman" w:eastAsia="方正仿宋_GBK" w:cs="Times New Roman"/>
          <w:sz w:val="32"/>
          <w:szCs w:val="32"/>
        </w:rPr>
      </w:pPr>
    </w:p>
    <w:p>
      <w:pPr>
        <w:pStyle w:val="2"/>
        <w:rPr>
          <w:rFonts w:hint="default"/>
        </w:rPr>
      </w:pPr>
    </w:p>
    <w:p>
      <w:pPr>
        <w:jc w:val="distribute"/>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重庆市永川区教育委员会</w:t>
      </w:r>
    </w:p>
    <w:p>
      <w:pPr>
        <w:ind w:firstLine="2880" w:firstLineChars="900"/>
        <w:jc w:val="distribut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重庆市永川区消费者权益保护委员会</w:t>
      </w:r>
    </w:p>
    <w:p>
      <w:pPr>
        <w:ind w:firstLine="4800" w:firstLineChars="1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2023年6月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w:t>
      </w:r>
    </w:p>
    <w:p>
      <w:pPr>
        <w:ind w:firstLine="4800" w:firstLineChars="1500"/>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 w:eastAsia="zh-CN"/>
        </w:rPr>
        <w:t>（此件公开发布）</w:t>
      </w:r>
      <w:r>
        <w:rPr>
          <w:rFonts w:hint="default" w:ascii="Times New Roman" w:hAnsi="Times New Roman" w:eastAsia="方正仿宋_GBK" w:cs="Times New Roman"/>
          <w:sz w:val="32"/>
          <w:szCs w:val="32"/>
        </w:rPr>
        <w:br w:type="textWrapping"/>
      </w:r>
    </w:p>
    <w:p>
      <w:pPr>
        <w:ind w:firstLine="4800" w:firstLineChars="1500"/>
        <w:rPr>
          <w:rFonts w:hint="default" w:ascii="Times New Roman" w:hAnsi="Times New Roman" w:eastAsia="方正仿宋_GBK" w:cs="Times New Roman"/>
          <w:sz w:val="32"/>
          <w:szCs w:val="32"/>
        </w:rPr>
      </w:pPr>
    </w:p>
    <w:tbl>
      <w:tblPr>
        <w:tblStyle w:val="15"/>
        <w:tblpPr w:leftFromText="180" w:rightFromText="180" w:vertAnchor="text" w:horzAnchor="page" w:tblpX="1952" w:tblpY="2460"/>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49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494" w:type="dxa"/>
            <w:tcBorders>
              <w:tl2br w:val="nil"/>
              <w:tr2bl w:val="nil"/>
            </w:tcBorders>
            <w:noWrap w:val="0"/>
            <w:vAlign w:val="top"/>
          </w:tcPr>
          <w:p>
            <w:pPr>
              <w:pStyle w:val="6"/>
              <w:widowControl w:val="0"/>
              <w:ind w:left="0" w:leftChars="0" w:firstLine="0" w:firstLineChars="0"/>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pacing w:val="-17"/>
                <w:kern w:val="0"/>
                <w:sz w:val="28"/>
                <w:szCs w:val="28"/>
                <w:vertAlign w:val="baseline"/>
                <w:lang w:val="en-US" w:eastAsia="zh-CN"/>
              </w:rPr>
              <w:t>重庆市永川区教育委员会办公室                     202 3年</w:t>
            </w:r>
            <w:r>
              <w:rPr>
                <w:rFonts w:hint="eastAsia" w:ascii="Times New Roman" w:hAnsi="Times New Roman" w:cs="Times New Roman"/>
                <w:spacing w:val="-17"/>
                <w:kern w:val="0"/>
                <w:sz w:val="28"/>
                <w:szCs w:val="28"/>
                <w:vertAlign w:val="baseline"/>
                <w:lang w:val="en-US" w:eastAsia="zh-CN"/>
              </w:rPr>
              <w:t>6</w:t>
            </w:r>
            <w:r>
              <w:rPr>
                <w:rFonts w:hint="default" w:ascii="Times New Roman" w:hAnsi="Times New Roman" w:eastAsia="方正仿宋_GBK" w:cs="Times New Roman"/>
                <w:spacing w:val="-17"/>
                <w:kern w:val="0"/>
                <w:sz w:val="28"/>
                <w:szCs w:val="28"/>
                <w:vertAlign w:val="baseline"/>
                <w:lang w:val="en-US" w:eastAsia="zh-CN"/>
              </w:rPr>
              <w:t>月</w:t>
            </w:r>
            <w:r>
              <w:rPr>
                <w:rFonts w:hint="eastAsia" w:ascii="Times New Roman" w:hAnsi="Times New Roman" w:eastAsia="方正仿宋_GBK" w:cs="Times New Roman"/>
                <w:spacing w:val="-17"/>
                <w:kern w:val="0"/>
                <w:sz w:val="28"/>
                <w:szCs w:val="28"/>
                <w:vertAlign w:val="baseline"/>
                <w:lang w:val="en-US" w:eastAsia="zh-CN"/>
              </w:rPr>
              <w:t>7</w:t>
            </w:r>
            <w:r>
              <w:rPr>
                <w:rFonts w:hint="default" w:ascii="Times New Roman" w:hAnsi="Times New Roman" w:eastAsia="方正仿宋_GBK" w:cs="Times New Roman"/>
                <w:spacing w:val="-17"/>
                <w:kern w:val="0"/>
                <w:sz w:val="28"/>
                <w:szCs w:val="28"/>
                <w:vertAlign w:val="baseline"/>
                <w:lang w:val="en-US" w:eastAsia="zh-CN"/>
              </w:rPr>
              <w:t>日印发</w:t>
            </w:r>
          </w:p>
        </w:tc>
      </w:tr>
    </w:tbl>
    <w:p>
      <w:pPr>
        <w:rPr>
          <w:rFonts w:hint="default" w:ascii="Times New Roman" w:hAnsi="Times New Roman" w:cs="Times New Roman"/>
        </w:rPr>
      </w:pPr>
      <w:bookmarkStart w:id="0" w:name="_GoBack"/>
      <w:bookmarkEnd w:id="0"/>
    </w:p>
    <w:sectPr>
      <w:footerReference r:id="rId3" w:type="default"/>
      <w:pgSz w:w="11906" w:h="16838"/>
      <w:pgMar w:top="1814" w:right="1701" w:bottom="1814"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- 16 -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- 16 -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wZjhmOTdiMDEzZDkyNjJhMzE0MzQxZmY2ODExYTIifQ=="/>
  </w:docVars>
  <w:rsids>
    <w:rsidRoot w:val="2AB41342"/>
    <w:rsid w:val="000134B0"/>
    <w:rsid w:val="000F5C0B"/>
    <w:rsid w:val="00151B0F"/>
    <w:rsid w:val="00161280"/>
    <w:rsid w:val="00180196"/>
    <w:rsid w:val="002B77FA"/>
    <w:rsid w:val="002E766B"/>
    <w:rsid w:val="00386707"/>
    <w:rsid w:val="003D0A8B"/>
    <w:rsid w:val="00533F2B"/>
    <w:rsid w:val="006F2DC1"/>
    <w:rsid w:val="007D718A"/>
    <w:rsid w:val="007E7D09"/>
    <w:rsid w:val="00857D5C"/>
    <w:rsid w:val="00921999"/>
    <w:rsid w:val="0093189F"/>
    <w:rsid w:val="009D7141"/>
    <w:rsid w:val="009F44E1"/>
    <w:rsid w:val="00AE5857"/>
    <w:rsid w:val="00B72601"/>
    <w:rsid w:val="00BF509E"/>
    <w:rsid w:val="00C534E6"/>
    <w:rsid w:val="00D36CB7"/>
    <w:rsid w:val="00DA62D7"/>
    <w:rsid w:val="00DE0AC6"/>
    <w:rsid w:val="00DE48DD"/>
    <w:rsid w:val="00E90714"/>
    <w:rsid w:val="00F07A1F"/>
    <w:rsid w:val="00F52C00"/>
    <w:rsid w:val="010444EA"/>
    <w:rsid w:val="010A610B"/>
    <w:rsid w:val="010F2088"/>
    <w:rsid w:val="011D4949"/>
    <w:rsid w:val="01211EA5"/>
    <w:rsid w:val="012E2174"/>
    <w:rsid w:val="01517E0B"/>
    <w:rsid w:val="017D2D1A"/>
    <w:rsid w:val="0197663D"/>
    <w:rsid w:val="019B30D4"/>
    <w:rsid w:val="01BB3267"/>
    <w:rsid w:val="020840F0"/>
    <w:rsid w:val="021D6531"/>
    <w:rsid w:val="022C6A9F"/>
    <w:rsid w:val="023B41CF"/>
    <w:rsid w:val="024504E5"/>
    <w:rsid w:val="024C693D"/>
    <w:rsid w:val="024D053A"/>
    <w:rsid w:val="02596F0B"/>
    <w:rsid w:val="026416C3"/>
    <w:rsid w:val="026C508B"/>
    <w:rsid w:val="026D0087"/>
    <w:rsid w:val="0285245A"/>
    <w:rsid w:val="029A79CD"/>
    <w:rsid w:val="029D5750"/>
    <w:rsid w:val="02B0116D"/>
    <w:rsid w:val="02B82D7D"/>
    <w:rsid w:val="02C11C15"/>
    <w:rsid w:val="02C85EC8"/>
    <w:rsid w:val="02DB3FCD"/>
    <w:rsid w:val="02DF4E47"/>
    <w:rsid w:val="02E12806"/>
    <w:rsid w:val="02FD7FD1"/>
    <w:rsid w:val="03026A0A"/>
    <w:rsid w:val="031A7BF0"/>
    <w:rsid w:val="031C011C"/>
    <w:rsid w:val="033949B3"/>
    <w:rsid w:val="034F23E4"/>
    <w:rsid w:val="03547957"/>
    <w:rsid w:val="036053A1"/>
    <w:rsid w:val="03607836"/>
    <w:rsid w:val="036E1F47"/>
    <w:rsid w:val="037B137A"/>
    <w:rsid w:val="037E0BDA"/>
    <w:rsid w:val="037F70DB"/>
    <w:rsid w:val="039C734B"/>
    <w:rsid w:val="03AD4F86"/>
    <w:rsid w:val="03B12521"/>
    <w:rsid w:val="03B2210D"/>
    <w:rsid w:val="03E16B06"/>
    <w:rsid w:val="03E65927"/>
    <w:rsid w:val="041A60CD"/>
    <w:rsid w:val="04206B03"/>
    <w:rsid w:val="04442B4B"/>
    <w:rsid w:val="04446D91"/>
    <w:rsid w:val="04523546"/>
    <w:rsid w:val="04705ADA"/>
    <w:rsid w:val="048A7D33"/>
    <w:rsid w:val="04E47D43"/>
    <w:rsid w:val="04E924F9"/>
    <w:rsid w:val="050E0651"/>
    <w:rsid w:val="050F229A"/>
    <w:rsid w:val="05144E40"/>
    <w:rsid w:val="052A5F54"/>
    <w:rsid w:val="05325A86"/>
    <w:rsid w:val="05365D1A"/>
    <w:rsid w:val="053706EE"/>
    <w:rsid w:val="053C5377"/>
    <w:rsid w:val="053F0A01"/>
    <w:rsid w:val="054A7CE9"/>
    <w:rsid w:val="055B152A"/>
    <w:rsid w:val="056472D5"/>
    <w:rsid w:val="0576030B"/>
    <w:rsid w:val="05812967"/>
    <w:rsid w:val="0586595D"/>
    <w:rsid w:val="05B0223E"/>
    <w:rsid w:val="05C31C62"/>
    <w:rsid w:val="05D76856"/>
    <w:rsid w:val="05DD44F5"/>
    <w:rsid w:val="06127AF9"/>
    <w:rsid w:val="061369CD"/>
    <w:rsid w:val="06201873"/>
    <w:rsid w:val="06217AD7"/>
    <w:rsid w:val="0622576D"/>
    <w:rsid w:val="06355982"/>
    <w:rsid w:val="06493422"/>
    <w:rsid w:val="06500179"/>
    <w:rsid w:val="06677526"/>
    <w:rsid w:val="06733C21"/>
    <w:rsid w:val="06894EAA"/>
    <w:rsid w:val="06A7381D"/>
    <w:rsid w:val="06A74121"/>
    <w:rsid w:val="06DC36E4"/>
    <w:rsid w:val="06FA1C9F"/>
    <w:rsid w:val="070D2FB8"/>
    <w:rsid w:val="071A19BE"/>
    <w:rsid w:val="072619E8"/>
    <w:rsid w:val="0728595A"/>
    <w:rsid w:val="0731424E"/>
    <w:rsid w:val="073375EA"/>
    <w:rsid w:val="07375058"/>
    <w:rsid w:val="073D514E"/>
    <w:rsid w:val="074D084A"/>
    <w:rsid w:val="0767432F"/>
    <w:rsid w:val="077215F3"/>
    <w:rsid w:val="078D3ED0"/>
    <w:rsid w:val="079E6EBD"/>
    <w:rsid w:val="07A93039"/>
    <w:rsid w:val="07FE0A80"/>
    <w:rsid w:val="08094099"/>
    <w:rsid w:val="08101BC0"/>
    <w:rsid w:val="0811284F"/>
    <w:rsid w:val="082254A4"/>
    <w:rsid w:val="08556130"/>
    <w:rsid w:val="08703B57"/>
    <w:rsid w:val="089067F8"/>
    <w:rsid w:val="08941C29"/>
    <w:rsid w:val="08963257"/>
    <w:rsid w:val="08A51249"/>
    <w:rsid w:val="08AF7B15"/>
    <w:rsid w:val="08CA2837"/>
    <w:rsid w:val="08D37DCD"/>
    <w:rsid w:val="08D6689E"/>
    <w:rsid w:val="08DC2DEF"/>
    <w:rsid w:val="08DC59A9"/>
    <w:rsid w:val="08F0283B"/>
    <w:rsid w:val="08F9145F"/>
    <w:rsid w:val="08F9465B"/>
    <w:rsid w:val="0918443D"/>
    <w:rsid w:val="092B618D"/>
    <w:rsid w:val="09333B7E"/>
    <w:rsid w:val="093732EF"/>
    <w:rsid w:val="093A1863"/>
    <w:rsid w:val="093D0378"/>
    <w:rsid w:val="093D73FA"/>
    <w:rsid w:val="09455DEB"/>
    <w:rsid w:val="094A4E89"/>
    <w:rsid w:val="095F025E"/>
    <w:rsid w:val="0963514D"/>
    <w:rsid w:val="096B33B3"/>
    <w:rsid w:val="097B3847"/>
    <w:rsid w:val="099B2C0C"/>
    <w:rsid w:val="09A459CF"/>
    <w:rsid w:val="09A82167"/>
    <w:rsid w:val="09AC32F1"/>
    <w:rsid w:val="09AC70C7"/>
    <w:rsid w:val="09ED5ECE"/>
    <w:rsid w:val="09EF746D"/>
    <w:rsid w:val="0A005273"/>
    <w:rsid w:val="0A116B34"/>
    <w:rsid w:val="0A117FE0"/>
    <w:rsid w:val="0A213946"/>
    <w:rsid w:val="0A4808D0"/>
    <w:rsid w:val="0A4D6A21"/>
    <w:rsid w:val="0A5325B9"/>
    <w:rsid w:val="0A572CD3"/>
    <w:rsid w:val="0A65648E"/>
    <w:rsid w:val="0A7C588B"/>
    <w:rsid w:val="0A912B17"/>
    <w:rsid w:val="0A9B0D20"/>
    <w:rsid w:val="0AB46EC8"/>
    <w:rsid w:val="0ABA4AA9"/>
    <w:rsid w:val="0ABC5D03"/>
    <w:rsid w:val="0AD05C5B"/>
    <w:rsid w:val="0AD15C46"/>
    <w:rsid w:val="0AD45CE6"/>
    <w:rsid w:val="0ADF0BAD"/>
    <w:rsid w:val="0AEB06F0"/>
    <w:rsid w:val="0B063F35"/>
    <w:rsid w:val="0B065053"/>
    <w:rsid w:val="0B2E4BC5"/>
    <w:rsid w:val="0B2F2671"/>
    <w:rsid w:val="0B3F2350"/>
    <w:rsid w:val="0B6B4CEC"/>
    <w:rsid w:val="0B7C1BEB"/>
    <w:rsid w:val="0B9E31C4"/>
    <w:rsid w:val="0BAB5E9B"/>
    <w:rsid w:val="0BAF7AA1"/>
    <w:rsid w:val="0BB3335B"/>
    <w:rsid w:val="0BD43101"/>
    <w:rsid w:val="0BDC5753"/>
    <w:rsid w:val="0C022DCC"/>
    <w:rsid w:val="0C0F4A54"/>
    <w:rsid w:val="0C161273"/>
    <w:rsid w:val="0C233AE4"/>
    <w:rsid w:val="0C2903F0"/>
    <w:rsid w:val="0C2E7ECA"/>
    <w:rsid w:val="0C343892"/>
    <w:rsid w:val="0C4633C0"/>
    <w:rsid w:val="0C5B216E"/>
    <w:rsid w:val="0C750E0A"/>
    <w:rsid w:val="0C815511"/>
    <w:rsid w:val="0C913BC1"/>
    <w:rsid w:val="0CA732BE"/>
    <w:rsid w:val="0CB870E0"/>
    <w:rsid w:val="0CBA3741"/>
    <w:rsid w:val="0CE60DF6"/>
    <w:rsid w:val="0CEF3AD5"/>
    <w:rsid w:val="0CF604C8"/>
    <w:rsid w:val="0CFF5225"/>
    <w:rsid w:val="0D236B34"/>
    <w:rsid w:val="0D6521D3"/>
    <w:rsid w:val="0D6D6D76"/>
    <w:rsid w:val="0D6D7DFF"/>
    <w:rsid w:val="0D7A5997"/>
    <w:rsid w:val="0D8828F8"/>
    <w:rsid w:val="0D993CB1"/>
    <w:rsid w:val="0DA1185C"/>
    <w:rsid w:val="0DA27B89"/>
    <w:rsid w:val="0DA65852"/>
    <w:rsid w:val="0DA66DB0"/>
    <w:rsid w:val="0DA75C7A"/>
    <w:rsid w:val="0DB93E18"/>
    <w:rsid w:val="0DF77913"/>
    <w:rsid w:val="0DF9551E"/>
    <w:rsid w:val="0E0B1F08"/>
    <w:rsid w:val="0E2D419F"/>
    <w:rsid w:val="0E33059D"/>
    <w:rsid w:val="0E386BB9"/>
    <w:rsid w:val="0E3C16A0"/>
    <w:rsid w:val="0E48104B"/>
    <w:rsid w:val="0E500993"/>
    <w:rsid w:val="0E523272"/>
    <w:rsid w:val="0E5559D5"/>
    <w:rsid w:val="0E874DE3"/>
    <w:rsid w:val="0E885D49"/>
    <w:rsid w:val="0E8D4E00"/>
    <w:rsid w:val="0E9115C6"/>
    <w:rsid w:val="0EAE5DEE"/>
    <w:rsid w:val="0EBE3D24"/>
    <w:rsid w:val="0EC04CC1"/>
    <w:rsid w:val="0EC6445B"/>
    <w:rsid w:val="0EDB77E6"/>
    <w:rsid w:val="0EF8280C"/>
    <w:rsid w:val="0F0E7E74"/>
    <w:rsid w:val="0F1F4EA4"/>
    <w:rsid w:val="0F2F6542"/>
    <w:rsid w:val="0F323C77"/>
    <w:rsid w:val="0F41418B"/>
    <w:rsid w:val="0F417AB6"/>
    <w:rsid w:val="0F502BBF"/>
    <w:rsid w:val="0F744154"/>
    <w:rsid w:val="0F756131"/>
    <w:rsid w:val="0F935FB8"/>
    <w:rsid w:val="0FAE245A"/>
    <w:rsid w:val="0FC908D9"/>
    <w:rsid w:val="0FCF4588"/>
    <w:rsid w:val="0FDB3A77"/>
    <w:rsid w:val="0FFF3375"/>
    <w:rsid w:val="101330D3"/>
    <w:rsid w:val="1017171B"/>
    <w:rsid w:val="1035464C"/>
    <w:rsid w:val="1042134E"/>
    <w:rsid w:val="10457586"/>
    <w:rsid w:val="104C0E36"/>
    <w:rsid w:val="105B003C"/>
    <w:rsid w:val="105B61E9"/>
    <w:rsid w:val="106077D4"/>
    <w:rsid w:val="10626C97"/>
    <w:rsid w:val="1093115A"/>
    <w:rsid w:val="10AA4F58"/>
    <w:rsid w:val="10BA1A2D"/>
    <w:rsid w:val="10CC56E7"/>
    <w:rsid w:val="10CC5EDE"/>
    <w:rsid w:val="10CD1578"/>
    <w:rsid w:val="10D17683"/>
    <w:rsid w:val="10D4389C"/>
    <w:rsid w:val="10E259A2"/>
    <w:rsid w:val="10FA0820"/>
    <w:rsid w:val="10FD3CB5"/>
    <w:rsid w:val="11020B7B"/>
    <w:rsid w:val="1118429B"/>
    <w:rsid w:val="112E35EE"/>
    <w:rsid w:val="11367BD5"/>
    <w:rsid w:val="11413495"/>
    <w:rsid w:val="1144303A"/>
    <w:rsid w:val="114B3C05"/>
    <w:rsid w:val="114B79D0"/>
    <w:rsid w:val="114C6D7F"/>
    <w:rsid w:val="115A75D9"/>
    <w:rsid w:val="115C11BC"/>
    <w:rsid w:val="1194572E"/>
    <w:rsid w:val="11A56C9E"/>
    <w:rsid w:val="11B64800"/>
    <w:rsid w:val="11D45D7F"/>
    <w:rsid w:val="11DD7CC5"/>
    <w:rsid w:val="11FE2AAB"/>
    <w:rsid w:val="121573F4"/>
    <w:rsid w:val="1217548F"/>
    <w:rsid w:val="12312F31"/>
    <w:rsid w:val="12363442"/>
    <w:rsid w:val="12451C81"/>
    <w:rsid w:val="124970ED"/>
    <w:rsid w:val="1268606C"/>
    <w:rsid w:val="129E4326"/>
    <w:rsid w:val="129E7D94"/>
    <w:rsid w:val="12A97B7D"/>
    <w:rsid w:val="12C9114A"/>
    <w:rsid w:val="12D51BAC"/>
    <w:rsid w:val="12E46661"/>
    <w:rsid w:val="12E82E04"/>
    <w:rsid w:val="130429FE"/>
    <w:rsid w:val="13097C69"/>
    <w:rsid w:val="130A36D5"/>
    <w:rsid w:val="132A08D9"/>
    <w:rsid w:val="132D7558"/>
    <w:rsid w:val="13362BB7"/>
    <w:rsid w:val="134962A8"/>
    <w:rsid w:val="13544CC6"/>
    <w:rsid w:val="135E2A3F"/>
    <w:rsid w:val="135F1443"/>
    <w:rsid w:val="13647CE2"/>
    <w:rsid w:val="137A55C3"/>
    <w:rsid w:val="13985890"/>
    <w:rsid w:val="139E2D9A"/>
    <w:rsid w:val="13A450FF"/>
    <w:rsid w:val="13C133E4"/>
    <w:rsid w:val="13F37B40"/>
    <w:rsid w:val="13F9734A"/>
    <w:rsid w:val="14086FAC"/>
    <w:rsid w:val="1432092B"/>
    <w:rsid w:val="14374012"/>
    <w:rsid w:val="143E2D1B"/>
    <w:rsid w:val="14512C89"/>
    <w:rsid w:val="14587ED0"/>
    <w:rsid w:val="14602157"/>
    <w:rsid w:val="147824BF"/>
    <w:rsid w:val="147A373D"/>
    <w:rsid w:val="147E74D6"/>
    <w:rsid w:val="14824BA0"/>
    <w:rsid w:val="148E3D79"/>
    <w:rsid w:val="14914728"/>
    <w:rsid w:val="14917DF9"/>
    <w:rsid w:val="14995B15"/>
    <w:rsid w:val="149A1308"/>
    <w:rsid w:val="14A1009D"/>
    <w:rsid w:val="14A76EA8"/>
    <w:rsid w:val="14C85999"/>
    <w:rsid w:val="14D94E2E"/>
    <w:rsid w:val="14EA5EBD"/>
    <w:rsid w:val="14F93D07"/>
    <w:rsid w:val="14FB03DF"/>
    <w:rsid w:val="14FC2186"/>
    <w:rsid w:val="150A765B"/>
    <w:rsid w:val="150A7D46"/>
    <w:rsid w:val="15105E8B"/>
    <w:rsid w:val="15126AE2"/>
    <w:rsid w:val="15156682"/>
    <w:rsid w:val="151A0AAD"/>
    <w:rsid w:val="151F6CCE"/>
    <w:rsid w:val="152D49B0"/>
    <w:rsid w:val="15396201"/>
    <w:rsid w:val="155377F6"/>
    <w:rsid w:val="157A0894"/>
    <w:rsid w:val="157B310B"/>
    <w:rsid w:val="158965B2"/>
    <w:rsid w:val="15A1497A"/>
    <w:rsid w:val="15AB1E54"/>
    <w:rsid w:val="15B5450E"/>
    <w:rsid w:val="15B55E7A"/>
    <w:rsid w:val="15CB7C46"/>
    <w:rsid w:val="15D22816"/>
    <w:rsid w:val="15EF489A"/>
    <w:rsid w:val="160B74DE"/>
    <w:rsid w:val="16126D34"/>
    <w:rsid w:val="161C1CE5"/>
    <w:rsid w:val="16347FEA"/>
    <w:rsid w:val="16410D0F"/>
    <w:rsid w:val="16505231"/>
    <w:rsid w:val="165D56ED"/>
    <w:rsid w:val="16662C59"/>
    <w:rsid w:val="168B4F1D"/>
    <w:rsid w:val="16AB33B3"/>
    <w:rsid w:val="16AD1349"/>
    <w:rsid w:val="16BC5A35"/>
    <w:rsid w:val="16C61B96"/>
    <w:rsid w:val="16D37AC6"/>
    <w:rsid w:val="16D619C8"/>
    <w:rsid w:val="16D85016"/>
    <w:rsid w:val="16E43552"/>
    <w:rsid w:val="16E641F2"/>
    <w:rsid w:val="16F35338"/>
    <w:rsid w:val="16F7141A"/>
    <w:rsid w:val="16FC6B30"/>
    <w:rsid w:val="170B7DF0"/>
    <w:rsid w:val="172418EE"/>
    <w:rsid w:val="173871D8"/>
    <w:rsid w:val="174E0D86"/>
    <w:rsid w:val="1769304D"/>
    <w:rsid w:val="1770120A"/>
    <w:rsid w:val="17722605"/>
    <w:rsid w:val="177A728F"/>
    <w:rsid w:val="178464BF"/>
    <w:rsid w:val="17B430A6"/>
    <w:rsid w:val="17E16212"/>
    <w:rsid w:val="17EA2D4C"/>
    <w:rsid w:val="17F7639A"/>
    <w:rsid w:val="180605F1"/>
    <w:rsid w:val="18085DFB"/>
    <w:rsid w:val="180E69C7"/>
    <w:rsid w:val="18137081"/>
    <w:rsid w:val="1824060F"/>
    <w:rsid w:val="1844210F"/>
    <w:rsid w:val="186840B8"/>
    <w:rsid w:val="188574F1"/>
    <w:rsid w:val="18867068"/>
    <w:rsid w:val="1887206A"/>
    <w:rsid w:val="188E17AD"/>
    <w:rsid w:val="189860E8"/>
    <w:rsid w:val="18A1122A"/>
    <w:rsid w:val="18A3472E"/>
    <w:rsid w:val="18AC2589"/>
    <w:rsid w:val="18BF2E76"/>
    <w:rsid w:val="18C40418"/>
    <w:rsid w:val="18E00E83"/>
    <w:rsid w:val="18FC173E"/>
    <w:rsid w:val="1917002F"/>
    <w:rsid w:val="192529BB"/>
    <w:rsid w:val="19357087"/>
    <w:rsid w:val="193C17DD"/>
    <w:rsid w:val="194F21E8"/>
    <w:rsid w:val="195250C9"/>
    <w:rsid w:val="199B6F3E"/>
    <w:rsid w:val="19A23761"/>
    <w:rsid w:val="19B47737"/>
    <w:rsid w:val="19C91537"/>
    <w:rsid w:val="19D91459"/>
    <w:rsid w:val="19EE4482"/>
    <w:rsid w:val="19F64DAF"/>
    <w:rsid w:val="1A0B4E7A"/>
    <w:rsid w:val="1A0D7635"/>
    <w:rsid w:val="1A172166"/>
    <w:rsid w:val="1A1D350E"/>
    <w:rsid w:val="1A2E0685"/>
    <w:rsid w:val="1A326480"/>
    <w:rsid w:val="1A411701"/>
    <w:rsid w:val="1A611D15"/>
    <w:rsid w:val="1A6327A6"/>
    <w:rsid w:val="1A751680"/>
    <w:rsid w:val="1A7C497E"/>
    <w:rsid w:val="1A7D7338"/>
    <w:rsid w:val="1A8007B0"/>
    <w:rsid w:val="1A8473C8"/>
    <w:rsid w:val="1A954529"/>
    <w:rsid w:val="1AA4090B"/>
    <w:rsid w:val="1AA5093F"/>
    <w:rsid w:val="1AB45B02"/>
    <w:rsid w:val="1AB9456B"/>
    <w:rsid w:val="1ACB5911"/>
    <w:rsid w:val="1ACF0E7A"/>
    <w:rsid w:val="1ADF1211"/>
    <w:rsid w:val="1AE31E93"/>
    <w:rsid w:val="1AE65357"/>
    <w:rsid w:val="1AE70AED"/>
    <w:rsid w:val="1B022F82"/>
    <w:rsid w:val="1B051B4C"/>
    <w:rsid w:val="1B067B0A"/>
    <w:rsid w:val="1B186D6A"/>
    <w:rsid w:val="1B220876"/>
    <w:rsid w:val="1B312D3A"/>
    <w:rsid w:val="1B366E10"/>
    <w:rsid w:val="1B370B8E"/>
    <w:rsid w:val="1B4A6ACD"/>
    <w:rsid w:val="1B681EBE"/>
    <w:rsid w:val="1BA56BE7"/>
    <w:rsid w:val="1BB011F2"/>
    <w:rsid w:val="1BB466F5"/>
    <w:rsid w:val="1BBB5792"/>
    <w:rsid w:val="1BCA3003"/>
    <w:rsid w:val="1BCF3838"/>
    <w:rsid w:val="1BE52D0B"/>
    <w:rsid w:val="1BE71494"/>
    <w:rsid w:val="1BE72F6B"/>
    <w:rsid w:val="1BEF26E4"/>
    <w:rsid w:val="1BFC0ECD"/>
    <w:rsid w:val="1BFD02EF"/>
    <w:rsid w:val="1BFF1641"/>
    <w:rsid w:val="1C0A0577"/>
    <w:rsid w:val="1C363BB5"/>
    <w:rsid w:val="1C5852A9"/>
    <w:rsid w:val="1C5D09E2"/>
    <w:rsid w:val="1C610039"/>
    <w:rsid w:val="1C6227F5"/>
    <w:rsid w:val="1C6F2345"/>
    <w:rsid w:val="1C90366A"/>
    <w:rsid w:val="1C926A45"/>
    <w:rsid w:val="1C953D1A"/>
    <w:rsid w:val="1C995C83"/>
    <w:rsid w:val="1CB27FDC"/>
    <w:rsid w:val="1CB65C08"/>
    <w:rsid w:val="1CC029D4"/>
    <w:rsid w:val="1CCA1E75"/>
    <w:rsid w:val="1CDA0371"/>
    <w:rsid w:val="1CE01663"/>
    <w:rsid w:val="1CE0775E"/>
    <w:rsid w:val="1CF070AF"/>
    <w:rsid w:val="1CFC69A5"/>
    <w:rsid w:val="1D1B3C63"/>
    <w:rsid w:val="1D2259DA"/>
    <w:rsid w:val="1D324187"/>
    <w:rsid w:val="1D391E48"/>
    <w:rsid w:val="1D430392"/>
    <w:rsid w:val="1D482938"/>
    <w:rsid w:val="1D484A6A"/>
    <w:rsid w:val="1D6302D4"/>
    <w:rsid w:val="1D685C0D"/>
    <w:rsid w:val="1D6F60AA"/>
    <w:rsid w:val="1D7B18A6"/>
    <w:rsid w:val="1D7C025E"/>
    <w:rsid w:val="1D900F83"/>
    <w:rsid w:val="1D974910"/>
    <w:rsid w:val="1DAE597E"/>
    <w:rsid w:val="1DD907F8"/>
    <w:rsid w:val="1DDF5596"/>
    <w:rsid w:val="1DF715AA"/>
    <w:rsid w:val="1E0C6C36"/>
    <w:rsid w:val="1E154D28"/>
    <w:rsid w:val="1E1C4DD7"/>
    <w:rsid w:val="1E294090"/>
    <w:rsid w:val="1E3E33EE"/>
    <w:rsid w:val="1E4C3A39"/>
    <w:rsid w:val="1E604545"/>
    <w:rsid w:val="1E6843A0"/>
    <w:rsid w:val="1E6863C3"/>
    <w:rsid w:val="1E6C593A"/>
    <w:rsid w:val="1E7C154E"/>
    <w:rsid w:val="1E9741AF"/>
    <w:rsid w:val="1EA50CFB"/>
    <w:rsid w:val="1EAC78B4"/>
    <w:rsid w:val="1EC876C2"/>
    <w:rsid w:val="1EDB7712"/>
    <w:rsid w:val="1F4D00CA"/>
    <w:rsid w:val="1F4D4E88"/>
    <w:rsid w:val="1F5443AB"/>
    <w:rsid w:val="1F580BDF"/>
    <w:rsid w:val="1F610602"/>
    <w:rsid w:val="1F667021"/>
    <w:rsid w:val="1F897B42"/>
    <w:rsid w:val="1FA7776D"/>
    <w:rsid w:val="1FB8378D"/>
    <w:rsid w:val="1FC13387"/>
    <w:rsid w:val="1FC3590C"/>
    <w:rsid w:val="1FD43E28"/>
    <w:rsid w:val="1FD7366C"/>
    <w:rsid w:val="1FE527A8"/>
    <w:rsid w:val="1FF11057"/>
    <w:rsid w:val="1FF32D69"/>
    <w:rsid w:val="1FF5546C"/>
    <w:rsid w:val="20175085"/>
    <w:rsid w:val="20326797"/>
    <w:rsid w:val="20341F15"/>
    <w:rsid w:val="20346D63"/>
    <w:rsid w:val="203870AA"/>
    <w:rsid w:val="20471649"/>
    <w:rsid w:val="206607EE"/>
    <w:rsid w:val="20C673B2"/>
    <w:rsid w:val="20C84D63"/>
    <w:rsid w:val="20CA5395"/>
    <w:rsid w:val="20E05C12"/>
    <w:rsid w:val="20ED6D3D"/>
    <w:rsid w:val="20F9149D"/>
    <w:rsid w:val="2100632C"/>
    <w:rsid w:val="210717B8"/>
    <w:rsid w:val="211D6F80"/>
    <w:rsid w:val="212201D6"/>
    <w:rsid w:val="213552E1"/>
    <w:rsid w:val="21463B05"/>
    <w:rsid w:val="214A5BCA"/>
    <w:rsid w:val="215429F3"/>
    <w:rsid w:val="216823CF"/>
    <w:rsid w:val="218138A4"/>
    <w:rsid w:val="21921AC3"/>
    <w:rsid w:val="21923EB9"/>
    <w:rsid w:val="21AB2384"/>
    <w:rsid w:val="21B023DF"/>
    <w:rsid w:val="21B53581"/>
    <w:rsid w:val="21DE6ACE"/>
    <w:rsid w:val="21E15D44"/>
    <w:rsid w:val="21F721D6"/>
    <w:rsid w:val="220B2763"/>
    <w:rsid w:val="22110D64"/>
    <w:rsid w:val="221B24D4"/>
    <w:rsid w:val="222C7EDB"/>
    <w:rsid w:val="22304675"/>
    <w:rsid w:val="2239623A"/>
    <w:rsid w:val="224526F9"/>
    <w:rsid w:val="226F5372"/>
    <w:rsid w:val="227713F1"/>
    <w:rsid w:val="228C642A"/>
    <w:rsid w:val="22933376"/>
    <w:rsid w:val="229F4C03"/>
    <w:rsid w:val="22A472DC"/>
    <w:rsid w:val="22B02C32"/>
    <w:rsid w:val="22DB68A5"/>
    <w:rsid w:val="23072782"/>
    <w:rsid w:val="230B3BDB"/>
    <w:rsid w:val="230F4B30"/>
    <w:rsid w:val="231274BC"/>
    <w:rsid w:val="231445FB"/>
    <w:rsid w:val="231B456C"/>
    <w:rsid w:val="233D61DE"/>
    <w:rsid w:val="23446CF6"/>
    <w:rsid w:val="23504D44"/>
    <w:rsid w:val="2354326A"/>
    <w:rsid w:val="23590647"/>
    <w:rsid w:val="236B1EA9"/>
    <w:rsid w:val="2370390F"/>
    <w:rsid w:val="237765D5"/>
    <w:rsid w:val="237D3850"/>
    <w:rsid w:val="238854FF"/>
    <w:rsid w:val="23A57E84"/>
    <w:rsid w:val="23AC1CDB"/>
    <w:rsid w:val="23C54D6A"/>
    <w:rsid w:val="23C55FB4"/>
    <w:rsid w:val="24187648"/>
    <w:rsid w:val="241A7FCF"/>
    <w:rsid w:val="24233304"/>
    <w:rsid w:val="24355838"/>
    <w:rsid w:val="243B2864"/>
    <w:rsid w:val="243C460B"/>
    <w:rsid w:val="24412585"/>
    <w:rsid w:val="244171C7"/>
    <w:rsid w:val="244A25FC"/>
    <w:rsid w:val="245508BD"/>
    <w:rsid w:val="245B4D89"/>
    <w:rsid w:val="246B1662"/>
    <w:rsid w:val="246F41B7"/>
    <w:rsid w:val="247E641B"/>
    <w:rsid w:val="24840DC2"/>
    <w:rsid w:val="248A3278"/>
    <w:rsid w:val="24A906B6"/>
    <w:rsid w:val="24B1244B"/>
    <w:rsid w:val="24D068E2"/>
    <w:rsid w:val="24FA0FC5"/>
    <w:rsid w:val="25052E30"/>
    <w:rsid w:val="25055F13"/>
    <w:rsid w:val="251F1675"/>
    <w:rsid w:val="2526535A"/>
    <w:rsid w:val="252B4B0D"/>
    <w:rsid w:val="252B7AA9"/>
    <w:rsid w:val="25306D3A"/>
    <w:rsid w:val="253745D2"/>
    <w:rsid w:val="255E02B3"/>
    <w:rsid w:val="25636555"/>
    <w:rsid w:val="257A20A2"/>
    <w:rsid w:val="2583780C"/>
    <w:rsid w:val="25891A4B"/>
    <w:rsid w:val="258B69FA"/>
    <w:rsid w:val="25B14E22"/>
    <w:rsid w:val="25B502DE"/>
    <w:rsid w:val="25C57D28"/>
    <w:rsid w:val="25C70CA0"/>
    <w:rsid w:val="25D35DBF"/>
    <w:rsid w:val="25D747B6"/>
    <w:rsid w:val="25F70528"/>
    <w:rsid w:val="25F83F41"/>
    <w:rsid w:val="260B5A68"/>
    <w:rsid w:val="261826AC"/>
    <w:rsid w:val="262D5054"/>
    <w:rsid w:val="262E7DCD"/>
    <w:rsid w:val="26317AC5"/>
    <w:rsid w:val="263235AE"/>
    <w:rsid w:val="2652184A"/>
    <w:rsid w:val="26546427"/>
    <w:rsid w:val="26574B0F"/>
    <w:rsid w:val="26651450"/>
    <w:rsid w:val="268763B6"/>
    <w:rsid w:val="2690233B"/>
    <w:rsid w:val="26937139"/>
    <w:rsid w:val="269A3119"/>
    <w:rsid w:val="269B05AA"/>
    <w:rsid w:val="269E75AD"/>
    <w:rsid w:val="26D518EA"/>
    <w:rsid w:val="26E465B1"/>
    <w:rsid w:val="26F067D4"/>
    <w:rsid w:val="27104EB5"/>
    <w:rsid w:val="271D7985"/>
    <w:rsid w:val="271E5B56"/>
    <w:rsid w:val="273F17BF"/>
    <w:rsid w:val="27401060"/>
    <w:rsid w:val="274133C9"/>
    <w:rsid w:val="274420B6"/>
    <w:rsid w:val="274545B1"/>
    <w:rsid w:val="274D08F1"/>
    <w:rsid w:val="27511FAA"/>
    <w:rsid w:val="27566B01"/>
    <w:rsid w:val="27734B6D"/>
    <w:rsid w:val="277A557B"/>
    <w:rsid w:val="279A5BB2"/>
    <w:rsid w:val="27A45F7C"/>
    <w:rsid w:val="27AA000B"/>
    <w:rsid w:val="27AE18A0"/>
    <w:rsid w:val="27C216B8"/>
    <w:rsid w:val="27D9086D"/>
    <w:rsid w:val="27E81825"/>
    <w:rsid w:val="27EC5AF0"/>
    <w:rsid w:val="27FB29BD"/>
    <w:rsid w:val="27FB690C"/>
    <w:rsid w:val="2821711E"/>
    <w:rsid w:val="282840D5"/>
    <w:rsid w:val="28395162"/>
    <w:rsid w:val="283A783E"/>
    <w:rsid w:val="283E39AE"/>
    <w:rsid w:val="284A3014"/>
    <w:rsid w:val="284B6CB1"/>
    <w:rsid w:val="285930DE"/>
    <w:rsid w:val="28633127"/>
    <w:rsid w:val="28705BA3"/>
    <w:rsid w:val="287438FA"/>
    <w:rsid w:val="28927892"/>
    <w:rsid w:val="289507CA"/>
    <w:rsid w:val="28B24EE2"/>
    <w:rsid w:val="28B27EC1"/>
    <w:rsid w:val="28C33F2E"/>
    <w:rsid w:val="28D240BB"/>
    <w:rsid w:val="28E170DD"/>
    <w:rsid w:val="28E76481"/>
    <w:rsid w:val="28FE3842"/>
    <w:rsid w:val="29040920"/>
    <w:rsid w:val="291A583A"/>
    <w:rsid w:val="29352D96"/>
    <w:rsid w:val="29596D56"/>
    <w:rsid w:val="295F38BC"/>
    <w:rsid w:val="2967556A"/>
    <w:rsid w:val="297722CB"/>
    <w:rsid w:val="297A1FCF"/>
    <w:rsid w:val="297D01BF"/>
    <w:rsid w:val="298429A9"/>
    <w:rsid w:val="29850CEA"/>
    <w:rsid w:val="298D6D6E"/>
    <w:rsid w:val="299E40EB"/>
    <w:rsid w:val="29BD29A8"/>
    <w:rsid w:val="29C823FE"/>
    <w:rsid w:val="29C94FD1"/>
    <w:rsid w:val="29D36848"/>
    <w:rsid w:val="29DB5A27"/>
    <w:rsid w:val="29DB5D4F"/>
    <w:rsid w:val="29FF5A94"/>
    <w:rsid w:val="2A262931"/>
    <w:rsid w:val="2A294B92"/>
    <w:rsid w:val="2A2A63D8"/>
    <w:rsid w:val="2A4127C5"/>
    <w:rsid w:val="2A44473D"/>
    <w:rsid w:val="2A48121B"/>
    <w:rsid w:val="2A4E2335"/>
    <w:rsid w:val="2A5A4768"/>
    <w:rsid w:val="2A6E2D2E"/>
    <w:rsid w:val="2A6E30B6"/>
    <w:rsid w:val="2A7D498B"/>
    <w:rsid w:val="2AB41342"/>
    <w:rsid w:val="2AD2585A"/>
    <w:rsid w:val="2AD55CA8"/>
    <w:rsid w:val="2B0A072A"/>
    <w:rsid w:val="2B295B4A"/>
    <w:rsid w:val="2B3A3765"/>
    <w:rsid w:val="2B68276A"/>
    <w:rsid w:val="2B770015"/>
    <w:rsid w:val="2B793858"/>
    <w:rsid w:val="2B9111DC"/>
    <w:rsid w:val="2B9E5AE5"/>
    <w:rsid w:val="2BAC5F9E"/>
    <w:rsid w:val="2BB039C1"/>
    <w:rsid w:val="2BB37615"/>
    <w:rsid w:val="2BB863AB"/>
    <w:rsid w:val="2BC554C9"/>
    <w:rsid w:val="2BDE6A3C"/>
    <w:rsid w:val="2BEA7494"/>
    <w:rsid w:val="2BF152AE"/>
    <w:rsid w:val="2BF51D27"/>
    <w:rsid w:val="2BFA2E83"/>
    <w:rsid w:val="2C2B38B9"/>
    <w:rsid w:val="2C3762D1"/>
    <w:rsid w:val="2C40071B"/>
    <w:rsid w:val="2C667411"/>
    <w:rsid w:val="2C6E6803"/>
    <w:rsid w:val="2C7A16EA"/>
    <w:rsid w:val="2C8B6317"/>
    <w:rsid w:val="2C9A3885"/>
    <w:rsid w:val="2CA212EE"/>
    <w:rsid w:val="2CA37505"/>
    <w:rsid w:val="2CB33814"/>
    <w:rsid w:val="2CBB3F5B"/>
    <w:rsid w:val="2CC52259"/>
    <w:rsid w:val="2CEA44D2"/>
    <w:rsid w:val="2CF61B9D"/>
    <w:rsid w:val="2CF65348"/>
    <w:rsid w:val="2CFA4C76"/>
    <w:rsid w:val="2D0A1CC0"/>
    <w:rsid w:val="2D16001C"/>
    <w:rsid w:val="2D365CD8"/>
    <w:rsid w:val="2D393E0A"/>
    <w:rsid w:val="2D4974BE"/>
    <w:rsid w:val="2D4C1083"/>
    <w:rsid w:val="2D6E71DD"/>
    <w:rsid w:val="2D7E27DA"/>
    <w:rsid w:val="2D9E1C50"/>
    <w:rsid w:val="2DA048C3"/>
    <w:rsid w:val="2DA8451F"/>
    <w:rsid w:val="2DB238BB"/>
    <w:rsid w:val="2DBC5918"/>
    <w:rsid w:val="2DC960C4"/>
    <w:rsid w:val="2DDF3BB6"/>
    <w:rsid w:val="2DE04B6B"/>
    <w:rsid w:val="2DEA105B"/>
    <w:rsid w:val="2DFF7FA6"/>
    <w:rsid w:val="2E03413B"/>
    <w:rsid w:val="2E1E0671"/>
    <w:rsid w:val="2E2B71EF"/>
    <w:rsid w:val="2E37639D"/>
    <w:rsid w:val="2E3E56FE"/>
    <w:rsid w:val="2E4467E1"/>
    <w:rsid w:val="2E6423BA"/>
    <w:rsid w:val="2E7A6B9A"/>
    <w:rsid w:val="2E7B0E62"/>
    <w:rsid w:val="2E8146E3"/>
    <w:rsid w:val="2E8F0AC4"/>
    <w:rsid w:val="2EAA31BA"/>
    <w:rsid w:val="2EBC0294"/>
    <w:rsid w:val="2EC007C0"/>
    <w:rsid w:val="2F0E4BCB"/>
    <w:rsid w:val="2F325499"/>
    <w:rsid w:val="2F363FAF"/>
    <w:rsid w:val="2F3D6399"/>
    <w:rsid w:val="2F40495A"/>
    <w:rsid w:val="2F533425"/>
    <w:rsid w:val="2F5443B4"/>
    <w:rsid w:val="2F7A0D15"/>
    <w:rsid w:val="2F8B7123"/>
    <w:rsid w:val="2F9E3BAD"/>
    <w:rsid w:val="2FA54CC2"/>
    <w:rsid w:val="2FC72E59"/>
    <w:rsid w:val="2FC97B97"/>
    <w:rsid w:val="2FE226F1"/>
    <w:rsid w:val="2FFC5F8C"/>
    <w:rsid w:val="300878EB"/>
    <w:rsid w:val="30282710"/>
    <w:rsid w:val="3040571F"/>
    <w:rsid w:val="30427584"/>
    <w:rsid w:val="305409AC"/>
    <w:rsid w:val="305C4D63"/>
    <w:rsid w:val="308D792D"/>
    <w:rsid w:val="30AF3056"/>
    <w:rsid w:val="30BB5F9B"/>
    <w:rsid w:val="30BC72CB"/>
    <w:rsid w:val="30C33080"/>
    <w:rsid w:val="30C85A3B"/>
    <w:rsid w:val="30D504CC"/>
    <w:rsid w:val="30D76F75"/>
    <w:rsid w:val="30DB71F8"/>
    <w:rsid w:val="30F87A2A"/>
    <w:rsid w:val="312149A5"/>
    <w:rsid w:val="31322518"/>
    <w:rsid w:val="3141381D"/>
    <w:rsid w:val="315C6605"/>
    <w:rsid w:val="316B136C"/>
    <w:rsid w:val="316F575C"/>
    <w:rsid w:val="317C2601"/>
    <w:rsid w:val="31836C61"/>
    <w:rsid w:val="319F767D"/>
    <w:rsid w:val="31B21373"/>
    <w:rsid w:val="31B70C4A"/>
    <w:rsid w:val="31D86783"/>
    <w:rsid w:val="31FE193C"/>
    <w:rsid w:val="323F29AD"/>
    <w:rsid w:val="324040FB"/>
    <w:rsid w:val="32622197"/>
    <w:rsid w:val="32673DFF"/>
    <w:rsid w:val="326A658D"/>
    <w:rsid w:val="32722BC6"/>
    <w:rsid w:val="327F232D"/>
    <w:rsid w:val="32910DEC"/>
    <w:rsid w:val="329B5FEA"/>
    <w:rsid w:val="32C27580"/>
    <w:rsid w:val="32E6014E"/>
    <w:rsid w:val="33077C41"/>
    <w:rsid w:val="330A585B"/>
    <w:rsid w:val="331367B9"/>
    <w:rsid w:val="3332604A"/>
    <w:rsid w:val="33331F7E"/>
    <w:rsid w:val="3334583D"/>
    <w:rsid w:val="3335158C"/>
    <w:rsid w:val="3340665A"/>
    <w:rsid w:val="334107D2"/>
    <w:rsid w:val="334D0D1A"/>
    <w:rsid w:val="337C77E1"/>
    <w:rsid w:val="33800181"/>
    <w:rsid w:val="33876586"/>
    <w:rsid w:val="33943AFB"/>
    <w:rsid w:val="3397515A"/>
    <w:rsid w:val="339D1B0B"/>
    <w:rsid w:val="33A179B9"/>
    <w:rsid w:val="33AA5B61"/>
    <w:rsid w:val="33B26844"/>
    <w:rsid w:val="33B4366D"/>
    <w:rsid w:val="33C03CAC"/>
    <w:rsid w:val="33C968FC"/>
    <w:rsid w:val="33CD346B"/>
    <w:rsid w:val="33EF4F4B"/>
    <w:rsid w:val="33F74D40"/>
    <w:rsid w:val="34026C48"/>
    <w:rsid w:val="34086DE3"/>
    <w:rsid w:val="340872E8"/>
    <w:rsid w:val="341B6046"/>
    <w:rsid w:val="3425305A"/>
    <w:rsid w:val="342972B3"/>
    <w:rsid w:val="3437250D"/>
    <w:rsid w:val="34386345"/>
    <w:rsid w:val="34425285"/>
    <w:rsid w:val="34482CB7"/>
    <w:rsid w:val="34690433"/>
    <w:rsid w:val="346C2201"/>
    <w:rsid w:val="34A07EF6"/>
    <w:rsid w:val="34B576C5"/>
    <w:rsid w:val="34E5527C"/>
    <w:rsid w:val="34F21083"/>
    <w:rsid w:val="34FA3A1B"/>
    <w:rsid w:val="350216B1"/>
    <w:rsid w:val="3508581B"/>
    <w:rsid w:val="35092434"/>
    <w:rsid w:val="350957A5"/>
    <w:rsid w:val="350D696F"/>
    <w:rsid w:val="3513352B"/>
    <w:rsid w:val="351A3E58"/>
    <w:rsid w:val="352E4649"/>
    <w:rsid w:val="353227AD"/>
    <w:rsid w:val="355454D6"/>
    <w:rsid w:val="355F5287"/>
    <w:rsid w:val="358C6410"/>
    <w:rsid w:val="359464A6"/>
    <w:rsid w:val="35A45248"/>
    <w:rsid w:val="35BB1921"/>
    <w:rsid w:val="35DF54B2"/>
    <w:rsid w:val="35F614C1"/>
    <w:rsid w:val="36022BF3"/>
    <w:rsid w:val="361044B2"/>
    <w:rsid w:val="361506C3"/>
    <w:rsid w:val="362E5136"/>
    <w:rsid w:val="366F717B"/>
    <w:rsid w:val="36754762"/>
    <w:rsid w:val="36876C05"/>
    <w:rsid w:val="368D2E71"/>
    <w:rsid w:val="36A42A7B"/>
    <w:rsid w:val="36A61ED4"/>
    <w:rsid w:val="36AD0CB8"/>
    <w:rsid w:val="36BF445B"/>
    <w:rsid w:val="36C6304D"/>
    <w:rsid w:val="36CC2EBC"/>
    <w:rsid w:val="36D91063"/>
    <w:rsid w:val="36DA4707"/>
    <w:rsid w:val="36E756D0"/>
    <w:rsid w:val="36FC69B1"/>
    <w:rsid w:val="370165A6"/>
    <w:rsid w:val="37124FBB"/>
    <w:rsid w:val="3719155B"/>
    <w:rsid w:val="37200283"/>
    <w:rsid w:val="37457A5C"/>
    <w:rsid w:val="374B2A1E"/>
    <w:rsid w:val="37684AA7"/>
    <w:rsid w:val="37737C7B"/>
    <w:rsid w:val="37866C31"/>
    <w:rsid w:val="37A42219"/>
    <w:rsid w:val="37A945EE"/>
    <w:rsid w:val="37B05BAB"/>
    <w:rsid w:val="37C01004"/>
    <w:rsid w:val="37C3380B"/>
    <w:rsid w:val="37D2527C"/>
    <w:rsid w:val="37E930E6"/>
    <w:rsid w:val="380D2CFC"/>
    <w:rsid w:val="380F4F70"/>
    <w:rsid w:val="381626B2"/>
    <w:rsid w:val="38177C10"/>
    <w:rsid w:val="381C1A3B"/>
    <w:rsid w:val="382A1846"/>
    <w:rsid w:val="38315332"/>
    <w:rsid w:val="3852146F"/>
    <w:rsid w:val="385272FF"/>
    <w:rsid w:val="38626476"/>
    <w:rsid w:val="386D715B"/>
    <w:rsid w:val="38B53DA3"/>
    <w:rsid w:val="38BA78C2"/>
    <w:rsid w:val="38BB4F6A"/>
    <w:rsid w:val="38C34DD0"/>
    <w:rsid w:val="38E60E9A"/>
    <w:rsid w:val="390A3298"/>
    <w:rsid w:val="39220E60"/>
    <w:rsid w:val="39270FD6"/>
    <w:rsid w:val="39526F27"/>
    <w:rsid w:val="39547372"/>
    <w:rsid w:val="395A2E70"/>
    <w:rsid w:val="395D3B56"/>
    <w:rsid w:val="396C5BFA"/>
    <w:rsid w:val="39794C7B"/>
    <w:rsid w:val="397E6E4C"/>
    <w:rsid w:val="39813F55"/>
    <w:rsid w:val="39AB7342"/>
    <w:rsid w:val="39BA02EB"/>
    <w:rsid w:val="39BA6B0F"/>
    <w:rsid w:val="39BC6163"/>
    <w:rsid w:val="39BF7260"/>
    <w:rsid w:val="39C32B72"/>
    <w:rsid w:val="39CE2D2A"/>
    <w:rsid w:val="39D032CA"/>
    <w:rsid w:val="39D52114"/>
    <w:rsid w:val="39FB3F14"/>
    <w:rsid w:val="39FF3235"/>
    <w:rsid w:val="3A171F42"/>
    <w:rsid w:val="3A1F0C32"/>
    <w:rsid w:val="3A2002A5"/>
    <w:rsid w:val="3A21761A"/>
    <w:rsid w:val="3A2651AD"/>
    <w:rsid w:val="3A387667"/>
    <w:rsid w:val="3A476972"/>
    <w:rsid w:val="3A4B5965"/>
    <w:rsid w:val="3A570CB6"/>
    <w:rsid w:val="3A640E67"/>
    <w:rsid w:val="3A656685"/>
    <w:rsid w:val="3A6F3CC0"/>
    <w:rsid w:val="3A781980"/>
    <w:rsid w:val="3A900F66"/>
    <w:rsid w:val="3AA4315B"/>
    <w:rsid w:val="3AAA3B98"/>
    <w:rsid w:val="3AB01862"/>
    <w:rsid w:val="3AB3298A"/>
    <w:rsid w:val="3AB368F1"/>
    <w:rsid w:val="3AC24A3A"/>
    <w:rsid w:val="3AF446CD"/>
    <w:rsid w:val="3B214C0B"/>
    <w:rsid w:val="3B28280B"/>
    <w:rsid w:val="3B2A7F5A"/>
    <w:rsid w:val="3B2D4105"/>
    <w:rsid w:val="3B3972A9"/>
    <w:rsid w:val="3B40156E"/>
    <w:rsid w:val="3B435575"/>
    <w:rsid w:val="3B466FCB"/>
    <w:rsid w:val="3B546D9B"/>
    <w:rsid w:val="3B5D60EF"/>
    <w:rsid w:val="3B615735"/>
    <w:rsid w:val="3B660B60"/>
    <w:rsid w:val="3B6B14F8"/>
    <w:rsid w:val="3B801E30"/>
    <w:rsid w:val="3B8809EF"/>
    <w:rsid w:val="3B8F5B48"/>
    <w:rsid w:val="3BAD47B5"/>
    <w:rsid w:val="3BBD66E0"/>
    <w:rsid w:val="3BD76CFA"/>
    <w:rsid w:val="3BDB535C"/>
    <w:rsid w:val="3BDC52F7"/>
    <w:rsid w:val="3BF107A0"/>
    <w:rsid w:val="3BF2037E"/>
    <w:rsid w:val="3BF47817"/>
    <w:rsid w:val="3C094D24"/>
    <w:rsid w:val="3C140672"/>
    <w:rsid w:val="3C1977B4"/>
    <w:rsid w:val="3C267518"/>
    <w:rsid w:val="3C33677B"/>
    <w:rsid w:val="3C4304B9"/>
    <w:rsid w:val="3C437785"/>
    <w:rsid w:val="3C4C4AF3"/>
    <w:rsid w:val="3C59109C"/>
    <w:rsid w:val="3C723641"/>
    <w:rsid w:val="3C772384"/>
    <w:rsid w:val="3C787E9A"/>
    <w:rsid w:val="3C9D39C3"/>
    <w:rsid w:val="3CA142B4"/>
    <w:rsid w:val="3CAC148A"/>
    <w:rsid w:val="3CAC59AC"/>
    <w:rsid w:val="3CBF2659"/>
    <w:rsid w:val="3CDB54A5"/>
    <w:rsid w:val="3CE74358"/>
    <w:rsid w:val="3CE80C72"/>
    <w:rsid w:val="3CF16E4A"/>
    <w:rsid w:val="3CF5027D"/>
    <w:rsid w:val="3CF52F5D"/>
    <w:rsid w:val="3CF663E3"/>
    <w:rsid w:val="3D033D5F"/>
    <w:rsid w:val="3D110C37"/>
    <w:rsid w:val="3D165F7E"/>
    <w:rsid w:val="3D184C1D"/>
    <w:rsid w:val="3D241700"/>
    <w:rsid w:val="3D2600F0"/>
    <w:rsid w:val="3D410961"/>
    <w:rsid w:val="3D880FE1"/>
    <w:rsid w:val="3D8B0397"/>
    <w:rsid w:val="3D9C0524"/>
    <w:rsid w:val="3D9E669D"/>
    <w:rsid w:val="3DAB41ED"/>
    <w:rsid w:val="3DAC7FFB"/>
    <w:rsid w:val="3DBB0BD3"/>
    <w:rsid w:val="3DC5506C"/>
    <w:rsid w:val="3DC75CD1"/>
    <w:rsid w:val="3DCD398C"/>
    <w:rsid w:val="3DCF6F27"/>
    <w:rsid w:val="3DDB43F5"/>
    <w:rsid w:val="3DE6275C"/>
    <w:rsid w:val="3DFC17D7"/>
    <w:rsid w:val="3E141C16"/>
    <w:rsid w:val="3E1E2677"/>
    <w:rsid w:val="3E341C25"/>
    <w:rsid w:val="3E3C4B2F"/>
    <w:rsid w:val="3E3C5E2B"/>
    <w:rsid w:val="3E3E373A"/>
    <w:rsid w:val="3E476C08"/>
    <w:rsid w:val="3E48760E"/>
    <w:rsid w:val="3E4C4F43"/>
    <w:rsid w:val="3E7F2FFF"/>
    <w:rsid w:val="3E830C28"/>
    <w:rsid w:val="3EA54A7F"/>
    <w:rsid w:val="3EA772AC"/>
    <w:rsid w:val="3EBA42F0"/>
    <w:rsid w:val="3EBC4F6B"/>
    <w:rsid w:val="3EBE76B0"/>
    <w:rsid w:val="3F0E3801"/>
    <w:rsid w:val="3F127FD0"/>
    <w:rsid w:val="3F32755E"/>
    <w:rsid w:val="3F416DC9"/>
    <w:rsid w:val="3F481D21"/>
    <w:rsid w:val="3F6A1A1E"/>
    <w:rsid w:val="3F6A26FF"/>
    <w:rsid w:val="3F7D5996"/>
    <w:rsid w:val="3F88356C"/>
    <w:rsid w:val="3FA0635A"/>
    <w:rsid w:val="3FA54D36"/>
    <w:rsid w:val="3FA95C65"/>
    <w:rsid w:val="3FC50BCF"/>
    <w:rsid w:val="3FC669AF"/>
    <w:rsid w:val="3FCB25DF"/>
    <w:rsid w:val="3FCE7D37"/>
    <w:rsid w:val="3FE56606"/>
    <w:rsid w:val="3FE7502F"/>
    <w:rsid w:val="3FEF1592"/>
    <w:rsid w:val="3FF66B2A"/>
    <w:rsid w:val="3FFD38DB"/>
    <w:rsid w:val="400F44DB"/>
    <w:rsid w:val="402D4900"/>
    <w:rsid w:val="40317B44"/>
    <w:rsid w:val="403401AE"/>
    <w:rsid w:val="40502B17"/>
    <w:rsid w:val="40605922"/>
    <w:rsid w:val="40635A8E"/>
    <w:rsid w:val="40654F1B"/>
    <w:rsid w:val="406B719E"/>
    <w:rsid w:val="406F35DC"/>
    <w:rsid w:val="406F7B46"/>
    <w:rsid w:val="40731B2D"/>
    <w:rsid w:val="40C73E86"/>
    <w:rsid w:val="40EB6749"/>
    <w:rsid w:val="410068CE"/>
    <w:rsid w:val="410D5913"/>
    <w:rsid w:val="410F25D0"/>
    <w:rsid w:val="412B52D5"/>
    <w:rsid w:val="41512849"/>
    <w:rsid w:val="4152037D"/>
    <w:rsid w:val="4170499B"/>
    <w:rsid w:val="417A204D"/>
    <w:rsid w:val="417F7F2D"/>
    <w:rsid w:val="419A6658"/>
    <w:rsid w:val="41C87A28"/>
    <w:rsid w:val="41D3514C"/>
    <w:rsid w:val="41EF66B5"/>
    <w:rsid w:val="41F17559"/>
    <w:rsid w:val="41FB3030"/>
    <w:rsid w:val="42196A9C"/>
    <w:rsid w:val="424058E6"/>
    <w:rsid w:val="426837C5"/>
    <w:rsid w:val="428210D1"/>
    <w:rsid w:val="428F06E1"/>
    <w:rsid w:val="428F1B54"/>
    <w:rsid w:val="42CC3A61"/>
    <w:rsid w:val="42CE6F39"/>
    <w:rsid w:val="42E27B96"/>
    <w:rsid w:val="4302419D"/>
    <w:rsid w:val="431A628C"/>
    <w:rsid w:val="431D29FD"/>
    <w:rsid w:val="432B46BF"/>
    <w:rsid w:val="433670CF"/>
    <w:rsid w:val="436836A1"/>
    <w:rsid w:val="436E5CA8"/>
    <w:rsid w:val="437144F1"/>
    <w:rsid w:val="437D3344"/>
    <w:rsid w:val="437D6FCE"/>
    <w:rsid w:val="43837528"/>
    <w:rsid w:val="43931346"/>
    <w:rsid w:val="43955415"/>
    <w:rsid w:val="43D03F9C"/>
    <w:rsid w:val="43D4781E"/>
    <w:rsid w:val="43E83D9F"/>
    <w:rsid w:val="43EC51A9"/>
    <w:rsid w:val="441635D1"/>
    <w:rsid w:val="4433091A"/>
    <w:rsid w:val="44432188"/>
    <w:rsid w:val="444E2F86"/>
    <w:rsid w:val="445327F9"/>
    <w:rsid w:val="445A5C22"/>
    <w:rsid w:val="4467055F"/>
    <w:rsid w:val="448D2318"/>
    <w:rsid w:val="44912084"/>
    <w:rsid w:val="44CA1CB7"/>
    <w:rsid w:val="44CA4ADD"/>
    <w:rsid w:val="44CE3B7D"/>
    <w:rsid w:val="44D05514"/>
    <w:rsid w:val="44E163CA"/>
    <w:rsid w:val="44F978BE"/>
    <w:rsid w:val="45057F37"/>
    <w:rsid w:val="450B0A0C"/>
    <w:rsid w:val="450C579B"/>
    <w:rsid w:val="450D0EC3"/>
    <w:rsid w:val="453165D9"/>
    <w:rsid w:val="45322609"/>
    <w:rsid w:val="45331FD5"/>
    <w:rsid w:val="45460898"/>
    <w:rsid w:val="454C0DE2"/>
    <w:rsid w:val="454D4A74"/>
    <w:rsid w:val="455A0E3A"/>
    <w:rsid w:val="455D39DF"/>
    <w:rsid w:val="456546B2"/>
    <w:rsid w:val="45675029"/>
    <w:rsid w:val="456A171C"/>
    <w:rsid w:val="456D7B3C"/>
    <w:rsid w:val="45AC2CD1"/>
    <w:rsid w:val="45CE2827"/>
    <w:rsid w:val="45D218A3"/>
    <w:rsid w:val="460D3195"/>
    <w:rsid w:val="461F4870"/>
    <w:rsid w:val="46220848"/>
    <w:rsid w:val="46282407"/>
    <w:rsid w:val="46381139"/>
    <w:rsid w:val="463B4722"/>
    <w:rsid w:val="463E68B8"/>
    <w:rsid w:val="46454CBB"/>
    <w:rsid w:val="46471508"/>
    <w:rsid w:val="464C2C12"/>
    <w:rsid w:val="46506601"/>
    <w:rsid w:val="46566F54"/>
    <w:rsid w:val="465D2820"/>
    <w:rsid w:val="46676ACB"/>
    <w:rsid w:val="466C3C25"/>
    <w:rsid w:val="46705623"/>
    <w:rsid w:val="468249CF"/>
    <w:rsid w:val="468450B3"/>
    <w:rsid w:val="46852DD5"/>
    <w:rsid w:val="469268CF"/>
    <w:rsid w:val="46B04DF6"/>
    <w:rsid w:val="46B55FD4"/>
    <w:rsid w:val="46B60EA3"/>
    <w:rsid w:val="46BC3A09"/>
    <w:rsid w:val="46BE43AA"/>
    <w:rsid w:val="46C03790"/>
    <w:rsid w:val="46ED75FA"/>
    <w:rsid w:val="46EE4029"/>
    <w:rsid w:val="472D1DD8"/>
    <w:rsid w:val="473D2B37"/>
    <w:rsid w:val="473F49C4"/>
    <w:rsid w:val="47411968"/>
    <w:rsid w:val="47421167"/>
    <w:rsid w:val="47465BC7"/>
    <w:rsid w:val="47A02D8D"/>
    <w:rsid w:val="47CE0C1D"/>
    <w:rsid w:val="47D6432F"/>
    <w:rsid w:val="47EA7F05"/>
    <w:rsid w:val="47F168BE"/>
    <w:rsid w:val="480163DE"/>
    <w:rsid w:val="480C1CD7"/>
    <w:rsid w:val="482622FA"/>
    <w:rsid w:val="48311AB0"/>
    <w:rsid w:val="48370839"/>
    <w:rsid w:val="48590024"/>
    <w:rsid w:val="48680C29"/>
    <w:rsid w:val="48700C03"/>
    <w:rsid w:val="48951161"/>
    <w:rsid w:val="48B13571"/>
    <w:rsid w:val="48B97CFB"/>
    <w:rsid w:val="48BF4890"/>
    <w:rsid w:val="48C37EBA"/>
    <w:rsid w:val="48EF3199"/>
    <w:rsid w:val="49107B9B"/>
    <w:rsid w:val="493740EA"/>
    <w:rsid w:val="4947561B"/>
    <w:rsid w:val="49491FF4"/>
    <w:rsid w:val="49A17FFB"/>
    <w:rsid w:val="49A86C19"/>
    <w:rsid w:val="49D02E17"/>
    <w:rsid w:val="49F132EF"/>
    <w:rsid w:val="49FF3322"/>
    <w:rsid w:val="4A176ACC"/>
    <w:rsid w:val="4A405C60"/>
    <w:rsid w:val="4A4E589A"/>
    <w:rsid w:val="4A53302B"/>
    <w:rsid w:val="4A8B3D06"/>
    <w:rsid w:val="4A8D12F8"/>
    <w:rsid w:val="4A993512"/>
    <w:rsid w:val="4AA55D48"/>
    <w:rsid w:val="4AAA0D29"/>
    <w:rsid w:val="4AC051F6"/>
    <w:rsid w:val="4AC514D6"/>
    <w:rsid w:val="4AC91E21"/>
    <w:rsid w:val="4ACB5F3E"/>
    <w:rsid w:val="4AEA0C6E"/>
    <w:rsid w:val="4AF10EE3"/>
    <w:rsid w:val="4B0449F1"/>
    <w:rsid w:val="4B2C7CAB"/>
    <w:rsid w:val="4B3B3016"/>
    <w:rsid w:val="4B3D48E4"/>
    <w:rsid w:val="4B5B4806"/>
    <w:rsid w:val="4B6A5A66"/>
    <w:rsid w:val="4B712A7A"/>
    <w:rsid w:val="4B7A626B"/>
    <w:rsid w:val="4B8A5203"/>
    <w:rsid w:val="4B9161EF"/>
    <w:rsid w:val="4B9F7F0D"/>
    <w:rsid w:val="4BAE31A2"/>
    <w:rsid w:val="4BB110F0"/>
    <w:rsid w:val="4BB25E04"/>
    <w:rsid w:val="4BB27373"/>
    <w:rsid w:val="4BC65E7C"/>
    <w:rsid w:val="4BCD790C"/>
    <w:rsid w:val="4C086AE7"/>
    <w:rsid w:val="4C2969FE"/>
    <w:rsid w:val="4C4875EC"/>
    <w:rsid w:val="4C4C7CD3"/>
    <w:rsid w:val="4C6350B3"/>
    <w:rsid w:val="4CA85F16"/>
    <w:rsid w:val="4CAE0F84"/>
    <w:rsid w:val="4CB01792"/>
    <w:rsid w:val="4CCA1D9A"/>
    <w:rsid w:val="4CD656D3"/>
    <w:rsid w:val="4CDF31E8"/>
    <w:rsid w:val="4CEC60A7"/>
    <w:rsid w:val="4D16120A"/>
    <w:rsid w:val="4D224BBD"/>
    <w:rsid w:val="4D3663F4"/>
    <w:rsid w:val="4D3E33B5"/>
    <w:rsid w:val="4D53435F"/>
    <w:rsid w:val="4D684072"/>
    <w:rsid w:val="4D815C5E"/>
    <w:rsid w:val="4D855113"/>
    <w:rsid w:val="4D9537EF"/>
    <w:rsid w:val="4DA74FF0"/>
    <w:rsid w:val="4DAA7E2A"/>
    <w:rsid w:val="4DB068D5"/>
    <w:rsid w:val="4DC7508F"/>
    <w:rsid w:val="4DE66B91"/>
    <w:rsid w:val="4DE71809"/>
    <w:rsid w:val="4DE968B7"/>
    <w:rsid w:val="4DEC24E3"/>
    <w:rsid w:val="4DF06E54"/>
    <w:rsid w:val="4DFA7E16"/>
    <w:rsid w:val="4E0A7217"/>
    <w:rsid w:val="4E161845"/>
    <w:rsid w:val="4E1C04BB"/>
    <w:rsid w:val="4E282212"/>
    <w:rsid w:val="4E294815"/>
    <w:rsid w:val="4E334D6F"/>
    <w:rsid w:val="4E4A2274"/>
    <w:rsid w:val="4E5F5C02"/>
    <w:rsid w:val="4E66718F"/>
    <w:rsid w:val="4E6E77ED"/>
    <w:rsid w:val="4E726C6A"/>
    <w:rsid w:val="4E815C57"/>
    <w:rsid w:val="4E85161C"/>
    <w:rsid w:val="4E8940F9"/>
    <w:rsid w:val="4E9F0BCA"/>
    <w:rsid w:val="4EB66463"/>
    <w:rsid w:val="4EC2741E"/>
    <w:rsid w:val="4ED00D06"/>
    <w:rsid w:val="4ED233B1"/>
    <w:rsid w:val="4EF86C4C"/>
    <w:rsid w:val="4F005450"/>
    <w:rsid w:val="4F061B01"/>
    <w:rsid w:val="4F0661D8"/>
    <w:rsid w:val="4F145815"/>
    <w:rsid w:val="4F4C6E03"/>
    <w:rsid w:val="4F4F67D2"/>
    <w:rsid w:val="4F7546A3"/>
    <w:rsid w:val="4F776D7E"/>
    <w:rsid w:val="4F881AF0"/>
    <w:rsid w:val="4FA00D8B"/>
    <w:rsid w:val="4FBB1B77"/>
    <w:rsid w:val="4FC34FEB"/>
    <w:rsid w:val="4FC66144"/>
    <w:rsid w:val="4FCE1072"/>
    <w:rsid w:val="4FD52628"/>
    <w:rsid w:val="501F1B95"/>
    <w:rsid w:val="502411DF"/>
    <w:rsid w:val="503709D9"/>
    <w:rsid w:val="50404040"/>
    <w:rsid w:val="504147CA"/>
    <w:rsid w:val="504D1366"/>
    <w:rsid w:val="509D0C69"/>
    <w:rsid w:val="50A51A5D"/>
    <w:rsid w:val="50B85756"/>
    <w:rsid w:val="50C75130"/>
    <w:rsid w:val="50D46EF8"/>
    <w:rsid w:val="50E31194"/>
    <w:rsid w:val="50E41776"/>
    <w:rsid w:val="50E76E38"/>
    <w:rsid w:val="50F57906"/>
    <w:rsid w:val="51012545"/>
    <w:rsid w:val="5104666B"/>
    <w:rsid w:val="51114293"/>
    <w:rsid w:val="51171BE6"/>
    <w:rsid w:val="511F2CA0"/>
    <w:rsid w:val="512A4ABB"/>
    <w:rsid w:val="513056DF"/>
    <w:rsid w:val="51364913"/>
    <w:rsid w:val="51396B84"/>
    <w:rsid w:val="513E388D"/>
    <w:rsid w:val="514538A5"/>
    <w:rsid w:val="51502CB0"/>
    <w:rsid w:val="515329B0"/>
    <w:rsid w:val="51583F53"/>
    <w:rsid w:val="515C7C3F"/>
    <w:rsid w:val="51766115"/>
    <w:rsid w:val="51826192"/>
    <w:rsid w:val="518B7176"/>
    <w:rsid w:val="51C23133"/>
    <w:rsid w:val="51C4335C"/>
    <w:rsid w:val="51CE61A4"/>
    <w:rsid w:val="51D55BAD"/>
    <w:rsid w:val="51FE3128"/>
    <w:rsid w:val="521750E4"/>
    <w:rsid w:val="52283479"/>
    <w:rsid w:val="522B6C31"/>
    <w:rsid w:val="523A2980"/>
    <w:rsid w:val="523B3E3B"/>
    <w:rsid w:val="52475BAF"/>
    <w:rsid w:val="524F0597"/>
    <w:rsid w:val="52756E7D"/>
    <w:rsid w:val="52822AE1"/>
    <w:rsid w:val="529D4FC8"/>
    <w:rsid w:val="52A53E07"/>
    <w:rsid w:val="52C0793B"/>
    <w:rsid w:val="53107933"/>
    <w:rsid w:val="531C3978"/>
    <w:rsid w:val="532C443F"/>
    <w:rsid w:val="532F1140"/>
    <w:rsid w:val="533B11E7"/>
    <w:rsid w:val="534C65F0"/>
    <w:rsid w:val="53662667"/>
    <w:rsid w:val="536B3F98"/>
    <w:rsid w:val="537F32DD"/>
    <w:rsid w:val="53826C7D"/>
    <w:rsid w:val="53896798"/>
    <w:rsid w:val="538C1E71"/>
    <w:rsid w:val="53BE7378"/>
    <w:rsid w:val="53C2137F"/>
    <w:rsid w:val="53D21196"/>
    <w:rsid w:val="53D36E0F"/>
    <w:rsid w:val="53DB3AE9"/>
    <w:rsid w:val="53ED27AF"/>
    <w:rsid w:val="53F03B37"/>
    <w:rsid w:val="53F25D9A"/>
    <w:rsid w:val="53F52E0A"/>
    <w:rsid w:val="53FA7C72"/>
    <w:rsid w:val="540278FE"/>
    <w:rsid w:val="540A2A38"/>
    <w:rsid w:val="54113827"/>
    <w:rsid w:val="541414D9"/>
    <w:rsid w:val="541F06FD"/>
    <w:rsid w:val="54317704"/>
    <w:rsid w:val="544C6026"/>
    <w:rsid w:val="54655610"/>
    <w:rsid w:val="549C3484"/>
    <w:rsid w:val="549C48C8"/>
    <w:rsid w:val="54B77A1B"/>
    <w:rsid w:val="54C10E42"/>
    <w:rsid w:val="54C51166"/>
    <w:rsid w:val="54CA7E30"/>
    <w:rsid w:val="54D545ED"/>
    <w:rsid w:val="54ED2BE6"/>
    <w:rsid w:val="54F10D88"/>
    <w:rsid w:val="54FC400B"/>
    <w:rsid w:val="55084D04"/>
    <w:rsid w:val="552A0876"/>
    <w:rsid w:val="55474E26"/>
    <w:rsid w:val="555177CA"/>
    <w:rsid w:val="55580531"/>
    <w:rsid w:val="55704867"/>
    <w:rsid w:val="55967972"/>
    <w:rsid w:val="55983A7E"/>
    <w:rsid w:val="559C124E"/>
    <w:rsid w:val="55C57E7F"/>
    <w:rsid w:val="55C923A0"/>
    <w:rsid w:val="55D213DC"/>
    <w:rsid w:val="55D91D2C"/>
    <w:rsid w:val="55E1334D"/>
    <w:rsid w:val="55FB260F"/>
    <w:rsid w:val="560250D2"/>
    <w:rsid w:val="56177EBB"/>
    <w:rsid w:val="56370C53"/>
    <w:rsid w:val="56371741"/>
    <w:rsid w:val="5640503B"/>
    <w:rsid w:val="564B0896"/>
    <w:rsid w:val="565071AA"/>
    <w:rsid w:val="5653395C"/>
    <w:rsid w:val="565D1A6D"/>
    <w:rsid w:val="56657274"/>
    <w:rsid w:val="56793BC4"/>
    <w:rsid w:val="56AA7DED"/>
    <w:rsid w:val="56B0676E"/>
    <w:rsid w:val="56B94C14"/>
    <w:rsid w:val="56E779E1"/>
    <w:rsid w:val="56ED10BA"/>
    <w:rsid w:val="56EE46B7"/>
    <w:rsid w:val="57266D09"/>
    <w:rsid w:val="57287FA8"/>
    <w:rsid w:val="572A6F13"/>
    <w:rsid w:val="5736618A"/>
    <w:rsid w:val="5753255C"/>
    <w:rsid w:val="57695B96"/>
    <w:rsid w:val="579431DD"/>
    <w:rsid w:val="579B640A"/>
    <w:rsid w:val="579E0560"/>
    <w:rsid w:val="57A328FF"/>
    <w:rsid w:val="58100D42"/>
    <w:rsid w:val="58166466"/>
    <w:rsid w:val="5821605E"/>
    <w:rsid w:val="583A1E42"/>
    <w:rsid w:val="583D3756"/>
    <w:rsid w:val="58493A0A"/>
    <w:rsid w:val="584C2950"/>
    <w:rsid w:val="584D78BF"/>
    <w:rsid w:val="58507480"/>
    <w:rsid w:val="586B7867"/>
    <w:rsid w:val="58725C2D"/>
    <w:rsid w:val="587265BC"/>
    <w:rsid w:val="587F2319"/>
    <w:rsid w:val="588726BA"/>
    <w:rsid w:val="588B0A9A"/>
    <w:rsid w:val="58912252"/>
    <w:rsid w:val="58AF0537"/>
    <w:rsid w:val="58C07F9C"/>
    <w:rsid w:val="58C50BCC"/>
    <w:rsid w:val="58D07EAE"/>
    <w:rsid w:val="58D32F83"/>
    <w:rsid w:val="58F3402C"/>
    <w:rsid w:val="591D5A67"/>
    <w:rsid w:val="59277406"/>
    <w:rsid w:val="592F675E"/>
    <w:rsid w:val="594454D2"/>
    <w:rsid w:val="59465ED0"/>
    <w:rsid w:val="596B6AAD"/>
    <w:rsid w:val="598230D1"/>
    <w:rsid w:val="59850FC8"/>
    <w:rsid w:val="59A17E50"/>
    <w:rsid w:val="59A25C5B"/>
    <w:rsid w:val="59A81561"/>
    <w:rsid w:val="59AC1C2D"/>
    <w:rsid w:val="59BA7CF0"/>
    <w:rsid w:val="59C21321"/>
    <w:rsid w:val="59CE46B2"/>
    <w:rsid w:val="59D203DA"/>
    <w:rsid w:val="59D42936"/>
    <w:rsid w:val="59E91373"/>
    <w:rsid w:val="59F3588D"/>
    <w:rsid w:val="59F9378D"/>
    <w:rsid w:val="59FB6674"/>
    <w:rsid w:val="59FD5CBB"/>
    <w:rsid w:val="5A1719E1"/>
    <w:rsid w:val="5A175642"/>
    <w:rsid w:val="5A1A4805"/>
    <w:rsid w:val="5A212CC9"/>
    <w:rsid w:val="5A3C7EFB"/>
    <w:rsid w:val="5A5E5C1F"/>
    <w:rsid w:val="5A760E5E"/>
    <w:rsid w:val="5A7F7B12"/>
    <w:rsid w:val="5A813F78"/>
    <w:rsid w:val="5AA6699E"/>
    <w:rsid w:val="5AAA2E80"/>
    <w:rsid w:val="5ABD7512"/>
    <w:rsid w:val="5AC71C84"/>
    <w:rsid w:val="5AD038DE"/>
    <w:rsid w:val="5AD71B7E"/>
    <w:rsid w:val="5AD81C02"/>
    <w:rsid w:val="5ADC5DD0"/>
    <w:rsid w:val="5B0635CC"/>
    <w:rsid w:val="5B1A630E"/>
    <w:rsid w:val="5B2A2A35"/>
    <w:rsid w:val="5B555F5D"/>
    <w:rsid w:val="5B556179"/>
    <w:rsid w:val="5B6D71B7"/>
    <w:rsid w:val="5B7E3738"/>
    <w:rsid w:val="5B8B1AD2"/>
    <w:rsid w:val="5B8F3B49"/>
    <w:rsid w:val="5BA04C5C"/>
    <w:rsid w:val="5BAB673E"/>
    <w:rsid w:val="5BB56809"/>
    <w:rsid w:val="5BC6277A"/>
    <w:rsid w:val="5BCA30C9"/>
    <w:rsid w:val="5BD6264D"/>
    <w:rsid w:val="5BE50287"/>
    <w:rsid w:val="5C075120"/>
    <w:rsid w:val="5C1B3E63"/>
    <w:rsid w:val="5C260EC5"/>
    <w:rsid w:val="5C5414FC"/>
    <w:rsid w:val="5C6369A2"/>
    <w:rsid w:val="5C8151C2"/>
    <w:rsid w:val="5C8E125D"/>
    <w:rsid w:val="5C921797"/>
    <w:rsid w:val="5C982CF8"/>
    <w:rsid w:val="5C9A7F6B"/>
    <w:rsid w:val="5CAE4776"/>
    <w:rsid w:val="5CAE6FFE"/>
    <w:rsid w:val="5CB0527F"/>
    <w:rsid w:val="5CB138E0"/>
    <w:rsid w:val="5CB37580"/>
    <w:rsid w:val="5CD33E14"/>
    <w:rsid w:val="5CE24B43"/>
    <w:rsid w:val="5CE574D7"/>
    <w:rsid w:val="5D2E17E3"/>
    <w:rsid w:val="5D4A7325"/>
    <w:rsid w:val="5D4B19F7"/>
    <w:rsid w:val="5D5939CA"/>
    <w:rsid w:val="5D6D3FF0"/>
    <w:rsid w:val="5D7A5F10"/>
    <w:rsid w:val="5D7C78B5"/>
    <w:rsid w:val="5D867652"/>
    <w:rsid w:val="5D8E28A6"/>
    <w:rsid w:val="5D9F72F0"/>
    <w:rsid w:val="5DA80D56"/>
    <w:rsid w:val="5DB079C4"/>
    <w:rsid w:val="5DBF1C8F"/>
    <w:rsid w:val="5DC079BE"/>
    <w:rsid w:val="5DCB282F"/>
    <w:rsid w:val="5DCD55F5"/>
    <w:rsid w:val="5DCF1B77"/>
    <w:rsid w:val="5DF04506"/>
    <w:rsid w:val="5DF10EFA"/>
    <w:rsid w:val="5E070787"/>
    <w:rsid w:val="5E0C4CDD"/>
    <w:rsid w:val="5E2326A2"/>
    <w:rsid w:val="5E2E2E38"/>
    <w:rsid w:val="5E325423"/>
    <w:rsid w:val="5E4F2B33"/>
    <w:rsid w:val="5E4F3B9C"/>
    <w:rsid w:val="5E506CFA"/>
    <w:rsid w:val="5E5614E8"/>
    <w:rsid w:val="5E6535EA"/>
    <w:rsid w:val="5E8A224F"/>
    <w:rsid w:val="5E8C4960"/>
    <w:rsid w:val="5E9208DA"/>
    <w:rsid w:val="5E994658"/>
    <w:rsid w:val="5E9D7B6A"/>
    <w:rsid w:val="5EB10884"/>
    <w:rsid w:val="5EBF7A86"/>
    <w:rsid w:val="5ECC318E"/>
    <w:rsid w:val="5EDA526B"/>
    <w:rsid w:val="5EDC6BCF"/>
    <w:rsid w:val="5F012A3F"/>
    <w:rsid w:val="5F05702B"/>
    <w:rsid w:val="5F1168E5"/>
    <w:rsid w:val="5F153D2D"/>
    <w:rsid w:val="5F187573"/>
    <w:rsid w:val="5F1964D0"/>
    <w:rsid w:val="5F3D0037"/>
    <w:rsid w:val="5F4E682B"/>
    <w:rsid w:val="5F764F0C"/>
    <w:rsid w:val="5F7D6E8C"/>
    <w:rsid w:val="5F954304"/>
    <w:rsid w:val="5F97748B"/>
    <w:rsid w:val="5FA60FCA"/>
    <w:rsid w:val="5FB239F0"/>
    <w:rsid w:val="5FBF17C5"/>
    <w:rsid w:val="5FD26A1D"/>
    <w:rsid w:val="5FE07123"/>
    <w:rsid w:val="5FE951BA"/>
    <w:rsid w:val="601D600C"/>
    <w:rsid w:val="602536A1"/>
    <w:rsid w:val="60414D45"/>
    <w:rsid w:val="60456D06"/>
    <w:rsid w:val="604E68E8"/>
    <w:rsid w:val="605D6B65"/>
    <w:rsid w:val="60703B59"/>
    <w:rsid w:val="607658E6"/>
    <w:rsid w:val="6077618C"/>
    <w:rsid w:val="607D15F1"/>
    <w:rsid w:val="607D3828"/>
    <w:rsid w:val="607F7C18"/>
    <w:rsid w:val="60A04C68"/>
    <w:rsid w:val="60C91956"/>
    <w:rsid w:val="60D83C4C"/>
    <w:rsid w:val="60DF2C11"/>
    <w:rsid w:val="60E04A5B"/>
    <w:rsid w:val="60EF1A5B"/>
    <w:rsid w:val="61044CE5"/>
    <w:rsid w:val="61064974"/>
    <w:rsid w:val="610C7CC8"/>
    <w:rsid w:val="61304C54"/>
    <w:rsid w:val="61367614"/>
    <w:rsid w:val="613856B3"/>
    <w:rsid w:val="61426848"/>
    <w:rsid w:val="614303B9"/>
    <w:rsid w:val="61473A13"/>
    <w:rsid w:val="61872403"/>
    <w:rsid w:val="619B4C4B"/>
    <w:rsid w:val="61A040AB"/>
    <w:rsid w:val="61AE4296"/>
    <w:rsid w:val="61DD6244"/>
    <w:rsid w:val="61E71BA1"/>
    <w:rsid w:val="61E859E9"/>
    <w:rsid w:val="61F16000"/>
    <w:rsid w:val="61FE008F"/>
    <w:rsid w:val="622621F0"/>
    <w:rsid w:val="622C74FF"/>
    <w:rsid w:val="624C0A3B"/>
    <w:rsid w:val="624F7EA5"/>
    <w:rsid w:val="625B7FBB"/>
    <w:rsid w:val="625C6701"/>
    <w:rsid w:val="625D4017"/>
    <w:rsid w:val="62604763"/>
    <w:rsid w:val="626209F6"/>
    <w:rsid w:val="6270545A"/>
    <w:rsid w:val="62726395"/>
    <w:rsid w:val="62A117F3"/>
    <w:rsid w:val="62A54D93"/>
    <w:rsid w:val="62B737FC"/>
    <w:rsid w:val="62BA61B1"/>
    <w:rsid w:val="62C616B3"/>
    <w:rsid w:val="62D949FD"/>
    <w:rsid w:val="62DC57B4"/>
    <w:rsid w:val="62F81974"/>
    <w:rsid w:val="62FB0DD8"/>
    <w:rsid w:val="631F533C"/>
    <w:rsid w:val="63635C50"/>
    <w:rsid w:val="63673994"/>
    <w:rsid w:val="6367537E"/>
    <w:rsid w:val="638E472A"/>
    <w:rsid w:val="63A25A88"/>
    <w:rsid w:val="63AB79E2"/>
    <w:rsid w:val="63CC78FB"/>
    <w:rsid w:val="63D611C3"/>
    <w:rsid w:val="63E00534"/>
    <w:rsid w:val="63E600AC"/>
    <w:rsid w:val="63F21DF2"/>
    <w:rsid w:val="64164000"/>
    <w:rsid w:val="6434503F"/>
    <w:rsid w:val="644F34C3"/>
    <w:rsid w:val="646641DF"/>
    <w:rsid w:val="64907AFD"/>
    <w:rsid w:val="6499009B"/>
    <w:rsid w:val="64C64E2A"/>
    <w:rsid w:val="64CD79C4"/>
    <w:rsid w:val="64D45C32"/>
    <w:rsid w:val="64E41DA0"/>
    <w:rsid w:val="64E728C1"/>
    <w:rsid w:val="64FB7B1B"/>
    <w:rsid w:val="64FD0A22"/>
    <w:rsid w:val="64FF3581"/>
    <w:rsid w:val="6507732F"/>
    <w:rsid w:val="65771EF3"/>
    <w:rsid w:val="6594582A"/>
    <w:rsid w:val="659500F5"/>
    <w:rsid w:val="65A91D5D"/>
    <w:rsid w:val="65BE3DC7"/>
    <w:rsid w:val="65FD70EC"/>
    <w:rsid w:val="66052216"/>
    <w:rsid w:val="660E633C"/>
    <w:rsid w:val="661333D3"/>
    <w:rsid w:val="6644707A"/>
    <w:rsid w:val="664B51D4"/>
    <w:rsid w:val="665C24DB"/>
    <w:rsid w:val="666B23D8"/>
    <w:rsid w:val="66963E0A"/>
    <w:rsid w:val="669A1C86"/>
    <w:rsid w:val="66A55593"/>
    <w:rsid w:val="66BA18B4"/>
    <w:rsid w:val="66BA3870"/>
    <w:rsid w:val="66C644A1"/>
    <w:rsid w:val="66D30CF7"/>
    <w:rsid w:val="66D349FC"/>
    <w:rsid w:val="66D7727F"/>
    <w:rsid w:val="66D8797D"/>
    <w:rsid w:val="66D91EB4"/>
    <w:rsid w:val="66DE05E1"/>
    <w:rsid w:val="66E40D67"/>
    <w:rsid w:val="66FA4A5E"/>
    <w:rsid w:val="670921FA"/>
    <w:rsid w:val="671E62F1"/>
    <w:rsid w:val="67411DC7"/>
    <w:rsid w:val="674B2FAD"/>
    <w:rsid w:val="675E1B3E"/>
    <w:rsid w:val="677D0A22"/>
    <w:rsid w:val="678350DF"/>
    <w:rsid w:val="67A461DF"/>
    <w:rsid w:val="67B472C0"/>
    <w:rsid w:val="67B522E6"/>
    <w:rsid w:val="67C12486"/>
    <w:rsid w:val="67C97F09"/>
    <w:rsid w:val="67E25AF3"/>
    <w:rsid w:val="67EB0CBA"/>
    <w:rsid w:val="68057FD8"/>
    <w:rsid w:val="681D3CE8"/>
    <w:rsid w:val="681E0519"/>
    <w:rsid w:val="6828641E"/>
    <w:rsid w:val="6833559F"/>
    <w:rsid w:val="683372D1"/>
    <w:rsid w:val="68342D5F"/>
    <w:rsid w:val="683A2220"/>
    <w:rsid w:val="68402C22"/>
    <w:rsid w:val="68461F6A"/>
    <w:rsid w:val="684F0826"/>
    <w:rsid w:val="68504184"/>
    <w:rsid w:val="68550A62"/>
    <w:rsid w:val="6857479E"/>
    <w:rsid w:val="685D45BE"/>
    <w:rsid w:val="687A6B2E"/>
    <w:rsid w:val="68914EEE"/>
    <w:rsid w:val="68952DBE"/>
    <w:rsid w:val="68B9414F"/>
    <w:rsid w:val="68BA4008"/>
    <w:rsid w:val="68D35EC3"/>
    <w:rsid w:val="68D723D6"/>
    <w:rsid w:val="68D90061"/>
    <w:rsid w:val="68D91997"/>
    <w:rsid w:val="68ED129A"/>
    <w:rsid w:val="68EE605C"/>
    <w:rsid w:val="68FD256F"/>
    <w:rsid w:val="6906755A"/>
    <w:rsid w:val="69324E88"/>
    <w:rsid w:val="693A7610"/>
    <w:rsid w:val="695E34B8"/>
    <w:rsid w:val="69603357"/>
    <w:rsid w:val="69902F28"/>
    <w:rsid w:val="69951B15"/>
    <w:rsid w:val="69AE0A98"/>
    <w:rsid w:val="69B23085"/>
    <w:rsid w:val="69B435C2"/>
    <w:rsid w:val="69C035A5"/>
    <w:rsid w:val="69C06DB3"/>
    <w:rsid w:val="69D10610"/>
    <w:rsid w:val="69E24EE5"/>
    <w:rsid w:val="69EB2EC3"/>
    <w:rsid w:val="6A0454E5"/>
    <w:rsid w:val="6A232053"/>
    <w:rsid w:val="6A24585F"/>
    <w:rsid w:val="6A267795"/>
    <w:rsid w:val="6A3B18D7"/>
    <w:rsid w:val="6A420051"/>
    <w:rsid w:val="6A58314B"/>
    <w:rsid w:val="6A7D70E6"/>
    <w:rsid w:val="6AA56FC0"/>
    <w:rsid w:val="6AC64D03"/>
    <w:rsid w:val="6AE451EF"/>
    <w:rsid w:val="6AE45467"/>
    <w:rsid w:val="6AE56A2A"/>
    <w:rsid w:val="6AF94A36"/>
    <w:rsid w:val="6B012508"/>
    <w:rsid w:val="6B114C18"/>
    <w:rsid w:val="6B217AFD"/>
    <w:rsid w:val="6B263BC7"/>
    <w:rsid w:val="6B366581"/>
    <w:rsid w:val="6B373756"/>
    <w:rsid w:val="6B395B6D"/>
    <w:rsid w:val="6B3F21D9"/>
    <w:rsid w:val="6B5453EA"/>
    <w:rsid w:val="6B5F150E"/>
    <w:rsid w:val="6B65068F"/>
    <w:rsid w:val="6B665FD7"/>
    <w:rsid w:val="6B6D38AB"/>
    <w:rsid w:val="6B70097C"/>
    <w:rsid w:val="6B713248"/>
    <w:rsid w:val="6B8753E8"/>
    <w:rsid w:val="6B8D5108"/>
    <w:rsid w:val="6BAA70A4"/>
    <w:rsid w:val="6BAF4708"/>
    <w:rsid w:val="6BB97974"/>
    <w:rsid w:val="6BDC5F8B"/>
    <w:rsid w:val="6BDF2508"/>
    <w:rsid w:val="6BE041B8"/>
    <w:rsid w:val="6BE55596"/>
    <w:rsid w:val="6BEA4337"/>
    <w:rsid w:val="6BEC5F0D"/>
    <w:rsid w:val="6BFB3AE9"/>
    <w:rsid w:val="6C005BFF"/>
    <w:rsid w:val="6C1C0551"/>
    <w:rsid w:val="6C663544"/>
    <w:rsid w:val="6C66476D"/>
    <w:rsid w:val="6C885106"/>
    <w:rsid w:val="6CA80161"/>
    <w:rsid w:val="6CB17ACE"/>
    <w:rsid w:val="6CB648F7"/>
    <w:rsid w:val="6CB66264"/>
    <w:rsid w:val="6CC0182F"/>
    <w:rsid w:val="6CC10BD6"/>
    <w:rsid w:val="6CC26D75"/>
    <w:rsid w:val="6CCF01CD"/>
    <w:rsid w:val="6CD90C00"/>
    <w:rsid w:val="6CF26EC6"/>
    <w:rsid w:val="6CF62E8B"/>
    <w:rsid w:val="6CFD1CED"/>
    <w:rsid w:val="6D061123"/>
    <w:rsid w:val="6D212062"/>
    <w:rsid w:val="6D4D0E4C"/>
    <w:rsid w:val="6D590048"/>
    <w:rsid w:val="6D6143C8"/>
    <w:rsid w:val="6D6D0F7A"/>
    <w:rsid w:val="6D7B7766"/>
    <w:rsid w:val="6D8E7FA0"/>
    <w:rsid w:val="6D912B12"/>
    <w:rsid w:val="6DA33C60"/>
    <w:rsid w:val="6DE26590"/>
    <w:rsid w:val="6DEF3E04"/>
    <w:rsid w:val="6DF95A1D"/>
    <w:rsid w:val="6DFB3B8E"/>
    <w:rsid w:val="6E085C5A"/>
    <w:rsid w:val="6E0C6500"/>
    <w:rsid w:val="6E28174A"/>
    <w:rsid w:val="6E3134B9"/>
    <w:rsid w:val="6E316A02"/>
    <w:rsid w:val="6E514E95"/>
    <w:rsid w:val="6E594146"/>
    <w:rsid w:val="6E5C0211"/>
    <w:rsid w:val="6E621C43"/>
    <w:rsid w:val="6E6C4B55"/>
    <w:rsid w:val="6E79631D"/>
    <w:rsid w:val="6E802C3B"/>
    <w:rsid w:val="6E882DDF"/>
    <w:rsid w:val="6E9E568B"/>
    <w:rsid w:val="6EB512D3"/>
    <w:rsid w:val="6EE63993"/>
    <w:rsid w:val="6EE9187B"/>
    <w:rsid w:val="6EF01062"/>
    <w:rsid w:val="6EFF216E"/>
    <w:rsid w:val="6F0F011D"/>
    <w:rsid w:val="6F1F4D0E"/>
    <w:rsid w:val="6F495291"/>
    <w:rsid w:val="6F566CFF"/>
    <w:rsid w:val="6F7672DA"/>
    <w:rsid w:val="6F7742FB"/>
    <w:rsid w:val="6F87288C"/>
    <w:rsid w:val="6F931649"/>
    <w:rsid w:val="6F9830B5"/>
    <w:rsid w:val="6F9D2C23"/>
    <w:rsid w:val="6F9F0DF2"/>
    <w:rsid w:val="6FA06268"/>
    <w:rsid w:val="6FA33713"/>
    <w:rsid w:val="6FAE0FCC"/>
    <w:rsid w:val="6FB72E6A"/>
    <w:rsid w:val="6FBA031F"/>
    <w:rsid w:val="6FC674F9"/>
    <w:rsid w:val="6FD0610B"/>
    <w:rsid w:val="6FD56333"/>
    <w:rsid w:val="701E1394"/>
    <w:rsid w:val="70232771"/>
    <w:rsid w:val="70397714"/>
    <w:rsid w:val="703E41FE"/>
    <w:rsid w:val="70465557"/>
    <w:rsid w:val="706008E5"/>
    <w:rsid w:val="70733DC5"/>
    <w:rsid w:val="70856110"/>
    <w:rsid w:val="70936843"/>
    <w:rsid w:val="70B736D8"/>
    <w:rsid w:val="70C56D7B"/>
    <w:rsid w:val="70CB7AA1"/>
    <w:rsid w:val="70DD5E32"/>
    <w:rsid w:val="70E97292"/>
    <w:rsid w:val="70EE5375"/>
    <w:rsid w:val="70FE56DF"/>
    <w:rsid w:val="710B31E9"/>
    <w:rsid w:val="710F7F86"/>
    <w:rsid w:val="71154C73"/>
    <w:rsid w:val="712A39FE"/>
    <w:rsid w:val="7130262B"/>
    <w:rsid w:val="715D6080"/>
    <w:rsid w:val="716E3F63"/>
    <w:rsid w:val="71701F5F"/>
    <w:rsid w:val="71706E22"/>
    <w:rsid w:val="717A12CB"/>
    <w:rsid w:val="717F0A67"/>
    <w:rsid w:val="71A61D16"/>
    <w:rsid w:val="71B42B0B"/>
    <w:rsid w:val="71BE50AE"/>
    <w:rsid w:val="71C0711A"/>
    <w:rsid w:val="71D153D6"/>
    <w:rsid w:val="71ED0C75"/>
    <w:rsid w:val="71FC1B8E"/>
    <w:rsid w:val="720D41BB"/>
    <w:rsid w:val="720F0AEB"/>
    <w:rsid w:val="721B585C"/>
    <w:rsid w:val="721F5877"/>
    <w:rsid w:val="72235597"/>
    <w:rsid w:val="722D6405"/>
    <w:rsid w:val="72330A0F"/>
    <w:rsid w:val="723D2A2C"/>
    <w:rsid w:val="72431126"/>
    <w:rsid w:val="726C278A"/>
    <w:rsid w:val="726F5EB4"/>
    <w:rsid w:val="727F3D10"/>
    <w:rsid w:val="7286312D"/>
    <w:rsid w:val="72907C20"/>
    <w:rsid w:val="72921D99"/>
    <w:rsid w:val="72963DB9"/>
    <w:rsid w:val="72986CE1"/>
    <w:rsid w:val="729D3A34"/>
    <w:rsid w:val="729F2B11"/>
    <w:rsid w:val="72BE7796"/>
    <w:rsid w:val="72BF2687"/>
    <w:rsid w:val="72F00BC9"/>
    <w:rsid w:val="72F7767B"/>
    <w:rsid w:val="73027D19"/>
    <w:rsid w:val="73060918"/>
    <w:rsid w:val="730D039E"/>
    <w:rsid w:val="730E7E82"/>
    <w:rsid w:val="7311523A"/>
    <w:rsid w:val="731A2FDA"/>
    <w:rsid w:val="731B11DC"/>
    <w:rsid w:val="731B4189"/>
    <w:rsid w:val="73271834"/>
    <w:rsid w:val="73281B38"/>
    <w:rsid w:val="732B6D7B"/>
    <w:rsid w:val="732E081F"/>
    <w:rsid w:val="733533F1"/>
    <w:rsid w:val="73454E70"/>
    <w:rsid w:val="73736E1A"/>
    <w:rsid w:val="737F420C"/>
    <w:rsid w:val="73AA584A"/>
    <w:rsid w:val="73BC36EE"/>
    <w:rsid w:val="73CB6852"/>
    <w:rsid w:val="73EB66E0"/>
    <w:rsid w:val="74202B36"/>
    <w:rsid w:val="74226585"/>
    <w:rsid w:val="743751A0"/>
    <w:rsid w:val="745F22AE"/>
    <w:rsid w:val="74602748"/>
    <w:rsid w:val="74636CDA"/>
    <w:rsid w:val="74710ECC"/>
    <w:rsid w:val="74746214"/>
    <w:rsid w:val="74A66BF4"/>
    <w:rsid w:val="74BA06CD"/>
    <w:rsid w:val="74C44221"/>
    <w:rsid w:val="74C546E9"/>
    <w:rsid w:val="74CF3B2C"/>
    <w:rsid w:val="74D53447"/>
    <w:rsid w:val="74DC683B"/>
    <w:rsid w:val="74E40001"/>
    <w:rsid w:val="75295F6E"/>
    <w:rsid w:val="754824C8"/>
    <w:rsid w:val="7548316C"/>
    <w:rsid w:val="754A428B"/>
    <w:rsid w:val="754C69FA"/>
    <w:rsid w:val="75541161"/>
    <w:rsid w:val="75A31DB2"/>
    <w:rsid w:val="75D129B3"/>
    <w:rsid w:val="75F123F7"/>
    <w:rsid w:val="761C1AE5"/>
    <w:rsid w:val="76267774"/>
    <w:rsid w:val="76460A87"/>
    <w:rsid w:val="7647184A"/>
    <w:rsid w:val="76494D61"/>
    <w:rsid w:val="76553D82"/>
    <w:rsid w:val="76566F90"/>
    <w:rsid w:val="768B31AE"/>
    <w:rsid w:val="769C0AEE"/>
    <w:rsid w:val="769E0760"/>
    <w:rsid w:val="76BF1CBE"/>
    <w:rsid w:val="76D070F9"/>
    <w:rsid w:val="76D27544"/>
    <w:rsid w:val="76DD780B"/>
    <w:rsid w:val="76E74440"/>
    <w:rsid w:val="76EC6CDA"/>
    <w:rsid w:val="76F03148"/>
    <w:rsid w:val="77173700"/>
    <w:rsid w:val="771D038B"/>
    <w:rsid w:val="771F35CB"/>
    <w:rsid w:val="7723534C"/>
    <w:rsid w:val="77241E86"/>
    <w:rsid w:val="77360060"/>
    <w:rsid w:val="77440594"/>
    <w:rsid w:val="777B74E3"/>
    <w:rsid w:val="77B70FE7"/>
    <w:rsid w:val="77D268B0"/>
    <w:rsid w:val="780966B4"/>
    <w:rsid w:val="780D6CF1"/>
    <w:rsid w:val="781168E8"/>
    <w:rsid w:val="78147482"/>
    <w:rsid w:val="782B0084"/>
    <w:rsid w:val="782C4B82"/>
    <w:rsid w:val="783C6969"/>
    <w:rsid w:val="783E7B71"/>
    <w:rsid w:val="784D714A"/>
    <w:rsid w:val="78641E6B"/>
    <w:rsid w:val="78716E34"/>
    <w:rsid w:val="78754E4A"/>
    <w:rsid w:val="787C155D"/>
    <w:rsid w:val="78832BC8"/>
    <w:rsid w:val="788C3787"/>
    <w:rsid w:val="788F429B"/>
    <w:rsid w:val="78B022A8"/>
    <w:rsid w:val="78B5623F"/>
    <w:rsid w:val="78BC0FD5"/>
    <w:rsid w:val="78BD5F94"/>
    <w:rsid w:val="78BF6A0A"/>
    <w:rsid w:val="78C469F0"/>
    <w:rsid w:val="78D66F86"/>
    <w:rsid w:val="78E71B91"/>
    <w:rsid w:val="79032126"/>
    <w:rsid w:val="790E459E"/>
    <w:rsid w:val="790F263E"/>
    <w:rsid w:val="79205C38"/>
    <w:rsid w:val="792104F5"/>
    <w:rsid w:val="79210E42"/>
    <w:rsid w:val="79316FCB"/>
    <w:rsid w:val="794274D0"/>
    <w:rsid w:val="7943404B"/>
    <w:rsid w:val="79525A91"/>
    <w:rsid w:val="79563FF9"/>
    <w:rsid w:val="79634AC1"/>
    <w:rsid w:val="796C404B"/>
    <w:rsid w:val="798F5538"/>
    <w:rsid w:val="79923B4E"/>
    <w:rsid w:val="79B649DF"/>
    <w:rsid w:val="79B92A69"/>
    <w:rsid w:val="79E50CB2"/>
    <w:rsid w:val="79F65DA0"/>
    <w:rsid w:val="79FD57A7"/>
    <w:rsid w:val="7A1F063A"/>
    <w:rsid w:val="7A256C68"/>
    <w:rsid w:val="7A4F6C8E"/>
    <w:rsid w:val="7A6529A3"/>
    <w:rsid w:val="7A670477"/>
    <w:rsid w:val="7A754ADE"/>
    <w:rsid w:val="7A757489"/>
    <w:rsid w:val="7A81416C"/>
    <w:rsid w:val="7A817C50"/>
    <w:rsid w:val="7A8B6F71"/>
    <w:rsid w:val="7A916D52"/>
    <w:rsid w:val="7A944ADF"/>
    <w:rsid w:val="7A960062"/>
    <w:rsid w:val="7A993698"/>
    <w:rsid w:val="7AA87DE9"/>
    <w:rsid w:val="7AAD6D3A"/>
    <w:rsid w:val="7AC633FE"/>
    <w:rsid w:val="7AC92D9A"/>
    <w:rsid w:val="7AE17E82"/>
    <w:rsid w:val="7AE33821"/>
    <w:rsid w:val="7AEB7C2E"/>
    <w:rsid w:val="7AF41E47"/>
    <w:rsid w:val="7AF77062"/>
    <w:rsid w:val="7B0063FD"/>
    <w:rsid w:val="7B1073E0"/>
    <w:rsid w:val="7B1B6709"/>
    <w:rsid w:val="7B2355E3"/>
    <w:rsid w:val="7B402007"/>
    <w:rsid w:val="7B495BDF"/>
    <w:rsid w:val="7B5672B3"/>
    <w:rsid w:val="7B580B2F"/>
    <w:rsid w:val="7B6B3738"/>
    <w:rsid w:val="7B8161B0"/>
    <w:rsid w:val="7B8747CD"/>
    <w:rsid w:val="7B91455A"/>
    <w:rsid w:val="7B9A1535"/>
    <w:rsid w:val="7B9C3FC0"/>
    <w:rsid w:val="7BA85D7B"/>
    <w:rsid w:val="7BAC68C2"/>
    <w:rsid w:val="7BB14870"/>
    <w:rsid w:val="7BB44D2E"/>
    <w:rsid w:val="7BC51EBC"/>
    <w:rsid w:val="7BCE7668"/>
    <w:rsid w:val="7BD94854"/>
    <w:rsid w:val="7BDE7C8C"/>
    <w:rsid w:val="7BF501F8"/>
    <w:rsid w:val="7BF81EA3"/>
    <w:rsid w:val="7C313422"/>
    <w:rsid w:val="7C4156E7"/>
    <w:rsid w:val="7C6F1FEF"/>
    <w:rsid w:val="7C854545"/>
    <w:rsid w:val="7CA7535C"/>
    <w:rsid w:val="7CBB5630"/>
    <w:rsid w:val="7CDD23EA"/>
    <w:rsid w:val="7D12014C"/>
    <w:rsid w:val="7D35594F"/>
    <w:rsid w:val="7D3C1E20"/>
    <w:rsid w:val="7D54462C"/>
    <w:rsid w:val="7D5610A4"/>
    <w:rsid w:val="7D646750"/>
    <w:rsid w:val="7D842CCD"/>
    <w:rsid w:val="7D8F02B2"/>
    <w:rsid w:val="7D951B37"/>
    <w:rsid w:val="7D9D4B5E"/>
    <w:rsid w:val="7DB3432C"/>
    <w:rsid w:val="7DB92B7B"/>
    <w:rsid w:val="7DB936D6"/>
    <w:rsid w:val="7DC47B30"/>
    <w:rsid w:val="7DD31B8A"/>
    <w:rsid w:val="7DD40920"/>
    <w:rsid w:val="7DED1588"/>
    <w:rsid w:val="7DEE2D1D"/>
    <w:rsid w:val="7DFD7300"/>
    <w:rsid w:val="7DFF35EB"/>
    <w:rsid w:val="7E220D1B"/>
    <w:rsid w:val="7E245DD9"/>
    <w:rsid w:val="7E3E7E01"/>
    <w:rsid w:val="7E460433"/>
    <w:rsid w:val="7E670C0C"/>
    <w:rsid w:val="7E6B4886"/>
    <w:rsid w:val="7E735A0A"/>
    <w:rsid w:val="7E810D50"/>
    <w:rsid w:val="7E8B039B"/>
    <w:rsid w:val="7E975410"/>
    <w:rsid w:val="7E9E2ACF"/>
    <w:rsid w:val="7EA53624"/>
    <w:rsid w:val="7EB070CB"/>
    <w:rsid w:val="7EB23757"/>
    <w:rsid w:val="7EC24077"/>
    <w:rsid w:val="7ECF7DF2"/>
    <w:rsid w:val="7ED113D0"/>
    <w:rsid w:val="7EDB3046"/>
    <w:rsid w:val="7EE91BD3"/>
    <w:rsid w:val="7EF51BC8"/>
    <w:rsid w:val="7F03425C"/>
    <w:rsid w:val="7F046A77"/>
    <w:rsid w:val="7F0A5080"/>
    <w:rsid w:val="7F156B5A"/>
    <w:rsid w:val="7F502CE1"/>
    <w:rsid w:val="7F5B201A"/>
    <w:rsid w:val="7F601F1E"/>
    <w:rsid w:val="7F6B356A"/>
    <w:rsid w:val="7F6D31D1"/>
    <w:rsid w:val="7F73324C"/>
    <w:rsid w:val="7F782B16"/>
    <w:rsid w:val="7F7A4D8A"/>
    <w:rsid w:val="7F7A68D0"/>
    <w:rsid w:val="7F826004"/>
    <w:rsid w:val="7F8F7C09"/>
    <w:rsid w:val="7FC365EC"/>
    <w:rsid w:val="7FCC4C96"/>
    <w:rsid w:val="7FD97A89"/>
    <w:rsid w:val="7FF44AE7"/>
    <w:rsid w:val="7FF459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rPr>
      <w:rFonts w:eastAsia="方正仿宋_GBK" w:cs="宋体"/>
      <w:color w:val="000000"/>
      <w:sz w:val="36"/>
    </w:rPr>
  </w:style>
  <w:style w:type="paragraph" w:styleId="5">
    <w:name w:val="index 6"/>
    <w:basedOn w:val="1"/>
    <w:next w:val="1"/>
    <w:unhideWhenUsed/>
    <w:qFormat/>
    <w:uiPriority w:val="99"/>
    <w:pPr>
      <w:ind w:left="2100"/>
    </w:pPr>
  </w:style>
  <w:style w:type="paragraph" w:styleId="6">
    <w:name w:val="Body Text"/>
    <w:basedOn w:val="1"/>
    <w:next w:val="7"/>
    <w:qFormat/>
    <w:uiPriority w:val="0"/>
  </w:style>
  <w:style w:type="paragraph" w:styleId="7">
    <w:name w:val="toc 5"/>
    <w:basedOn w:val="1"/>
    <w:next w:val="1"/>
    <w:unhideWhenUsed/>
    <w:qFormat/>
    <w:uiPriority w:val="39"/>
    <w:pPr>
      <w:ind w:left="1680" w:leftChars="800"/>
    </w:pPr>
  </w:style>
  <w:style w:type="paragraph" w:styleId="8">
    <w:name w:val="Body Text Indent"/>
    <w:basedOn w:val="1"/>
    <w:next w:val="9"/>
    <w:qFormat/>
    <w:uiPriority w:val="0"/>
    <w:pPr>
      <w:ind w:firstLine="200" w:firstLineChars="200"/>
    </w:pPr>
    <w:rPr>
      <w:rFonts w:ascii="Times New Roman" w:hAnsi="Times New Roman"/>
      <w:sz w:val="32"/>
    </w:rPr>
  </w:style>
  <w:style w:type="paragraph" w:styleId="9">
    <w:name w:val="Body Text First Indent 2"/>
    <w:basedOn w:val="8"/>
    <w:next w:val="1"/>
    <w:qFormat/>
    <w:uiPriority w:val="0"/>
    <w:rPr>
      <w:rFonts w:ascii="Calibri" w:hAnsi="Calibri"/>
    </w:rPr>
  </w:style>
  <w:style w:type="paragraph" w:styleId="10">
    <w:name w:val="Date"/>
    <w:basedOn w:val="1"/>
    <w:next w:val="1"/>
    <w:qFormat/>
    <w:uiPriority w:val="0"/>
    <w:pPr>
      <w:ind w:left="100" w:leftChars="2500"/>
    </w:pPr>
    <w:rPr>
      <w:rFonts w:eastAsia="仿宋_GB2312"/>
      <w:sz w:val="32"/>
      <w:szCs w:val="32"/>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kern w:val="0"/>
      <w:sz w:val="24"/>
    </w:rPr>
  </w:style>
  <w:style w:type="paragraph" w:styleId="13">
    <w:name w:val="Title"/>
    <w:basedOn w:val="1"/>
    <w:next w:val="1"/>
    <w:qFormat/>
    <w:uiPriority w:val="0"/>
    <w:pPr>
      <w:widowControl w:val="0"/>
      <w:spacing w:line="579" w:lineRule="exact"/>
      <w:ind w:left="200" w:leftChars="200" w:right="200" w:rightChars="200"/>
      <w:jc w:val="center"/>
      <w:outlineLvl w:val="0"/>
    </w:pPr>
    <w:rPr>
      <w:rFonts w:ascii="Arial" w:hAnsi="Arial" w:eastAsia="方正小标宋简体" w:cs="Arial"/>
      <w:bCs/>
      <w:kern w:val="2"/>
      <w:sz w:val="44"/>
      <w:szCs w:val="32"/>
      <w:lang w:val="en-US" w:eastAsia="zh-CN" w:bidi="ar-SA"/>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paragraph" w:customStyle="1" w:styleId="18">
    <w:name w:val="正文首行缩进1"/>
    <w:basedOn w:val="6"/>
    <w:qFormat/>
    <w:uiPriority w:val="0"/>
    <w:pPr>
      <w:adjustRightInd w:val="0"/>
      <w:spacing w:line="275" w:lineRule="atLeast"/>
      <w:ind w:firstLine="420"/>
      <w:textAlignment w:val="baseline"/>
    </w:pPr>
    <w:rPr>
      <w:rFonts w:ascii="Times New Roman" w:hAnsi="宋体" w:eastAsia="楷体_GB2312"/>
      <w:sz w:val="24"/>
      <w:szCs w:val="20"/>
    </w:rPr>
  </w:style>
  <w:style w:type="paragraph" w:customStyle="1" w:styleId="19">
    <w:name w:val="UserStyle_0"/>
    <w:basedOn w:val="1"/>
    <w:qFormat/>
    <w:uiPriority w:val="0"/>
    <w:pPr>
      <w:spacing w:after="120"/>
      <w:textAlignment w:val="baseline"/>
    </w:pPr>
    <w:rPr>
      <w:rFonts w:ascii="Times New Roman" w:hAnsi="Times New Roman"/>
    </w:rPr>
  </w:style>
  <w:style w:type="paragraph" w:customStyle="1" w:styleId="20">
    <w:name w:val="标书正文1"/>
    <w:basedOn w:val="1"/>
    <w:next w:val="6"/>
    <w:qFormat/>
    <w:uiPriority w:val="0"/>
    <w:pPr>
      <w:spacing w:line="520" w:lineRule="exact"/>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2415</Words>
  <Characters>2442</Characters>
  <Lines>10</Lines>
  <Paragraphs>57</Paragraphs>
  <TotalTime>0</TotalTime>
  <ScaleCrop>false</ScaleCrop>
  <LinksUpToDate>false</LinksUpToDate>
  <CharactersWithSpaces>2480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2022-02-08T16:40:00Z</dcterms:created>
  <dc:creator>Administrator</dc:creator>
  <cp:lastModifiedBy> </cp:lastModifiedBy>
  <cp:lastPrinted>2023-04-04T11:43:00Z</cp:lastPrinted>
  <dcterms:modified xsi:type="dcterms:W3CDTF">2023-09-25T11:22:01Z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FAB6B6CF62444A70ABBE24624A10281B_13</vt:lpwstr>
  </property>
</Properties>
</file>