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500" w:lineRule="exact"/>
        <w:ind w:firstLine="0" w:firstLineChars="0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永教基〔2024〕</w:t>
      </w:r>
      <w:r>
        <w:rPr>
          <w:rFonts w:hint="eastAsia" w:ascii="Times New Roman" w:eastAsia="方正仿宋_GBK" w:cs="Times New Roman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ind w:firstLine="883"/>
        <w:jc w:val="center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w:pict>
          <v:line id="直线 3" o:spid="_x0000_s1026" o:spt="20" style="position:absolute;left:0pt;margin-left:-1.25pt;margin-top:4.6pt;height:0pt;width:424.75pt;z-index:251660288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TsmYNQAAAAGAQAADwAAAAAAAAABACAAAAAiAAAAZHJzL2Rvd25yZXYueG1sUEsBAhQAFAAAAAgA&#10;h07iQPCYcinwAQAA6gMAAA4AAAAAAAAAAQAgAAAAIwEAAGRycy9lMm9Eb2MueG1sUEsFBgAAAAAG&#10;AAYAWQEAAIU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ind w:firstLine="0" w:firstLineChars="0"/>
        <w:jc w:val="center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关于同意停办重庆市永川区王坪幼儿园的</w:t>
      </w:r>
    </w:p>
    <w:p>
      <w:pPr>
        <w:ind w:firstLine="0" w:firstLineChars="0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批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复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游小红、唐平：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你们《关于停办重庆市永川区王坪幼儿园的请示》收悉。根据《中华人民共和国民办教育促进法》有关规定，经研究，同意“重庆市永川区王坪幼儿园”终止办学。请你们根据有关规定做好以下工作：</w:t>
      </w:r>
    </w:p>
    <w:p>
      <w:pPr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</w:rPr>
        <w:t>一、妥善安置好原在园幼儿的就学事宜。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二、按照有关法律、行政法规的规定处理校产和债务，并到相关部门办理注销等手续。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三、《重庆市学前教育机构办学许可证》和印章依法上交区教委基础教育科。</w:t>
      </w:r>
    </w:p>
    <w:p>
      <w:pPr>
        <w:ind w:firstLine="0" w:firstLineChars="0"/>
        <w:rPr>
          <w:rFonts w:ascii="方正仿宋_GBK" w:eastAsia="方正仿宋_GBK"/>
          <w:szCs w:val="32"/>
        </w:rPr>
      </w:pPr>
    </w:p>
    <w:p>
      <w:pPr>
        <w:ind w:firstLine="0" w:firstLineChars="0"/>
        <w:rPr>
          <w:rFonts w:ascii="方正仿宋_GBK" w:eastAsia="方正仿宋_GBK"/>
          <w:szCs w:val="32"/>
        </w:rPr>
      </w:pPr>
    </w:p>
    <w:p>
      <w:pPr>
        <w:ind w:firstLine="0" w:firstLineChars="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         重庆市永川区教育委员会</w:t>
      </w:r>
    </w:p>
    <w:p>
      <w:pPr>
        <w:jc w:val="center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              202</w:t>
      </w:r>
      <w:r>
        <w:rPr>
          <w:rFonts w:hint="eastAsia" w:ascii="Times New Roman" w:eastAsia="方正仿宋_GBK"/>
          <w:szCs w:val="32"/>
        </w:rPr>
        <w:t>4年2月26日</w:t>
      </w:r>
    </w:p>
    <w:p>
      <w:pPr>
        <w:ind w:firstLine="320" w:firstLineChars="100"/>
        <w:rPr>
          <w:rFonts w:ascii="方正仿宋_GBK" w:eastAsia="方正仿宋_GBK" w:cs="宋体"/>
          <w:szCs w:val="32"/>
        </w:rPr>
      </w:pP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（此件公开发布）</w:t>
      </w:r>
    </w:p>
    <w:p>
      <w:pPr>
        <w:spacing w:line="480" w:lineRule="exact"/>
        <w:ind w:right="1755" w:firstLine="0" w:firstLineChars="0"/>
        <w:jc w:val="center"/>
      </w:pPr>
    </w:p>
    <w:tbl>
      <w:tblPr>
        <w:tblStyle w:val="5"/>
        <w:tblpPr w:leftFromText="180" w:rightFromText="180" w:vertAnchor="text" w:horzAnchor="page" w:tblpX="1750" w:tblpY="698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eastAsia="方正仿宋_GBK"/>
                <w:kern w:val="0"/>
                <w:szCs w:val="32"/>
              </w:rPr>
            </w:pP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日印发</w:t>
            </w:r>
          </w:p>
        </w:tc>
      </w:tr>
    </w:tbl>
    <w:p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C6632C"/>
    <w:rsid w:val="00082152"/>
    <w:rsid w:val="00175D9D"/>
    <w:rsid w:val="001B0086"/>
    <w:rsid w:val="0029227F"/>
    <w:rsid w:val="0029551D"/>
    <w:rsid w:val="00296609"/>
    <w:rsid w:val="00326958"/>
    <w:rsid w:val="00486697"/>
    <w:rsid w:val="004F299C"/>
    <w:rsid w:val="004F657E"/>
    <w:rsid w:val="00532B5C"/>
    <w:rsid w:val="005B1946"/>
    <w:rsid w:val="006A227B"/>
    <w:rsid w:val="006C601C"/>
    <w:rsid w:val="00714E82"/>
    <w:rsid w:val="007524BF"/>
    <w:rsid w:val="00784035"/>
    <w:rsid w:val="007B5009"/>
    <w:rsid w:val="007D382A"/>
    <w:rsid w:val="00811266"/>
    <w:rsid w:val="00897D04"/>
    <w:rsid w:val="008E46C1"/>
    <w:rsid w:val="00B25FFF"/>
    <w:rsid w:val="00C6632C"/>
    <w:rsid w:val="00CB01E5"/>
    <w:rsid w:val="00D82492"/>
    <w:rsid w:val="00DB7D6E"/>
    <w:rsid w:val="00DE69E8"/>
    <w:rsid w:val="00E05CEA"/>
    <w:rsid w:val="00F20243"/>
    <w:rsid w:val="00FB7C2E"/>
    <w:rsid w:val="0FE969BA"/>
    <w:rsid w:val="25E64636"/>
    <w:rsid w:val="7F8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245</Characters>
  <Lines>20</Lines>
  <Paragraphs>10</Paragraphs>
  <TotalTime>2</TotalTime>
  <ScaleCrop>false</ScaleCrop>
  <LinksUpToDate>false</LinksUpToDate>
  <CharactersWithSpaces>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2024-02-20T02:17:00Z</dcterms:created>
  <dc:creator>邓自兵</dc:creator>
  <cp:lastModifiedBy>mufeng</cp:lastModifiedBy>
  <dcterms:modified xsi:type="dcterms:W3CDTF">2024-02-26T03:51:13Z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2B93A14719A247DAA3DE7AE3090669FA_12</vt:lpwstr>
  </property>
</Properties>
</file>